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B1" w:rsidRDefault="00AF26B1" w:rsidP="00AF26B1">
      <w:pPr>
        <w:spacing w:before="240"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Программа экзамена по элементарной математике</w:t>
      </w:r>
    </w:p>
    <w:p w:rsidR="00AF26B1" w:rsidRDefault="00AF26B1" w:rsidP="00AF26B1">
      <w:pPr>
        <w:spacing w:before="240"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Заочная форма обучения</w:t>
      </w:r>
    </w:p>
    <w:p w:rsidR="00AF26B1" w:rsidRDefault="00AF26B1" w:rsidP="00AF2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F26B1">
        <w:rPr>
          <w:rFonts w:ascii="Times New Roman" w:hAnsi="Times New Roman"/>
          <w:b/>
          <w:sz w:val="28"/>
          <w:szCs w:val="28"/>
          <w:lang w:val="ru-RU"/>
        </w:rPr>
        <w:t>3 семестр</w:t>
      </w:r>
    </w:p>
    <w:p w:rsidR="00AF26B1" w:rsidRDefault="00AF26B1" w:rsidP="00AF2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F26B1" w:rsidRPr="00AF26B1" w:rsidRDefault="00AF26B1" w:rsidP="00AF2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</w:p>
    <w:p w:rsidR="00AF26B1" w:rsidRPr="00AF26B1" w:rsidRDefault="00AF26B1" w:rsidP="00AF26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>1.Выражения с переменной, их классификация. Тождественные преобразования (ТП) выражений. Методы доказательства тождеств. (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>Примеры</w:t>
      </w:r>
      <w:r w:rsidRPr="00AF26B1">
        <w:rPr>
          <w:rFonts w:ascii="Times New Roman" w:hAnsi="Times New Roman"/>
          <w:sz w:val="28"/>
          <w:szCs w:val="28"/>
          <w:lang w:val="ru-RU"/>
        </w:rPr>
        <w:t>)</w:t>
      </w:r>
    </w:p>
    <w:p w:rsidR="00AF26B1" w:rsidRPr="00AF26B1" w:rsidRDefault="00AF26B1" w:rsidP="00AF26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 xml:space="preserve">2. Целые выражения и их преобразования. (Формулы сокращенного умножения 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>с доказательством</w:t>
      </w:r>
      <w:r w:rsidRPr="00AF26B1">
        <w:rPr>
          <w:rFonts w:ascii="Times New Roman" w:hAnsi="Times New Roman"/>
          <w:sz w:val="28"/>
          <w:szCs w:val="28"/>
          <w:lang w:val="ru-RU"/>
        </w:rPr>
        <w:t>).</w:t>
      </w:r>
    </w:p>
    <w:p w:rsidR="00AF26B1" w:rsidRPr="00AF26B1" w:rsidRDefault="00AF26B1" w:rsidP="00AF26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>3. Квадратный корень. Арифметический квадратный корень и его свойства (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>с доказательством</w:t>
      </w:r>
      <w:r w:rsidRPr="00AF26B1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AF26B1" w:rsidRPr="00AF26B1" w:rsidRDefault="00AF26B1" w:rsidP="00AF26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>4. Тождественные преобразования выражений, содержащих квадратные корни (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>обосновать алгоритмы</w:t>
      </w:r>
      <w:r w:rsidRPr="00AF26B1">
        <w:rPr>
          <w:rFonts w:ascii="Times New Roman" w:hAnsi="Times New Roman"/>
          <w:sz w:val="28"/>
          <w:szCs w:val="28"/>
          <w:lang w:val="ru-RU"/>
        </w:rPr>
        <w:t>).</w:t>
      </w:r>
    </w:p>
    <w:p w:rsidR="00AF26B1" w:rsidRPr="00AF26B1" w:rsidRDefault="00AF26B1" w:rsidP="00AF26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 xml:space="preserve">5. Корень </w:t>
      </w:r>
      <w:r w:rsidRPr="0074530C">
        <w:rPr>
          <w:rFonts w:ascii="Times New Roman" w:hAnsi="Times New Roman"/>
          <w:i/>
          <w:sz w:val="28"/>
          <w:szCs w:val="28"/>
        </w:rPr>
        <w:t>n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AF26B1">
        <w:rPr>
          <w:rFonts w:ascii="Times New Roman" w:hAnsi="Times New Roman"/>
          <w:sz w:val="28"/>
          <w:szCs w:val="28"/>
          <w:lang w:val="ru-RU"/>
        </w:rPr>
        <w:t>– ой степени и его свойства (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>с доказательством</w:t>
      </w:r>
      <w:r w:rsidRPr="00AF26B1">
        <w:rPr>
          <w:rFonts w:ascii="Times New Roman" w:hAnsi="Times New Roman"/>
          <w:sz w:val="28"/>
          <w:szCs w:val="28"/>
          <w:lang w:val="ru-RU"/>
        </w:rPr>
        <w:t xml:space="preserve">). ТП выражений, содержащих корень </w:t>
      </w:r>
      <w:r w:rsidRPr="0074530C">
        <w:rPr>
          <w:rFonts w:ascii="Times New Roman" w:hAnsi="Times New Roman"/>
          <w:i/>
          <w:sz w:val="28"/>
          <w:szCs w:val="28"/>
        </w:rPr>
        <w:t>n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AF26B1">
        <w:rPr>
          <w:rFonts w:ascii="Times New Roman" w:hAnsi="Times New Roman"/>
          <w:sz w:val="28"/>
          <w:szCs w:val="28"/>
          <w:lang w:val="ru-RU"/>
        </w:rPr>
        <w:t>– ой степени (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>обосновать алгоритмы</w:t>
      </w:r>
      <w:r w:rsidRPr="00AF26B1">
        <w:rPr>
          <w:rFonts w:ascii="Times New Roman" w:hAnsi="Times New Roman"/>
          <w:sz w:val="28"/>
          <w:szCs w:val="28"/>
          <w:lang w:val="ru-RU"/>
        </w:rPr>
        <w:t>).</w:t>
      </w:r>
    </w:p>
    <w:p w:rsidR="00AF26B1" w:rsidRPr="00AF26B1" w:rsidRDefault="00AF26B1" w:rsidP="00AF26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>6. Степень с рациональным показателем и ее свойства (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>с доказательством</w:t>
      </w:r>
      <w:r w:rsidRPr="00AF26B1">
        <w:rPr>
          <w:rFonts w:ascii="Times New Roman" w:hAnsi="Times New Roman"/>
          <w:sz w:val="28"/>
          <w:szCs w:val="28"/>
          <w:lang w:val="ru-RU"/>
        </w:rPr>
        <w:t>). ТП выражений, содержащих степень с рациональным показателем.</w:t>
      </w:r>
    </w:p>
    <w:p w:rsidR="00AF26B1" w:rsidRPr="00AF26B1" w:rsidRDefault="00AF26B1" w:rsidP="00AF26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>7. Понятие логарифма. Свойства логарифмов (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>с доказательством</w:t>
      </w:r>
      <w:r w:rsidRPr="00AF26B1">
        <w:rPr>
          <w:rFonts w:ascii="Times New Roman" w:hAnsi="Times New Roman"/>
          <w:sz w:val="28"/>
          <w:szCs w:val="28"/>
          <w:lang w:val="ru-RU"/>
        </w:rPr>
        <w:t>). Логарифмирование и потенцирование. Тождественные преобразования выражений, содержащих логарифмы.</w: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>8. Общие сведения об уравнениях (определение, корни, число корней, что значит решить уравнение). Равносильные уравнения и их свойства (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>с доказательством</w:t>
      </w:r>
      <w:r w:rsidRPr="00AF26B1">
        <w:rPr>
          <w:rFonts w:ascii="Times New Roman" w:hAnsi="Times New Roman"/>
          <w:sz w:val="28"/>
          <w:szCs w:val="28"/>
          <w:lang w:val="ru-RU"/>
        </w:rPr>
        <w:t>).</w: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>9. Линейное уравнение. Исследование его решения. Методы решения линейных уравнений (аналитический и графический).</w: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>10. Квадратное уравнение (определение, виды, вывод формул, теорема Виета (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>с доказательством</w:t>
      </w:r>
      <w:r w:rsidRPr="00AF26B1">
        <w:rPr>
          <w:rFonts w:ascii="Times New Roman" w:hAnsi="Times New Roman"/>
          <w:sz w:val="28"/>
          <w:szCs w:val="28"/>
          <w:lang w:val="ru-RU"/>
        </w:rPr>
        <w:t>)).</w: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>11. Дробно-рациональные уравнения, способы их решения (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>без</w:t>
      </w:r>
      <w:r w:rsidRPr="00AF26B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>доказательства</w:t>
      </w:r>
      <w:r w:rsidRPr="00AF26B1">
        <w:rPr>
          <w:rFonts w:ascii="Times New Roman" w:hAnsi="Times New Roman"/>
          <w:sz w:val="28"/>
          <w:szCs w:val="28"/>
          <w:lang w:val="ru-RU"/>
        </w:rPr>
        <w:t>).</w: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>12. Системы линейных и нелинейных уравнений. Способы их решения.</w: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>13. Иррациональные уравнения и методы их решения.</w: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>14. Уравнения, содержащие переменную под знаком модуля. Виды уравнений и способы их решения.</w: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>15. Простейшие показательные уравнения, их решение. Приемы решения показательных уравнений.</w: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>16. Простейшие логарифмические уравнения, их решение. Приемы решения логарифмических уравнений.</w: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>17.Уравнения степени выше второй и методы их решения. Теорема о целочисленных корнях (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>с доказательством</w:t>
      </w:r>
      <w:r w:rsidRPr="00AF26B1">
        <w:rPr>
          <w:rFonts w:ascii="Times New Roman" w:hAnsi="Times New Roman"/>
          <w:sz w:val="28"/>
          <w:szCs w:val="28"/>
          <w:lang w:val="ru-RU"/>
        </w:rPr>
        <w:t>).</w: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>18. Числовые неравенства и их свойства (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>с доказательством</w:t>
      </w:r>
      <w:r w:rsidRPr="00AF26B1">
        <w:rPr>
          <w:rFonts w:ascii="Times New Roman" w:hAnsi="Times New Roman"/>
          <w:sz w:val="28"/>
          <w:szCs w:val="28"/>
          <w:lang w:val="ru-RU"/>
        </w:rPr>
        <w:t>).</w: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>19. Доказательство неравенств. Методы доказательства.</w: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>20. Неравенства с переменной. Свойства равносильных неравенств (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>с доказательством</w:t>
      </w:r>
      <w:r w:rsidRPr="00AF26B1">
        <w:rPr>
          <w:rFonts w:ascii="Times New Roman" w:hAnsi="Times New Roman"/>
          <w:sz w:val="28"/>
          <w:szCs w:val="28"/>
          <w:lang w:val="ru-RU"/>
        </w:rPr>
        <w:t>).</w: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>21. Линейные неравенства и их решение.</w: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>22. Квадратные неравенства и их решение.</w: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>23.  Дробно-рациональные неравенства и их решение. Метод интервалов.</w: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>24. Иррациональные неравенства и их решение.</w: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lastRenderedPageBreak/>
        <w:t>25. Простейшие показательные неравенства. Приемы решения показательных неравенств.</w:t>
      </w:r>
    </w:p>
    <w:p w:rsidR="00AF26B1" w:rsidRPr="00AF26B1" w:rsidRDefault="00AF26B1" w:rsidP="00AF26B1">
      <w:pPr>
        <w:tabs>
          <w:tab w:val="left" w:pos="106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>26. Простейшие логарифмические неравенства. Приемы решения логарифмических неравенств.</w: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>27. Виды неравенств, содержащих переменную под знаком модуля. Методы их решения.</w: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>28. Определение тригонометрических функций числового аргумента. Основное тригонометрическое тождество. Соотношения между тригонометрическими функциями одного аргумента (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>с выводом</w:t>
      </w:r>
      <w:r w:rsidRPr="00AF26B1">
        <w:rPr>
          <w:rFonts w:ascii="Times New Roman" w:hAnsi="Times New Roman"/>
          <w:sz w:val="28"/>
          <w:szCs w:val="28"/>
          <w:lang w:val="ru-RU"/>
        </w:rPr>
        <w:t>).</w: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>29. Формулы приведения (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>вывод</w:t>
      </w:r>
      <w:r w:rsidRPr="00AF26B1">
        <w:rPr>
          <w:rFonts w:ascii="Times New Roman" w:hAnsi="Times New Roman"/>
          <w:sz w:val="28"/>
          <w:szCs w:val="28"/>
          <w:lang w:val="ru-RU"/>
        </w:rPr>
        <w:t>).</w: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>30. Формулы сложения  тригонометрических функций (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>вывод</w:t>
      </w:r>
      <w:r w:rsidRPr="00AF26B1">
        <w:rPr>
          <w:rFonts w:ascii="Times New Roman" w:hAnsi="Times New Roman"/>
          <w:sz w:val="28"/>
          <w:szCs w:val="28"/>
          <w:lang w:val="ru-RU"/>
        </w:rPr>
        <w:t>).</w: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>31. Тригонометрические функции двойного и половинного аргумента (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>вывод</w:t>
      </w:r>
      <w:r w:rsidRPr="00AF26B1">
        <w:rPr>
          <w:rFonts w:ascii="Times New Roman" w:hAnsi="Times New Roman"/>
          <w:sz w:val="28"/>
          <w:szCs w:val="28"/>
          <w:lang w:val="ru-RU"/>
        </w:rPr>
        <w:t>).</w: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>32. Преобразование произведения тригонометрических функций в сумму, обратное преобразование (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>вывод</w:t>
      </w:r>
      <w:r w:rsidRPr="00AF26B1">
        <w:rPr>
          <w:rFonts w:ascii="Times New Roman" w:hAnsi="Times New Roman"/>
          <w:sz w:val="28"/>
          <w:szCs w:val="28"/>
          <w:lang w:val="ru-RU"/>
        </w:rPr>
        <w:t>).</w: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 xml:space="preserve">33. Определение и свойства функции  </w:t>
      </w:r>
      <w:r w:rsidRPr="0074530C">
        <w:rPr>
          <w:rFonts w:ascii="Times New Roman" w:hAnsi="Times New Roman"/>
          <w:i/>
          <w:sz w:val="28"/>
          <w:szCs w:val="28"/>
        </w:rPr>
        <w:t>y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>=</w:t>
      </w:r>
      <w:r w:rsidRPr="0074530C">
        <w:rPr>
          <w:rFonts w:ascii="Times New Roman" w:hAnsi="Times New Roman"/>
          <w:i/>
          <w:sz w:val="28"/>
          <w:szCs w:val="28"/>
        </w:rPr>
        <w:t>sin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4530C">
        <w:rPr>
          <w:rFonts w:ascii="Times New Roman" w:hAnsi="Times New Roman"/>
          <w:i/>
          <w:sz w:val="28"/>
          <w:szCs w:val="28"/>
        </w:rPr>
        <w:t>x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AF26B1">
        <w:rPr>
          <w:rFonts w:ascii="Times New Roman" w:hAnsi="Times New Roman"/>
          <w:sz w:val="28"/>
          <w:szCs w:val="28"/>
          <w:lang w:val="ru-RU"/>
        </w:rPr>
        <w:t>(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>одно с доказательством</w:t>
      </w:r>
      <w:r w:rsidRPr="00AF26B1">
        <w:rPr>
          <w:rFonts w:ascii="Times New Roman" w:hAnsi="Times New Roman"/>
          <w:sz w:val="28"/>
          <w:szCs w:val="28"/>
          <w:lang w:val="ru-RU"/>
        </w:rPr>
        <w:t>), график.</w: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 xml:space="preserve">34. Определение и свойства функции </w:t>
      </w:r>
      <w:r w:rsidRPr="0074530C">
        <w:rPr>
          <w:rFonts w:ascii="Times New Roman" w:hAnsi="Times New Roman"/>
          <w:i/>
          <w:sz w:val="28"/>
          <w:szCs w:val="28"/>
        </w:rPr>
        <w:t>y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>=</w:t>
      </w:r>
      <w:proofErr w:type="spellStart"/>
      <w:r w:rsidRPr="0074530C">
        <w:rPr>
          <w:rFonts w:ascii="Times New Roman" w:hAnsi="Times New Roman"/>
          <w:i/>
          <w:sz w:val="28"/>
          <w:szCs w:val="28"/>
        </w:rPr>
        <w:t>cos</w:t>
      </w:r>
      <w:proofErr w:type="spellEnd"/>
      <w:r w:rsidRPr="00AF26B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4530C">
        <w:rPr>
          <w:rFonts w:ascii="Times New Roman" w:hAnsi="Times New Roman"/>
          <w:i/>
          <w:sz w:val="28"/>
          <w:szCs w:val="28"/>
        </w:rPr>
        <w:t>x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AF26B1">
        <w:rPr>
          <w:rFonts w:ascii="Times New Roman" w:hAnsi="Times New Roman"/>
          <w:sz w:val="28"/>
          <w:szCs w:val="28"/>
          <w:lang w:val="ru-RU"/>
        </w:rPr>
        <w:t>(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>одно с доказательством</w:t>
      </w:r>
      <w:r w:rsidRPr="00AF26B1">
        <w:rPr>
          <w:rFonts w:ascii="Times New Roman" w:hAnsi="Times New Roman"/>
          <w:sz w:val="28"/>
          <w:szCs w:val="28"/>
          <w:lang w:val="ru-RU"/>
        </w:rPr>
        <w:t>), график.</w: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 xml:space="preserve">35. Определение и свойства функции  </w:t>
      </w:r>
      <w:r w:rsidRPr="0074530C">
        <w:rPr>
          <w:rFonts w:ascii="Times New Roman" w:hAnsi="Times New Roman"/>
          <w:i/>
          <w:sz w:val="28"/>
          <w:szCs w:val="28"/>
        </w:rPr>
        <w:t>y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 xml:space="preserve"> = </w:t>
      </w:r>
      <w:proofErr w:type="spellStart"/>
      <w:r w:rsidRPr="0074530C">
        <w:rPr>
          <w:rFonts w:ascii="Times New Roman" w:hAnsi="Times New Roman"/>
          <w:i/>
          <w:sz w:val="28"/>
          <w:szCs w:val="28"/>
        </w:rPr>
        <w:t>tg</w:t>
      </w:r>
      <w:proofErr w:type="spellEnd"/>
      <w:r w:rsidRPr="00AF26B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4530C">
        <w:rPr>
          <w:rFonts w:ascii="Times New Roman" w:hAnsi="Times New Roman"/>
          <w:i/>
          <w:sz w:val="28"/>
          <w:szCs w:val="28"/>
        </w:rPr>
        <w:t>x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AF26B1">
        <w:rPr>
          <w:rFonts w:ascii="Times New Roman" w:hAnsi="Times New Roman"/>
          <w:sz w:val="28"/>
          <w:szCs w:val="28"/>
          <w:lang w:val="ru-RU"/>
        </w:rPr>
        <w:t>(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>одно с доказательством</w:t>
      </w:r>
      <w:r w:rsidRPr="00AF26B1">
        <w:rPr>
          <w:rFonts w:ascii="Times New Roman" w:hAnsi="Times New Roman"/>
          <w:sz w:val="28"/>
          <w:szCs w:val="28"/>
          <w:lang w:val="ru-RU"/>
        </w:rPr>
        <w:t>), график.</w: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 xml:space="preserve">36. </w:t>
      </w:r>
      <w:r>
        <w:rPr>
          <w:rFonts w:ascii="Times New Roman" w:hAnsi="Times New Roman"/>
          <w:sz w:val="28"/>
          <w:szCs w:val="28"/>
          <w:lang w:val="ru-RU"/>
        </w:rPr>
        <w:t>Обратные тригонометриические функции и их свойста</w:t>
      </w:r>
      <w:r w:rsidRPr="00AF26B1">
        <w:rPr>
          <w:rFonts w:ascii="Times New Roman" w:hAnsi="Times New Roman"/>
          <w:sz w:val="28"/>
          <w:szCs w:val="28"/>
          <w:lang w:val="ru-RU"/>
        </w:rPr>
        <w:t>, график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AF26B1">
        <w:rPr>
          <w:rFonts w:ascii="Times New Roman" w:hAnsi="Times New Roman"/>
          <w:sz w:val="28"/>
          <w:szCs w:val="28"/>
          <w:lang w:val="ru-RU"/>
        </w:rPr>
        <w:t>.</w: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 xml:space="preserve">37. . Решение уравнения  </w:t>
      </w:r>
      <w:r w:rsidRPr="0074530C">
        <w:rPr>
          <w:rFonts w:ascii="Times New Roman" w:hAnsi="Times New Roman"/>
          <w:i/>
          <w:sz w:val="28"/>
          <w:szCs w:val="28"/>
        </w:rPr>
        <w:t>sin</w:t>
      </w:r>
      <w:r w:rsidRPr="00AF26B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4530C">
        <w:rPr>
          <w:rFonts w:ascii="Times New Roman" w:hAnsi="Times New Roman"/>
          <w:i/>
          <w:sz w:val="28"/>
          <w:szCs w:val="28"/>
        </w:rPr>
        <w:t>x</w:t>
      </w:r>
      <w:r w:rsidRPr="00AF26B1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74530C">
        <w:rPr>
          <w:rFonts w:ascii="Times New Roman" w:hAnsi="Times New Roman"/>
          <w:i/>
          <w:sz w:val="28"/>
          <w:szCs w:val="28"/>
        </w:rPr>
        <w:t>a</w:t>
      </w:r>
      <w:r w:rsidRPr="00AF26B1">
        <w:rPr>
          <w:rFonts w:ascii="Times New Roman" w:hAnsi="Times New Roman"/>
          <w:sz w:val="28"/>
          <w:szCs w:val="28"/>
          <w:lang w:val="ru-RU"/>
        </w:rPr>
        <w:t xml:space="preserve">. Определение </w:t>
      </w:r>
      <w:proofErr w:type="spellStart"/>
      <w:r w:rsidRPr="0074530C">
        <w:rPr>
          <w:rFonts w:ascii="Times New Roman" w:hAnsi="Times New Roman"/>
          <w:i/>
          <w:sz w:val="28"/>
          <w:szCs w:val="28"/>
        </w:rPr>
        <w:t>arcsin</w:t>
      </w:r>
      <w:proofErr w:type="spellEnd"/>
      <w:r w:rsidRPr="00AF26B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4530C">
        <w:rPr>
          <w:rFonts w:ascii="Times New Roman" w:hAnsi="Times New Roman"/>
          <w:i/>
          <w:sz w:val="28"/>
          <w:szCs w:val="28"/>
        </w:rPr>
        <w:t>x</w:t>
      </w:r>
      <w:r w:rsidRPr="00AF26B1">
        <w:rPr>
          <w:rFonts w:ascii="Times New Roman" w:hAnsi="Times New Roman"/>
          <w:sz w:val="28"/>
          <w:szCs w:val="28"/>
          <w:lang w:val="ru-RU"/>
        </w:rPr>
        <w:t>.</w: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39</w:t>
      </w:r>
      <w:r w:rsidRPr="00AF26B1">
        <w:rPr>
          <w:rFonts w:ascii="Times New Roman" w:hAnsi="Times New Roman"/>
          <w:sz w:val="28"/>
          <w:szCs w:val="28"/>
          <w:lang w:val="ru-RU"/>
        </w:rPr>
        <w:t xml:space="preserve">. Решение уравнения  </w:t>
      </w:r>
      <w:proofErr w:type="spellStart"/>
      <w:r w:rsidRPr="0074530C">
        <w:rPr>
          <w:rFonts w:ascii="Times New Roman" w:hAnsi="Times New Roman"/>
          <w:i/>
          <w:sz w:val="28"/>
          <w:szCs w:val="28"/>
        </w:rPr>
        <w:t>cos</w:t>
      </w:r>
      <w:proofErr w:type="spellEnd"/>
      <w:r w:rsidRPr="00AF26B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530C">
        <w:rPr>
          <w:rFonts w:ascii="Times New Roman" w:hAnsi="Times New Roman"/>
          <w:i/>
          <w:sz w:val="28"/>
          <w:szCs w:val="28"/>
        </w:rPr>
        <w:t>x</w:t>
      </w:r>
      <w:r w:rsidRPr="00AF26B1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74530C">
        <w:rPr>
          <w:rFonts w:ascii="Times New Roman" w:hAnsi="Times New Roman"/>
          <w:i/>
          <w:sz w:val="28"/>
          <w:szCs w:val="28"/>
        </w:rPr>
        <w:t>a</w:t>
      </w:r>
      <w:r w:rsidRPr="00AF26B1">
        <w:rPr>
          <w:rFonts w:ascii="Times New Roman" w:hAnsi="Times New Roman"/>
          <w:sz w:val="28"/>
          <w:szCs w:val="28"/>
          <w:lang w:val="ru-RU"/>
        </w:rPr>
        <w:t xml:space="preserve">. Определение </w:t>
      </w:r>
      <w:proofErr w:type="spellStart"/>
      <w:r w:rsidRPr="0074530C">
        <w:rPr>
          <w:rFonts w:ascii="Times New Roman" w:hAnsi="Times New Roman"/>
          <w:i/>
          <w:sz w:val="28"/>
          <w:szCs w:val="28"/>
        </w:rPr>
        <w:t>arccos</w:t>
      </w:r>
      <w:proofErr w:type="spellEnd"/>
      <w:r w:rsidRPr="00AF26B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4530C">
        <w:rPr>
          <w:rFonts w:ascii="Times New Roman" w:hAnsi="Times New Roman"/>
          <w:i/>
          <w:sz w:val="28"/>
          <w:szCs w:val="28"/>
        </w:rPr>
        <w:t>x</w:t>
      </w:r>
      <w:r w:rsidRPr="00AF26B1">
        <w:rPr>
          <w:rFonts w:ascii="Times New Roman" w:hAnsi="Times New Roman"/>
          <w:sz w:val="28"/>
          <w:szCs w:val="28"/>
          <w:lang w:val="ru-RU"/>
        </w:rPr>
        <w:t>.</w:t>
      </w:r>
    </w:p>
    <w:p w:rsid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AF26B1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Отбор корней тригонометрического уравнения, удовлетворяющих заданному условию (принадлежащих промежутку) (4 способа).</w: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AF26B1">
        <w:rPr>
          <w:rFonts w:ascii="Times New Roman" w:hAnsi="Times New Roman"/>
          <w:sz w:val="28"/>
          <w:szCs w:val="28"/>
          <w:lang w:val="ru-RU"/>
        </w:rPr>
        <w:t xml:space="preserve">1. Решение уравнения  </w:t>
      </w:r>
      <w:proofErr w:type="spellStart"/>
      <w:r w:rsidRPr="0074530C">
        <w:rPr>
          <w:rFonts w:ascii="Times New Roman" w:hAnsi="Times New Roman"/>
          <w:i/>
          <w:sz w:val="28"/>
          <w:szCs w:val="28"/>
        </w:rPr>
        <w:t>tg</w:t>
      </w:r>
      <w:proofErr w:type="spellEnd"/>
      <w:r w:rsidRPr="00AF26B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530C">
        <w:rPr>
          <w:rFonts w:ascii="Times New Roman" w:hAnsi="Times New Roman"/>
          <w:i/>
          <w:sz w:val="28"/>
          <w:szCs w:val="28"/>
        </w:rPr>
        <w:t>x</w:t>
      </w:r>
      <w:r w:rsidRPr="00AF26B1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74530C">
        <w:rPr>
          <w:rFonts w:ascii="Times New Roman" w:hAnsi="Times New Roman"/>
          <w:i/>
          <w:sz w:val="28"/>
          <w:szCs w:val="28"/>
        </w:rPr>
        <w:t>a</w:t>
      </w:r>
      <w:r w:rsidRPr="00AF26B1">
        <w:rPr>
          <w:rFonts w:ascii="Times New Roman" w:hAnsi="Times New Roman"/>
          <w:sz w:val="28"/>
          <w:szCs w:val="28"/>
          <w:lang w:val="ru-RU"/>
        </w:rPr>
        <w:t xml:space="preserve"> и  </w:t>
      </w:r>
      <w:proofErr w:type="gramStart"/>
      <w:r w:rsidRPr="00AF26B1">
        <w:rPr>
          <w:rFonts w:ascii="Times New Roman" w:hAnsi="Times New Roman"/>
          <w:sz w:val="28"/>
          <w:szCs w:val="28"/>
          <w:lang w:val="ru-RU"/>
        </w:rPr>
        <w:t>с</w:t>
      </w:r>
      <w:proofErr w:type="spellStart"/>
      <w:proofErr w:type="gramEnd"/>
      <w:r w:rsidRPr="0074530C">
        <w:rPr>
          <w:rFonts w:ascii="Times New Roman" w:hAnsi="Times New Roman"/>
          <w:i/>
          <w:sz w:val="28"/>
          <w:szCs w:val="28"/>
        </w:rPr>
        <w:t>tg</w:t>
      </w:r>
      <w:proofErr w:type="spellEnd"/>
      <w:r w:rsidRPr="00AF26B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530C">
        <w:rPr>
          <w:rFonts w:ascii="Times New Roman" w:hAnsi="Times New Roman"/>
          <w:i/>
          <w:sz w:val="28"/>
          <w:szCs w:val="28"/>
        </w:rPr>
        <w:t>x</w:t>
      </w:r>
      <w:r w:rsidRPr="00AF26B1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74530C">
        <w:rPr>
          <w:rFonts w:ascii="Times New Roman" w:hAnsi="Times New Roman"/>
          <w:i/>
          <w:sz w:val="28"/>
          <w:szCs w:val="28"/>
        </w:rPr>
        <w:t>a</w:t>
      </w:r>
      <w:r w:rsidRPr="00AF26B1">
        <w:rPr>
          <w:rFonts w:ascii="Times New Roman" w:hAnsi="Times New Roman"/>
          <w:sz w:val="28"/>
          <w:szCs w:val="28"/>
          <w:lang w:val="ru-RU"/>
        </w:rPr>
        <w:t xml:space="preserve">. Определение </w:t>
      </w:r>
      <w:proofErr w:type="spellStart"/>
      <w:r w:rsidRPr="0074530C">
        <w:rPr>
          <w:rFonts w:ascii="Times New Roman" w:hAnsi="Times New Roman"/>
          <w:i/>
          <w:sz w:val="28"/>
          <w:szCs w:val="28"/>
        </w:rPr>
        <w:t>arctg</w:t>
      </w:r>
      <w:proofErr w:type="spellEnd"/>
      <w:r w:rsidRPr="00AF26B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4530C">
        <w:rPr>
          <w:rFonts w:ascii="Times New Roman" w:hAnsi="Times New Roman"/>
          <w:i/>
          <w:sz w:val="28"/>
          <w:szCs w:val="28"/>
        </w:rPr>
        <w:t>x</w:t>
      </w:r>
      <w:r w:rsidRPr="00AF26B1">
        <w:rPr>
          <w:rFonts w:ascii="Times New Roman" w:hAnsi="Times New Roman"/>
          <w:sz w:val="28"/>
          <w:szCs w:val="28"/>
          <w:lang w:val="ru-RU"/>
        </w:rPr>
        <w:t xml:space="preserve">   и  </w:t>
      </w:r>
      <w:r w:rsidRPr="0074530C">
        <w:rPr>
          <w:rFonts w:ascii="Times New Roman" w:hAnsi="Times New Roman"/>
          <w:position w:val="-10"/>
          <w:sz w:val="36"/>
          <w:szCs w:val="36"/>
        </w:rPr>
        <w:object w:dxaOrig="85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4.25pt" o:ole="">
            <v:imagedata r:id="rId4" o:title=""/>
          </v:shape>
          <o:OLEObject Type="Embed" ProgID="Equation.3" ShapeID="_x0000_i1025" DrawAspect="Content" ObjectID="_1447874460" r:id="rId5"/>
        </w:objec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>42. Решение тригонометрических неравенств.</w:t>
      </w:r>
    </w:p>
    <w:p w:rsidR="00AF26B1" w:rsidRPr="00AF26B1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26B1">
        <w:rPr>
          <w:rFonts w:ascii="Times New Roman" w:hAnsi="Times New Roman"/>
          <w:sz w:val="28"/>
          <w:szCs w:val="28"/>
          <w:lang w:val="ru-RU"/>
        </w:rPr>
        <w:t xml:space="preserve">43. Решение систем тригонометрических уравнений. </w:t>
      </w:r>
    </w:p>
    <w:p w:rsidR="00AF26B1" w:rsidRPr="00F90FB3" w:rsidRDefault="00AF26B1" w:rsidP="00AF26B1">
      <w:pPr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90FB3">
        <w:rPr>
          <w:rFonts w:ascii="Times New Roman" w:hAnsi="Times New Roman"/>
          <w:sz w:val="28"/>
          <w:szCs w:val="28"/>
          <w:lang w:val="ru-RU"/>
        </w:rPr>
        <w:t>44. Решение систем тригонометрических неравенств.</w:t>
      </w:r>
    </w:p>
    <w:p w:rsidR="007A063C" w:rsidRDefault="007A063C">
      <w:pPr>
        <w:rPr>
          <w:lang w:val="ru-RU"/>
        </w:rPr>
      </w:pPr>
    </w:p>
    <w:p w:rsidR="00F90FB3" w:rsidRDefault="00F90FB3" w:rsidP="00F90FB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0FB3">
        <w:rPr>
          <w:rFonts w:ascii="Times New Roman" w:hAnsi="Times New Roman" w:cs="Times New Roman"/>
          <w:b/>
          <w:sz w:val="24"/>
          <w:szCs w:val="24"/>
          <w:lang w:val="ru-RU"/>
        </w:rPr>
        <w:t>Практическая часть</w:t>
      </w:r>
    </w:p>
    <w:p w:rsidR="00F90FB3" w:rsidRPr="00F90FB3" w:rsidRDefault="00F90FB3" w:rsidP="00F90FB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Задания по КИМам ЕГЭ и ГИА</w:t>
      </w:r>
    </w:p>
    <w:sectPr w:rsidR="00F90FB3" w:rsidRPr="00F90FB3" w:rsidSect="00AF26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26B1"/>
    <w:rsid w:val="000103E3"/>
    <w:rsid w:val="000666AA"/>
    <w:rsid w:val="000B6246"/>
    <w:rsid w:val="00333FBA"/>
    <w:rsid w:val="003B03E1"/>
    <w:rsid w:val="004341A1"/>
    <w:rsid w:val="00452B22"/>
    <w:rsid w:val="004E64F3"/>
    <w:rsid w:val="00546DBA"/>
    <w:rsid w:val="006A4AD5"/>
    <w:rsid w:val="0077148A"/>
    <w:rsid w:val="007A063C"/>
    <w:rsid w:val="008443C3"/>
    <w:rsid w:val="008A7D33"/>
    <w:rsid w:val="00A26118"/>
    <w:rsid w:val="00A301A7"/>
    <w:rsid w:val="00AC0762"/>
    <w:rsid w:val="00AF26B1"/>
    <w:rsid w:val="00E52709"/>
    <w:rsid w:val="00F26443"/>
    <w:rsid w:val="00F466C7"/>
    <w:rsid w:val="00F466FA"/>
    <w:rsid w:val="00F62D7D"/>
    <w:rsid w:val="00F90FB3"/>
    <w:rsid w:val="00FA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B1"/>
  </w:style>
  <w:style w:type="paragraph" w:styleId="1">
    <w:name w:val="heading 1"/>
    <w:basedOn w:val="a"/>
    <w:next w:val="a"/>
    <w:link w:val="10"/>
    <w:uiPriority w:val="9"/>
    <w:qFormat/>
    <w:rsid w:val="00AF26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26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26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F26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F26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6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6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6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6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F26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F26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F2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2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F26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F26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F26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F26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F2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F26B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F26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AF26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F26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basedOn w:val="a0"/>
    <w:uiPriority w:val="22"/>
    <w:qFormat/>
    <w:rsid w:val="00AF26B1"/>
    <w:rPr>
      <w:b/>
      <w:bCs/>
    </w:rPr>
  </w:style>
  <w:style w:type="character" w:styleId="a8">
    <w:name w:val="Emphasis"/>
    <w:basedOn w:val="a0"/>
    <w:uiPriority w:val="20"/>
    <w:qFormat/>
    <w:rsid w:val="00AF26B1"/>
    <w:rPr>
      <w:i/>
      <w:iCs/>
    </w:rPr>
  </w:style>
  <w:style w:type="paragraph" w:styleId="a9">
    <w:name w:val="No Spacing"/>
    <w:uiPriority w:val="1"/>
    <w:qFormat/>
    <w:rsid w:val="00AF26B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F26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26B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F26B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AF2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AF26B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AF26B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AF26B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F26B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AF26B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AF26B1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unhideWhenUsed/>
    <w:qFormat/>
    <w:rsid w:val="00AF26B1"/>
    <w:pPr>
      <w:outlineLvl w:val="9"/>
    </w:pPr>
  </w:style>
  <w:style w:type="paragraph" w:styleId="af3">
    <w:name w:val="caption"/>
    <w:basedOn w:val="a"/>
    <w:next w:val="a"/>
    <w:uiPriority w:val="35"/>
    <w:unhideWhenUsed/>
    <w:qFormat/>
    <w:rsid w:val="00AF26B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2013-12-04T16:55:00Z</dcterms:created>
  <dcterms:modified xsi:type="dcterms:W3CDTF">2013-12-06T16:34:00Z</dcterms:modified>
</cp:coreProperties>
</file>