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A9" w:rsidRDefault="00190CA9" w:rsidP="00190CA9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 w:rsidRPr="00981E78">
        <w:rPr>
          <w:b/>
          <w:bCs/>
          <w:color w:val="000000"/>
          <w:spacing w:val="-1"/>
          <w:sz w:val="24"/>
          <w:szCs w:val="24"/>
        </w:rPr>
        <w:t xml:space="preserve">МИНИСТЕРСТВО ОБРАЗОВАНИЯ И НАУКИ </w:t>
      </w:r>
      <w:r w:rsidRPr="00981E78">
        <w:rPr>
          <w:b/>
          <w:bCs/>
          <w:color w:val="000000"/>
          <w:spacing w:val="-3"/>
          <w:sz w:val="24"/>
          <w:szCs w:val="24"/>
        </w:rPr>
        <w:t>РОССИЙСКОЙ ФЕДЕРАЦИИ</w:t>
      </w:r>
    </w:p>
    <w:p w:rsidR="00190CA9" w:rsidRDefault="00190CA9" w:rsidP="00190CA9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Федеральное государственное бюджетное образовательное учреждение</w:t>
      </w:r>
    </w:p>
    <w:p w:rsidR="00190CA9" w:rsidRDefault="00190CA9" w:rsidP="00190CA9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высшего профессионального образования</w:t>
      </w:r>
    </w:p>
    <w:p w:rsidR="00190CA9" w:rsidRDefault="00190CA9" w:rsidP="00190CA9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«Пермский государственный гуманитарно-педагогический университет»</w:t>
      </w:r>
    </w:p>
    <w:p w:rsidR="00190CA9" w:rsidRDefault="00190CA9" w:rsidP="00190CA9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90CA9" w:rsidRDefault="00190CA9" w:rsidP="00190CA9">
      <w:pPr>
        <w:spacing w:line="300" w:lineRule="auto"/>
      </w:pPr>
    </w:p>
    <w:tbl>
      <w:tblPr>
        <w:tblW w:w="9828" w:type="dxa"/>
        <w:tblLook w:val="01E0"/>
      </w:tblPr>
      <w:tblGrid>
        <w:gridCol w:w="5328"/>
        <w:gridCol w:w="4500"/>
      </w:tblGrid>
      <w:tr w:rsidR="00190CA9" w:rsidRPr="00D03E98">
        <w:tc>
          <w:tcPr>
            <w:tcW w:w="5328" w:type="dxa"/>
          </w:tcPr>
          <w:p w:rsidR="00190CA9" w:rsidRPr="00AE4461" w:rsidRDefault="00190CA9" w:rsidP="00190CA9">
            <w:pPr>
              <w:spacing w:line="300" w:lineRule="auto"/>
              <w:ind w:right="570" w:firstLine="142"/>
              <w:rPr>
                <w:caps/>
                <w:color w:val="000000"/>
                <w:sz w:val="28"/>
                <w:szCs w:val="28"/>
              </w:rPr>
            </w:pPr>
            <w:r w:rsidRPr="00AE4461">
              <w:rPr>
                <w:caps/>
                <w:sz w:val="28"/>
                <w:szCs w:val="28"/>
              </w:rPr>
              <w:t>Утверждаю:</w:t>
            </w:r>
          </w:p>
          <w:p w:rsidR="00190CA9" w:rsidRPr="00AE4461" w:rsidRDefault="00D03E98" w:rsidP="00190CA9">
            <w:pPr>
              <w:spacing w:line="300" w:lineRule="auto"/>
              <w:ind w:right="57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ПГГПУ</w:t>
            </w:r>
          </w:p>
          <w:p w:rsidR="00190CA9" w:rsidRPr="00AE4461" w:rsidRDefault="00190CA9" w:rsidP="00190CA9">
            <w:pPr>
              <w:spacing w:line="300" w:lineRule="auto"/>
              <w:ind w:right="570" w:firstLine="142"/>
              <w:rPr>
                <w:sz w:val="28"/>
                <w:szCs w:val="28"/>
              </w:rPr>
            </w:pPr>
            <w:r w:rsidRPr="00AE4461">
              <w:rPr>
                <w:sz w:val="28"/>
                <w:szCs w:val="28"/>
              </w:rPr>
              <w:t xml:space="preserve">______________ </w:t>
            </w:r>
            <w:r w:rsidR="00D03E98">
              <w:rPr>
                <w:sz w:val="28"/>
                <w:szCs w:val="28"/>
              </w:rPr>
              <w:t>А.К.Колесников</w:t>
            </w:r>
          </w:p>
          <w:p w:rsidR="00190CA9" w:rsidRDefault="00190CA9" w:rsidP="00190CA9">
            <w:pPr>
              <w:rPr>
                <w:sz w:val="28"/>
                <w:szCs w:val="28"/>
              </w:rPr>
            </w:pPr>
          </w:p>
          <w:p w:rsidR="00190CA9" w:rsidRPr="00452BFF" w:rsidRDefault="00190CA9" w:rsidP="00190CA9">
            <w:pPr>
              <w:rPr>
                <w:sz w:val="28"/>
                <w:szCs w:val="28"/>
              </w:rPr>
            </w:pPr>
            <w:r w:rsidRPr="00452B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20</w:t>
            </w:r>
            <w:r w:rsidRPr="00452BF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452BFF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52BFF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 xml:space="preserve">14 </w:t>
              </w:r>
              <w:r w:rsidRPr="00452BFF">
                <w:rPr>
                  <w:sz w:val="28"/>
                  <w:szCs w:val="28"/>
                </w:rPr>
                <w:t>г</w:t>
              </w:r>
            </w:smartTag>
            <w:r w:rsidRPr="00452BFF">
              <w:rPr>
                <w:sz w:val="28"/>
                <w:szCs w:val="28"/>
              </w:rPr>
              <w:t>.</w:t>
            </w:r>
          </w:p>
          <w:p w:rsidR="00190CA9" w:rsidRPr="006228DB" w:rsidRDefault="00190CA9" w:rsidP="00190CA9">
            <w:pPr>
              <w:spacing w:line="300" w:lineRule="auto"/>
            </w:pPr>
            <w:r>
              <w:rPr>
                <w:sz w:val="28"/>
                <w:szCs w:val="28"/>
              </w:rPr>
              <w:t>Ввести в действие с  «</w:t>
            </w:r>
            <w:r w:rsidR="0082308D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» </w:t>
            </w:r>
            <w:r w:rsidR="0082308D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</w:t>
              </w:r>
              <w:r w:rsidRPr="00452BFF">
                <w:rPr>
                  <w:sz w:val="28"/>
                  <w:szCs w:val="28"/>
                </w:rPr>
                <w:t xml:space="preserve"> г</w:t>
              </w:r>
            </w:smartTag>
            <w:r w:rsidRPr="00452BFF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190CA9" w:rsidRPr="00D03E98" w:rsidRDefault="00190CA9" w:rsidP="00190CA9">
            <w:pPr>
              <w:spacing w:line="300" w:lineRule="auto"/>
              <w:ind w:firstLine="1152"/>
              <w:jc w:val="right"/>
              <w:rPr>
                <w:caps/>
                <w:color w:val="000000"/>
                <w:sz w:val="28"/>
                <w:szCs w:val="28"/>
              </w:rPr>
            </w:pPr>
            <w:r w:rsidRPr="00D03E98">
              <w:rPr>
                <w:caps/>
                <w:sz w:val="28"/>
                <w:szCs w:val="28"/>
              </w:rPr>
              <w:t xml:space="preserve">ПРИНЯТО </w:t>
            </w:r>
          </w:p>
          <w:p w:rsidR="00190CA9" w:rsidRPr="00D03E98" w:rsidRDefault="00190CA9" w:rsidP="00190CA9">
            <w:pPr>
              <w:spacing w:line="300" w:lineRule="auto"/>
              <w:ind w:firstLine="1152"/>
              <w:jc w:val="right"/>
              <w:rPr>
                <w:sz w:val="28"/>
                <w:szCs w:val="28"/>
              </w:rPr>
            </w:pPr>
            <w:r w:rsidRPr="00D03E98">
              <w:rPr>
                <w:sz w:val="28"/>
                <w:szCs w:val="28"/>
              </w:rPr>
              <w:t>Ученым советом ПГГПУ</w:t>
            </w:r>
          </w:p>
          <w:p w:rsidR="00190CA9" w:rsidRPr="00D03E98" w:rsidRDefault="00190CA9" w:rsidP="00190CA9">
            <w:pPr>
              <w:spacing w:line="300" w:lineRule="auto"/>
              <w:ind w:firstLine="1152"/>
              <w:jc w:val="right"/>
              <w:rPr>
                <w:color w:val="000000"/>
                <w:sz w:val="28"/>
                <w:szCs w:val="28"/>
              </w:rPr>
            </w:pPr>
            <w:r w:rsidRPr="00D03E98">
              <w:rPr>
                <w:color w:val="000000"/>
                <w:sz w:val="28"/>
                <w:szCs w:val="28"/>
              </w:rPr>
              <w:t xml:space="preserve">Протокол № </w:t>
            </w:r>
            <w:r w:rsidR="0082308D">
              <w:rPr>
                <w:color w:val="000000"/>
                <w:sz w:val="28"/>
                <w:szCs w:val="28"/>
              </w:rPr>
              <w:t>6</w:t>
            </w:r>
            <w:r w:rsidRPr="00D03E98">
              <w:rPr>
                <w:color w:val="000000"/>
                <w:sz w:val="28"/>
                <w:szCs w:val="28"/>
              </w:rPr>
              <w:t xml:space="preserve"> </w:t>
            </w:r>
          </w:p>
          <w:p w:rsidR="00190CA9" w:rsidRPr="00D03E98" w:rsidRDefault="00190CA9" w:rsidP="00190CA9">
            <w:pPr>
              <w:spacing w:line="300" w:lineRule="auto"/>
              <w:ind w:firstLine="1152"/>
              <w:jc w:val="right"/>
              <w:rPr>
                <w:color w:val="000000"/>
                <w:sz w:val="28"/>
                <w:szCs w:val="28"/>
              </w:rPr>
            </w:pPr>
            <w:r w:rsidRPr="00D03E98">
              <w:rPr>
                <w:color w:val="000000"/>
                <w:sz w:val="28"/>
                <w:szCs w:val="28"/>
              </w:rPr>
              <w:t>от «</w:t>
            </w:r>
            <w:r w:rsidR="0082308D">
              <w:rPr>
                <w:color w:val="000000"/>
                <w:sz w:val="28"/>
                <w:szCs w:val="28"/>
              </w:rPr>
              <w:t>18</w:t>
            </w:r>
            <w:r w:rsidRPr="00D03E98">
              <w:rPr>
                <w:color w:val="000000"/>
                <w:sz w:val="28"/>
                <w:szCs w:val="28"/>
              </w:rPr>
              <w:t xml:space="preserve">» </w:t>
            </w:r>
            <w:r w:rsidR="0082308D">
              <w:rPr>
                <w:color w:val="000000"/>
                <w:sz w:val="28"/>
                <w:szCs w:val="28"/>
              </w:rPr>
              <w:t>марта</w:t>
            </w:r>
            <w:r w:rsidRPr="00D03E98">
              <w:rPr>
                <w:color w:val="000000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03E98">
                <w:rPr>
                  <w:color w:val="000000"/>
                  <w:sz w:val="28"/>
                  <w:szCs w:val="28"/>
                </w:rPr>
                <w:t>201</w:t>
              </w:r>
              <w:r w:rsidR="0082308D">
                <w:rPr>
                  <w:color w:val="000000"/>
                  <w:sz w:val="28"/>
                  <w:szCs w:val="28"/>
                </w:rPr>
                <w:t>4</w:t>
              </w:r>
              <w:r w:rsidRPr="00D03E98"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 w:rsidRPr="00D03E98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90CA9" w:rsidRPr="00452BFF" w:rsidRDefault="00190CA9" w:rsidP="00190CA9">
      <w:pPr>
        <w:jc w:val="right"/>
        <w:rPr>
          <w:sz w:val="28"/>
          <w:szCs w:val="28"/>
        </w:rPr>
      </w:pPr>
    </w:p>
    <w:p w:rsidR="00190CA9" w:rsidRDefault="00190CA9" w:rsidP="00190CA9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>Программа вступительных испытаний</w:t>
      </w:r>
    </w:p>
    <w:p w:rsidR="00190CA9" w:rsidRDefault="00190CA9" w:rsidP="00190CA9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C82915" w:rsidRDefault="00C82915" w:rsidP="00190CA9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для поступающих н</w:t>
      </w:r>
      <w:r w:rsidR="00190CA9">
        <w:rPr>
          <w:color w:val="000000"/>
          <w:spacing w:val="-1"/>
          <w:sz w:val="28"/>
          <w:szCs w:val="28"/>
        </w:rPr>
        <w:t>а н</w:t>
      </w:r>
      <w:r w:rsidR="00190CA9" w:rsidRPr="00185FF3">
        <w:rPr>
          <w:color w:val="000000"/>
          <w:spacing w:val="-1"/>
          <w:sz w:val="28"/>
          <w:szCs w:val="28"/>
        </w:rPr>
        <w:t xml:space="preserve">аправление подготовки </w:t>
      </w:r>
    </w:p>
    <w:p w:rsidR="00190CA9" w:rsidRPr="00185FF3" w:rsidRDefault="00190CA9" w:rsidP="00190CA9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>44.04.01</w:t>
      </w:r>
      <w:r w:rsidRPr="00185FF3">
        <w:rPr>
          <w:b/>
          <w:iCs/>
          <w:color w:val="000000"/>
          <w:spacing w:val="-2"/>
          <w:sz w:val="28"/>
          <w:szCs w:val="28"/>
        </w:rPr>
        <w:t xml:space="preserve"> Педагогическое образование</w:t>
      </w:r>
    </w:p>
    <w:p w:rsidR="00190CA9" w:rsidRPr="00185FF3" w:rsidRDefault="00190CA9" w:rsidP="00190CA9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</w:p>
    <w:p w:rsidR="00190CA9" w:rsidRDefault="00190CA9" w:rsidP="00190CA9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Магистерские программы: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Физико-математическое образование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Современные технологии математического образования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Информатика и ИКТ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Информатика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Экономика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 xml:space="preserve">Иностранный язык в </w:t>
      </w:r>
      <w:proofErr w:type="spellStart"/>
      <w:r>
        <w:rPr>
          <w:sz w:val="24"/>
          <w:szCs w:val="24"/>
        </w:rPr>
        <w:t>лингво-поликультурном</w:t>
      </w:r>
      <w:proofErr w:type="spellEnd"/>
      <w:r>
        <w:rPr>
          <w:sz w:val="24"/>
          <w:szCs w:val="24"/>
        </w:rPr>
        <w:t xml:space="preserve"> образовательном пространстве 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Английский язык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 xml:space="preserve">Музыкальное искусство и образование 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Современный менеджмент музыкального искусства и образования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Язык и литература в культурном и образовательном контексте</w:t>
      </w:r>
    </w:p>
    <w:p w:rsidR="00DA1E6D" w:rsidRDefault="00DA1E6D" w:rsidP="00DA1E6D">
      <w:pPr>
        <w:rPr>
          <w:sz w:val="24"/>
          <w:szCs w:val="24"/>
        </w:rPr>
      </w:pPr>
      <w:r w:rsidRPr="00A60BD1">
        <w:rPr>
          <w:sz w:val="24"/>
          <w:szCs w:val="24"/>
        </w:rPr>
        <w:t>Методологические и научно-методические основы преподавания филологических дисциплин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Общая биология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Региональные этнокультурные и социально-политические процессы в контексте исторического образования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 xml:space="preserve">Историческая </w:t>
      </w:r>
      <w:proofErr w:type="spellStart"/>
      <w:r>
        <w:rPr>
          <w:sz w:val="24"/>
          <w:szCs w:val="24"/>
        </w:rPr>
        <w:t>регионалистика</w:t>
      </w:r>
      <w:proofErr w:type="spellEnd"/>
      <w:r>
        <w:rPr>
          <w:sz w:val="24"/>
          <w:szCs w:val="24"/>
        </w:rPr>
        <w:t xml:space="preserve"> и краеведение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Педагогические инновации в дошкольном образовании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 xml:space="preserve">Правовой </w:t>
      </w:r>
      <w:r w:rsidR="00C82915">
        <w:rPr>
          <w:sz w:val="24"/>
          <w:szCs w:val="24"/>
        </w:rPr>
        <w:t>менеджмент в сфере образования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Предупреждение и профилактика преступлений и правонарушений в сфере образования</w:t>
      </w:r>
    </w:p>
    <w:p w:rsidR="00DA1E6D" w:rsidRDefault="00DA1E6D" w:rsidP="00DA1E6D">
      <w:pPr>
        <w:rPr>
          <w:sz w:val="24"/>
          <w:szCs w:val="24"/>
        </w:rPr>
      </w:pPr>
      <w:r>
        <w:rPr>
          <w:sz w:val="24"/>
          <w:szCs w:val="24"/>
        </w:rPr>
        <w:t>Дополнительное образование детей</w:t>
      </w:r>
    </w:p>
    <w:p w:rsidR="00DA1E6D" w:rsidRDefault="00C82915" w:rsidP="00DA1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</w:t>
      </w:r>
      <w:proofErr w:type="spellEnd"/>
      <w:r>
        <w:rPr>
          <w:sz w:val="24"/>
          <w:szCs w:val="24"/>
        </w:rPr>
        <w:t xml:space="preserve"> по профессиональ</w:t>
      </w:r>
      <w:r w:rsidR="00DA1E6D">
        <w:rPr>
          <w:sz w:val="24"/>
          <w:szCs w:val="24"/>
        </w:rPr>
        <w:t>ному развитию педагога</w:t>
      </w:r>
    </w:p>
    <w:p w:rsidR="00DA1E6D" w:rsidRDefault="00DA1E6D" w:rsidP="00DA1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</w:t>
      </w:r>
      <w:proofErr w:type="spellEnd"/>
      <w:r>
        <w:rPr>
          <w:sz w:val="24"/>
          <w:szCs w:val="24"/>
        </w:rPr>
        <w:t xml:space="preserve"> в учебной деятельности</w:t>
      </w:r>
    </w:p>
    <w:p w:rsidR="00DA1E6D" w:rsidRDefault="00DA1E6D" w:rsidP="00DA1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Тьюторство</w:t>
      </w:r>
      <w:proofErr w:type="spellEnd"/>
      <w:r>
        <w:rPr>
          <w:sz w:val="24"/>
          <w:szCs w:val="24"/>
        </w:rPr>
        <w:t xml:space="preserve"> в образовании и культуре</w:t>
      </w:r>
    </w:p>
    <w:p w:rsidR="00190CA9" w:rsidRPr="00185FF3" w:rsidRDefault="00190CA9" w:rsidP="00190CA9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190CA9" w:rsidRPr="00185FF3" w:rsidRDefault="00190CA9" w:rsidP="00190CA9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185FF3">
        <w:rPr>
          <w:color w:val="000000"/>
          <w:spacing w:val="-7"/>
          <w:sz w:val="28"/>
          <w:szCs w:val="28"/>
        </w:rPr>
        <w:t>Квалификация (степень)</w:t>
      </w:r>
      <w:r w:rsidR="00DA1E6D">
        <w:rPr>
          <w:color w:val="000000"/>
          <w:spacing w:val="-7"/>
          <w:sz w:val="28"/>
          <w:szCs w:val="28"/>
        </w:rPr>
        <w:t xml:space="preserve"> - </w:t>
      </w:r>
      <w:r w:rsidR="00DA1E6D">
        <w:rPr>
          <w:b/>
          <w:bCs/>
          <w:color w:val="000000"/>
          <w:spacing w:val="-3"/>
          <w:sz w:val="28"/>
          <w:szCs w:val="28"/>
        </w:rPr>
        <w:t>м</w:t>
      </w:r>
      <w:r>
        <w:rPr>
          <w:b/>
          <w:bCs/>
          <w:color w:val="000000"/>
          <w:spacing w:val="-3"/>
          <w:sz w:val="28"/>
          <w:szCs w:val="28"/>
        </w:rPr>
        <w:t>агистр</w:t>
      </w:r>
    </w:p>
    <w:p w:rsidR="00190CA9" w:rsidRPr="00185FF3" w:rsidRDefault="00190CA9" w:rsidP="00190CA9">
      <w:pPr>
        <w:shd w:val="clear" w:color="auto" w:fill="FFFFFF"/>
        <w:jc w:val="center"/>
        <w:rPr>
          <w:i/>
          <w:iCs/>
          <w:color w:val="000000"/>
          <w:spacing w:val="-2"/>
          <w:sz w:val="28"/>
          <w:szCs w:val="28"/>
        </w:rPr>
      </w:pPr>
      <w:r w:rsidRPr="00185FF3">
        <w:rPr>
          <w:color w:val="000000"/>
          <w:spacing w:val="-2"/>
          <w:sz w:val="28"/>
          <w:szCs w:val="28"/>
        </w:rPr>
        <w:t xml:space="preserve">Форма обучения </w:t>
      </w:r>
      <w:r w:rsidR="00DA1E6D">
        <w:rPr>
          <w:color w:val="000000"/>
          <w:spacing w:val="-2"/>
          <w:sz w:val="28"/>
          <w:szCs w:val="28"/>
        </w:rPr>
        <w:t>- о</w:t>
      </w:r>
      <w:r w:rsidRPr="00185FF3">
        <w:rPr>
          <w:i/>
          <w:iCs/>
          <w:color w:val="000000"/>
          <w:spacing w:val="-2"/>
          <w:sz w:val="28"/>
          <w:szCs w:val="28"/>
        </w:rPr>
        <w:t>чная</w:t>
      </w:r>
      <w:r>
        <w:rPr>
          <w:i/>
          <w:iCs/>
          <w:color w:val="000000"/>
          <w:spacing w:val="-2"/>
          <w:sz w:val="28"/>
          <w:szCs w:val="28"/>
        </w:rPr>
        <w:t>, заочная</w:t>
      </w:r>
    </w:p>
    <w:p w:rsidR="00190CA9" w:rsidRDefault="00190CA9" w:rsidP="00190CA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190CA9" w:rsidRDefault="00190CA9" w:rsidP="00190CA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190CA9" w:rsidRPr="00DA1E6D" w:rsidRDefault="00190CA9" w:rsidP="00190C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845C6">
        <w:rPr>
          <w:b/>
          <w:bCs/>
          <w:color w:val="000000"/>
          <w:sz w:val="28"/>
          <w:szCs w:val="28"/>
        </w:rPr>
        <w:t>Пермь 20</w:t>
      </w:r>
      <w:r w:rsidRPr="00A87C26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4</w:t>
      </w:r>
    </w:p>
    <w:p w:rsidR="00511D3F" w:rsidRDefault="00DA1E6D" w:rsidP="003F7F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11D3F">
        <w:rPr>
          <w:b/>
          <w:sz w:val="28"/>
          <w:szCs w:val="28"/>
        </w:rPr>
        <w:lastRenderedPageBreak/>
        <w:t>СОДЕРЖАНИЕ</w:t>
      </w:r>
    </w:p>
    <w:p w:rsidR="00511D3F" w:rsidRDefault="00511D3F" w:rsidP="003F7F66">
      <w:pPr>
        <w:spacing w:line="360" w:lineRule="auto"/>
        <w:jc w:val="center"/>
        <w:rPr>
          <w:b/>
          <w:sz w:val="28"/>
          <w:szCs w:val="28"/>
        </w:rPr>
      </w:pPr>
    </w:p>
    <w:p w:rsidR="00511D3F" w:rsidRPr="00511D3F" w:rsidRDefault="00511D3F" w:rsidP="00511D3F">
      <w:pPr>
        <w:spacing w:line="360" w:lineRule="auto"/>
        <w:rPr>
          <w:sz w:val="28"/>
          <w:szCs w:val="28"/>
        </w:rPr>
      </w:pPr>
      <w:r w:rsidRPr="00511D3F">
        <w:rPr>
          <w:sz w:val="28"/>
          <w:szCs w:val="28"/>
        </w:rPr>
        <w:t>Пояснительная записка</w:t>
      </w:r>
    </w:p>
    <w:p w:rsidR="00511D3F" w:rsidRPr="00511D3F" w:rsidRDefault="00511D3F" w:rsidP="00511D3F">
      <w:pPr>
        <w:spacing w:line="360" w:lineRule="auto"/>
        <w:rPr>
          <w:sz w:val="28"/>
          <w:szCs w:val="28"/>
        </w:rPr>
      </w:pPr>
      <w:r w:rsidRPr="00511D3F">
        <w:rPr>
          <w:sz w:val="28"/>
          <w:szCs w:val="28"/>
        </w:rPr>
        <w:t>Общие положения</w:t>
      </w:r>
    </w:p>
    <w:p w:rsidR="00511D3F" w:rsidRDefault="00511D3F" w:rsidP="00511D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проведения собеседования</w:t>
      </w:r>
    </w:p>
    <w:p w:rsidR="00511D3F" w:rsidRDefault="00511D3F" w:rsidP="00511D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Перечень вопросов для собеседования</w:t>
      </w:r>
    </w:p>
    <w:p w:rsidR="00511D3F" w:rsidRPr="00511D3F" w:rsidRDefault="00511D3F" w:rsidP="00511D3F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511D3F">
        <w:rPr>
          <w:bCs/>
          <w:color w:val="000000"/>
          <w:sz w:val="28"/>
          <w:szCs w:val="28"/>
          <w:lang w:val="en-US"/>
        </w:rPr>
        <w:t>I</w:t>
      </w:r>
      <w:r w:rsidRPr="00511D3F">
        <w:rPr>
          <w:bCs/>
          <w:color w:val="000000"/>
          <w:sz w:val="28"/>
          <w:szCs w:val="28"/>
        </w:rPr>
        <w:t xml:space="preserve"> часть.  Перечень вопросов по педагогике</w:t>
      </w:r>
    </w:p>
    <w:p w:rsidR="00511D3F" w:rsidRPr="00511D3F" w:rsidRDefault="00511D3F" w:rsidP="00511D3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11D3F">
        <w:rPr>
          <w:bCs/>
          <w:color w:val="000000"/>
          <w:sz w:val="28"/>
          <w:szCs w:val="28"/>
          <w:lang w:val="en-US"/>
        </w:rPr>
        <w:t>II</w:t>
      </w:r>
      <w:r w:rsidRPr="00511D3F">
        <w:rPr>
          <w:bCs/>
          <w:color w:val="000000"/>
          <w:sz w:val="28"/>
          <w:szCs w:val="28"/>
        </w:rPr>
        <w:t xml:space="preserve"> часть. Перечень вопросов для абитуриентов, поступающих на магистерские программы</w:t>
      </w:r>
      <w:r>
        <w:rPr>
          <w:bCs/>
          <w:color w:val="000000"/>
          <w:sz w:val="28"/>
          <w:szCs w:val="28"/>
        </w:rPr>
        <w:t>: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Физико-математическое образование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Современные технологии математического образования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Информатика и ИКТ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Информатика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Экономика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 xml:space="preserve">Иностранный язык в </w:t>
      </w:r>
      <w:proofErr w:type="spellStart"/>
      <w:r w:rsidRPr="004919BB">
        <w:rPr>
          <w:sz w:val="28"/>
          <w:szCs w:val="28"/>
        </w:rPr>
        <w:t>лингво-поликультурном</w:t>
      </w:r>
      <w:proofErr w:type="spellEnd"/>
      <w:r w:rsidRPr="004919BB">
        <w:rPr>
          <w:sz w:val="28"/>
          <w:szCs w:val="28"/>
        </w:rPr>
        <w:t xml:space="preserve"> образовательном пространстве 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Английский язык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 xml:space="preserve">Музыкальное искусство и образование 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Современный менеджмент музыкального искусства и образования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Язык и литература в культурном и образовательном контексте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Методологические и научно-методические основы преподавания филологических дисциплин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Общая биология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Региональные этнокультурные и социально-политические процессы в контексте исторического образования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 xml:space="preserve">Историческая </w:t>
      </w:r>
      <w:proofErr w:type="spellStart"/>
      <w:r w:rsidRPr="004919BB">
        <w:rPr>
          <w:sz w:val="28"/>
          <w:szCs w:val="28"/>
        </w:rPr>
        <w:t>регионалистика</w:t>
      </w:r>
      <w:proofErr w:type="spellEnd"/>
      <w:r w:rsidRPr="004919BB">
        <w:rPr>
          <w:sz w:val="28"/>
          <w:szCs w:val="28"/>
        </w:rPr>
        <w:t xml:space="preserve"> и краеведение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Педагогические инновации в дошкольном образовании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Правовой менеджмент в сфере образования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Предупреждение и профилактика преступлений и правонарушений в сфере образования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r w:rsidRPr="004919BB">
        <w:rPr>
          <w:sz w:val="28"/>
          <w:szCs w:val="28"/>
        </w:rPr>
        <w:t>Дополнительное образование детей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proofErr w:type="spellStart"/>
      <w:r w:rsidRPr="004919BB">
        <w:rPr>
          <w:sz w:val="28"/>
          <w:szCs w:val="28"/>
        </w:rPr>
        <w:t>Тьютор</w:t>
      </w:r>
      <w:proofErr w:type="spellEnd"/>
      <w:r w:rsidRPr="004919BB">
        <w:rPr>
          <w:sz w:val="28"/>
          <w:szCs w:val="28"/>
        </w:rPr>
        <w:t xml:space="preserve"> по профессиональному развитию педагога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proofErr w:type="spellStart"/>
      <w:r w:rsidRPr="004919BB">
        <w:rPr>
          <w:sz w:val="28"/>
          <w:szCs w:val="28"/>
        </w:rPr>
        <w:t>Тьютор</w:t>
      </w:r>
      <w:proofErr w:type="spellEnd"/>
      <w:r w:rsidRPr="004919BB">
        <w:rPr>
          <w:sz w:val="28"/>
          <w:szCs w:val="28"/>
        </w:rPr>
        <w:t xml:space="preserve"> в учебной деятельности</w:t>
      </w:r>
    </w:p>
    <w:p w:rsidR="00511D3F" w:rsidRPr="004919BB" w:rsidRDefault="00511D3F" w:rsidP="00511D3F">
      <w:pPr>
        <w:ind w:left="540"/>
        <w:rPr>
          <w:sz w:val="28"/>
          <w:szCs w:val="28"/>
        </w:rPr>
      </w:pPr>
      <w:proofErr w:type="spellStart"/>
      <w:r w:rsidRPr="004919BB">
        <w:rPr>
          <w:sz w:val="28"/>
          <w:szCs w:val="28"/>
        </w:rPr>
        <w:t>Тьюторство</w:t>
      </w:r>
      <w:proofErr w:type="spellEnd"/>
      <w:r w:rsidRPr="004919BB">
        <w:rPr>
          <w:sz w:val="28"/>
          <w:szCs w:val="28"/>
        </w:rPr>
        <w:t xml:space="preserve"> в образовании и культуре</w:t>
      </w:r>
    </w:p>
    <w:p w:rsidR="003F7F66" w:rsidRPr="00116E19" w:rsidRDefault="00511D3F" w:rsidP="003F7F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7F66" w:rsidRPr="00116E19">
        <w:rPr>
          <w:b/>
          <w:sz w:val="28"/>
          <w:szCs w:val="28"/>
        </w:rPr>
        <w:lastRenderedPageBreak/>
        <w:t>Пояснительная записка</w:t>
      </w:r>
    </w:p>
    <w:p w:rsidR="003F7F66" w:rsidRPr="00116E19" w:rsidRDefault="003F7F66" w:rsidP="003F7F66">
      <w:pPr>
        <w:spacing w:line="360" w:lineRule="auto"/>
        <w:jc w:val="center"/>
        <w:rPr>
          <w:b/>
          <w:sz w:val="28"/>
          <w:szCs w:val="28"/>
        </w:rPr>
      </w:pPr>
    </w:p>
    <w:p w:rsidR="003F7F66" w:rsidRPr="00116E19" w:rsidRDefault="003F7F66" w:rsidP="003F7F66">
      <w:pPr>
        <w:spacing w:line="360" w:lineRule="auto"/>
        <w:ind w:firstLine="708"/>
        <w:jc w:val="both"/>
        <w:rPr>
          <w:sz w:val="28"/>
          <w:szCs w:val="28"/>
        </w:rPr>
      </w:pPr>
      <w:r w:rsidRPr="00116E19">
        <w:rPr>
          <w:bCs/>
          <w:sz w:val="28"/>
          <w:szCs w:val="28"/>
        </w:rPr>
        <w:t>Программа вступительного</w:t>
      </w:r>
      <w:r w:rsidRPr="00116E19">
        <w:rPr>
          <w:sz w:val="28"/>
          <w:szCs w:val="28"/>
        </w:rPr>
        <w:t xml:space="preserve"> </w:t>
      </w:r>
      <w:r w:rsidRPr="00116E19">
        <w:rPr>
          <w:bCs/>
          <w:sz w:val="28"/>
          <w:szCs w:val="28"/>
        </w:rPr>
        <w:t>экзамена</w:t>
      </w:r>
      <w:r w:rsidRPr="00116E19">
        <w:rPr>
          <w:sz w:val="28"/>
          <w:szCs w:val="28"/>
        </w:rPr>
        <w:t xml:space="preserve"> в </w:t>
      </w:r>
      <w:r w:rsidRPr="00116E19">
        <w:rPr>
          <w:bCs/>
          <w:sz w:val="28"/>
          <w:szCs w:val="28"/>
        </w:rPr>
        <w:t>магистратуру</w:t>
      </w:r>
      <w:r w:rsidRPr="00116E1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составлена</w:t>
      </w:r>
      <w:r w:rsidRPr="00116E19">
        <w:rPr>
          <w:sz w:val="28"/>
          <w:szCs w:val="28"/>
        </w:rPr>
        <w:t xml:space="preserve"> на основе федерального государственного образовательного стандарта высшего профессионального образования по направлению подготовки  «Педагогическое образование» (квалификация (степень) "магистр").</w:t>
      </w:r>
    </w:p>
    <w:p w:rsidR="003F7F66" w:rsidRPr="00116E19" w:rsidRDefault="003F7F66" w:rsidP="003F7F66">
      <w:pPr>
        <w:spacing w:line="360" w:lineRule="auto"/>
        <w:ind w:firstLine="709"/>
        <w:jc w:val="both"/>
        <w:rPr>
          <w:sz w:val="28"/>
          <w:szCs w:val="28"/>
        </w:rPr>
      </w:pPr>
      <w:r w:rsidRPr="00116E19">
        <w:rPr>
          <w:b/>
          <w:i/>
          <w:sz w:val="28"/>
          <w:szCs w:val="28"/>
        </w:rPr>
        <w:t xml:space="preserve"> </w:t>
      </w:r>
      <w:r w:rsidRPr="00116E19">
        <w:rPr>
          <w:i/>
          <w:sz w:val="28"/>
          <w:szCs w:val="28"/>
        </w:rPr>
        <w:t>Цель</w:t>
      </w:r>
      <w:r w:rsidRPr="00116E19">
        <w:rPr>
          <w:sz w:val="28"/>
          <w:szCs w:val="28"/>
        </w:rPr>
        <w:t xml:space="preserve"> вступительного экзамена заключается в определении уровня общей личностной культуры, профессиональной компетентности и готовности абитуриента к обучению в магистратуре, предполагающей расширенное поле научно-исследовательской и педагогической деятельности в сфере образования.  </w:t>
      </w:r>
    </w:p>
    <w:p w:rsidR="003F7F66" w:rsidRPr="00116E19" w:rsidRDefault="003F7F66" w:rsidP="003F7F66">
      <w:pPr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Содержание программы вступительного экзамена</w:t>
      </w:r>
      <w:r w:rsidR="00417258">
        <w:rPr>
          <w:sz w:val="28"/>
          <w:szCs w:val="28"/>
        </w:rPr>
        <w:t xml:space="preserve"> в магистратуру по направлению </w:t>
      </w:r>
      <w:r w:rsidRPr="00116E19">
        <w:rPr>
          <w:sz w:val="28"/>
          <w:szCs w:val="28"/>
        </w:rPr>
        <w:t xml:space="preserve">«Педагогическое образование» выстраивается на  основе базовых дисциплин Государственного стандарта высшего профессионального образования подготовки специалистов в области образования  и по направлениям высшего профессионального образования бакалавров по направлению  педагогическое образование.  В этом контексте на вступительном экзамене в центре внимания оказывается область формирования </w:t>
      </w:r>
      <w:proofErr w:type="spellStart"/>
      <w:r w:rsidRPr="00116E19">
        <w:rPr>
          <w:sz w:val="28"/>
          <w:szCs w:val="28"/>
        </w:rPr>
        <w:t>общепрофессиональных</w:t>
      </w:r>
      <w:proofErr w:type="spellEnd"/>
      <w:r w:rsidRPr="00116E19">
        <w:rPr>
          <w:sz w:val="28"/>
          <w:szCs w:val="28"/>
        </w:rPr>
        <w:t xml:space="preserve"> компетенций, связанных с осуществлением образовательной деятельности в широком поле профессионально-педагогических практик. </w:t>
      </w:r>
    </w:p>
    <w:p w:rsidR="003F7F66" w:rsidRPr="00116E19" w:rsidRDefault="003F7F66" w:rsidP="003F7F66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16E19">
        <w:rPr>
          <w:bCs/>
          <w:sz w:val="28"/>
          <w:szCs w:val="28"/>
        </w:rPr>
        <w:t>сновными</w:t>
      </w:r>
      <w:r w:rsidRPr="00116E19">
        <w:rPr>
          <w:b/>
          <w:bCs/>
          <w:i/>
          <w:sz w:val="28"/>
          <w:szCs w:val="28"/>
        </w:rPr>
        <w:t xml:space="preserve"> </w:t>
      </w:r>
      <w:r w:rsidRPr="00116E19">
        <w:rPr>
          <w:bCs/>
          <w:i/>
          <w:sz w:val="28"/>
          <w:szCs w:val="28"/>
        </w:rPr>
        <w:t xml:space="preserve">задачами </w:t>
      </w:r>
      <w:r w:rsidRPr="00116E19">
        <w:rPr>
          <w:bCs/>
          <w:sz w:val="28"/>
          <w:szCs w:val="28"/>
        </w:rPr>
        <w:t xml:space="preserve">вступительного экзамена является выявление уровня </w:t>
      </w:r>
      <w:proofErr w:type="spellStart"/>
      <w:r w:rsidRPr="00116E19">
        <w:rPr>
          <w:bCs/>
          <w:sz w:val="28"/>
          <w:szCs w:val="28"/>
        </w:rPr>
        <w:t>общепрофессиональных</w:t>
      </w:r>
      <w:proofErr w:type="spellEnd"/>
      <w:r w:rsidRPr="00116E19">
        <w:rPr>
          <w:bCs/>
          <w:sz w:val="28"/>
          <w:szCs w:val="28"/>
        </w:rPr>
        <w:t xml:space="preserve"> компетенций выпускниками </w:t>
      </w:r>
      <w:proofErr w:type="spellStart"/>
      <w:r w:rsidRPr="00116E19">
        <w:rPr>
          <w:bCs/>
          <w:sz w:val="28"/>
          <w:szCs w:val="28"/>
        </w:rPr>
        <w:t>бакалавриата</w:t>
      </w:r>
      <w:proofErr w:type="spellEnd"/>
      <w:r w:rsidRPr="00116E19">
        <w:rPr>
          <w:bCs/>
          <w:sz w:val="28"/>
          <w:szCs w:val="28"/>
        </w:rPr>
        <w:t xml:space="preserve"> по направлениям педагогического образования, к которым относятся:</w:t>
      </w:r>
    </w:p>
    <w:p w:rsidR="003F7F66" w:rsidRPr="00116E19" w:rsidRDefault="003F7F66" w:rsidP="003F7F66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овладение понятийным аппаратом, описывающим познавательную, эмоционально-волевую, мотивационную и регуляторную сферы мышления, общения и деятельности, образования и саморазвития;</w:t>
      </w:r>
    </w:p>
    <w:p w:rsidR="003F7F66" w:rsidRPr="00116E19" w:rsidRDefault="003F7F66" w:rsidP="003F7F66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 xml:space="preserve">опыт анализа профессиональных и учебных проблемных ситуаций, организации профессионального общения и взаимодействия, принятия </w:t>
      </w:r>
      <w:r w:rsidRPr="00116E19">
        <w:rPr>
          <w:sz w:val="28"/>
          <w:szCs w:val="28"/>
        </w:rPr>
        <w:lastRenderedPageBreak/>
        <w:t>индивидуальных и совместных решений, рефлексии и развития деятельности;</w:t>
      </w:r>
    </w:p>
    <w:p w:rsidR="003F7F66" w:rsidRPr="00116E19" w:rsidRDefault="003F7F66" w:rsidP="003F7F66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освоение теоретических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3F7F66" w:rsidRPr="00116E19" w:rsidRDefault="003F7F66" w:rsidP="003F7F66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проявление индивидуально-психологических и личностных особенностей учителя, стилей его познавательной и профессиональной деятельности, становление индивидуализированной концепции педагогического знания.</w:t>
      </w:r>
    </w:p>
    <w:p w:rsidR="003F7F66" w:rsidRPr="00116E19" w:rsidRDefault="003F7F66" w:rsidP="003F7F66">
      <w:pPr>
        <w:spacing w:line="360" w:lineRule="auto"/>
        <w:ind w:firstLine="360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Кроме того, задачей экзамена является установление характера исследовательских интересов поступающего и соответствующей мотивации.</w:t>
      </w:r>
    </w:p>
    <w:p w:rsidR="003F7F66" w:rsidRPr="00116E19" w:rsidRDefault="003F7F66" w:rsidP="003F7F66">
      <w:pPr>
        <w:tabs>
          <w:tab w:val="left" w:pos="9214"/>
        </w:tabs>
        <w:spacing w:line="360" w:lineRule="auto"/>
        <w:ind w:left="-720" w:firstLine="720"/>
        <w:jc w:val="both"/>
        <w:rPr>
          <w:bCs/>
          <w:sz w:val="28"/>
          <w:szCs w:val="28"/>
        </w:rPr>
      </w:pPr>
    </w:p>
    <w:p w:rsidR="003F7F66" w:rsidRDefault="003F7F66" w:rsidP="003F7F66">
      <w:pPr>
        <w:spacing w:line="360" w:lineRule="auto"/>
        <w:jc w:val="center"/>
        <w:rPr>
          <w:b/>
          <w:bCs/>
          <w:sz w:val="28"/>
          <w:szCs w:val="28"/>
        </w:rPr>
      </w:pPr>
    </w:p>
    <w:p w:rsidR="00E10D69" w:rsidRPr="00442B8E" w:rsidRDefault="00E10D69" w:rsidP="00E10D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E10D69" w:rsidRPr="00442B8E" w:rsidRDefault="00E10D69" w:rsidP="00E10D69">
      <w:pPr>
        <w:jc w:val="center"/>
      </w:pPr>
    </w:p>
    <w:p w:rsidR="00E10D69" w:rsidRPr="00E10D69" w:rsidRDefault="00E10D69" w:rsidP="00AE69F4">
      <w:pPr>
        <w:pStyle w:val="Default"/>
        <w:spacing w:after="36"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Вступительные испытания при поступлении на магистерские программы направления «Педагогическое образование» проходят в виде собеседования (магистерская программа «Физико-математическое образование» - в виде интегрированного теста)</w:t>
      </w:r>
      <w:r w:rsidR="00AC5C75">
        <w:rPr>
          <w:bCs/>
          <w:sz w:val="28"/>
          <w:szCs w:val="28"/>
        </w:rPr>
        <w:t>.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E10D6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AC5C75">
        <w:rPr>
          <w:sz w:val="28"/>
          <w:szCs w:val="28"/>
        </w:rPr>
        <w:t>Собеседование проводится по педагогике и профилю конкретной магистерской программы, на которую поступает абитуриент.</w:t>
      </w:r>
    </w:p>
    <w:p w:rsidR="00AC5C75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Собеседование проводится с целью проверки профессиональной готовности поступающего</w:t>
      </w:r>
      <w:r w:rsidR="00AC5C75">
        <w:rPr>
          <w:sz w:val="28"/>
          <w:szCs w:val="28"/>
        </w:rPr>
        <w:t xml:space="preserve">. </w:t>
      </w:r>
      <w:r w:rsidR="00AC5C75">
        <w:rPr>
          <w:sz w:val="28"/>
          <w:szCs w:val="28"/>
        </w:rPr>
        <w:tab/>
        <w:t xml:space="preserve">В ходе вступительных испытаний абитуриент также должен продемонстрировать комиссии способность к аналитической, научной работе, к общественной и педагогической деятельности. </w:t>
      </w:r>
    </w:p>
    <w:p w:rsidR="00E10D69" w:rsidRDefault="00E10D69" w:rsidP="00AE69F4">
      <w:pPr>
        <w:pStyle w:val="Default"/>
        <w:spacing w:after="36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Собеседование является конкурсным вступительным испытанием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Собеседование оценивается по 5-бальной системе. Для собеседования установлено следующее соответствие: 5 баллов – «отлично»; 4 балла – «хорошо»; 3 балла – «удовлетворительно»; 2 балла и менее «неудовлетворительно»</w:t>
      </w:r>
      <w:r w:rsidR="00AC5C75">
        <w:rPr>
          <w:sz w:val="28"/>
          <w:szCs w:val="28"/>
        </w:rPr>
        <w:t>.</w:t>
      </w:r>
    </w:p>
    <w:p w:rsidR="00E10D69" w:rsidRDefault="00E10D69" w:rsidP="00AE69F4">
      <w:pPr>
        <w:pStyle w:val="Default"/>
        <w:spacing w:after="36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Поступающему на собеседовании предлагается не менее 2 вопросов и не более 5 из списка вопросов к собеседованию (в объеме государственного экзамена по соответствующему</w:t>
      </w:r>
      <w:r w:rsidR="00AC5C75">
        <w:rPr>
          <w:sz w:val="28"/>
          <w:szCs w:val="28"/>
        </w:rPr>
        <w:t xml:space="preserve"> профилю подготовки бакалавров).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На подготовку к ответу на собеседовании отводится не менее 45 минут</w:t>
      </w:r>
      <w:r w:rsidR="00AC5C75">
        <w:rPr>
          <w:sz w:val="28"/>
          <w:szCs w:val="28"/>
        </w:rPr>
        <w:t>.</w:t>
      </w:r>
    </w:p>
    <w:p w:rsidR="00E10D69" w:rsidRPr="001252EE" w:rsidRDefault="00E10D69" w:rsidP="00AE69F4">
      <w:pPr>
        <w:spacing w:line="360" w:lineRule="auto"/>
        <w:jc w:val="center"/>
        <w:rPr>
          <w:b/>
          <w:bCs/>
          <w:sz w:val="28"/>
          <w:szCs w:val="28"/>
        </w:rPr>
      </w:pPr>
      <w:r w:rsidRPr="001252EE">
        <w:rPr>
          <w:b/>
          <w:bCs/>
          <w:sz w:val="28"/>
          <w:szCs w:val="28"/>
        </w:rPr>
        <w:t>ПОРЯДОК ПРО</w:t>
      </w:r>
      <w:r>
        <w:rPr>
          <w:b/>
          <w:bCs/>
          <w:sz w:val="28"/>
          <w:szCs w:val="28"/>
        </w:rPr>
        <w:t>В</w:t>
      </w:r>
      <w:r w:rsidRPr="001252EE">
        <w:rPr>
          <w:b/>
          <w:bCs/>
          <w:sz w:val="28"/>
          <w:szCs w:val="28"/>
        </w:rPr>
        <w:t>ЕДЕНИЯ СОБЕСЕДОВАНИЯ</w:t>
      </w:r>
    </w:p>
    <w:p w:rsidR="00E10D69" w:rsidRDefault="00E10D69" w:rsidP="00AE69F4">
      <w:pPr>
        <w:spacing w:line="360" w:lineRule="auto"/>
      </w:pPr>
    </w:p>
    <w:p w:rsidR="00E10D69" w:rsidRDefault="00E10D69" w:rsidP="00AE69F4">
      <w:pPr>
        <w:pStyle w:val="Default"/>
        <w:numPr>
          <w:ilvl w:val="0"/>
          <w:numId w:val="5"/>
        </w:numPr>
        <w:tabs>
          <w:tab w:val="clear" w:pos="1260"/>
          <w:tab w:val="num" w:pos="-180"/>
          <w:tab w:val="left" w:pos="900"/>
        </w:tabs>
        <w:spacing w:after="55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экзаменующихся в корпус и аудиторию, где проводится экзамен, производится при предъявлении ими паспорта. </w:t>
      </w:r>
    </w:p>
    <w:p w:rsidR="00E10D69" w:rsidRDefault="00E10D69" w:rsidP="00AE69F4">
      <w:pPr>
        <w:pStyle w:val="Default"/>
        <w:numPr>
          <w:ilvl w:val="0"/>
          <w:numId w:val="5"/>
        </w:numPr>
        <w:tabs>
          <w:tab w:val="clear" w:pos="1260"/>
          <w:tab w:val="num" w:pos="-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Поступающие, не явившиеся на собеседование без уважительной причины, к сдаче пропущенного, последующих испытаний и к участию в конкурсе не допускаются</w:t>
      </w:r>
    </w:p>
    <w:p w:rsidR="00E10D69" w:rsidRDefault="00E10D69" w:rsidP="00AE69F4">
      <w:pPr>
        <w:pStyle w:val="Default"/>
        <w:numPr>
          <w:ilvl w:val="0"/>
          <w:numId w:val="5"/>
        </w:numPr>
        <w:tabs>
          <w:tab w:val="clear" w:pos="1260"/>
          <w:tab w:val="num" w:pos="-180"/>
          <w:tab w:val="left" w:pos="900"/>
        </w:tabs>
        <w:spacing w:line="360" w:lineRule="auto"/>
        <w:ind w:left="0" w:firstLine="540"/>
        <w:jc w:val="both"/>
        <w:rPr>
          <w:sz w:val="23"/>
          <w:szCs w:val="23"/>
        </w:rPr>
      </w:pPr>
      <w:r>
        <w:rPr>
          <w:sz w:val="28"/>
          <w:szCs w:val="28"/>
        </w:rPr>
        <w:t>Уважительной причиной пропуска собеседования является болезнь абитуриента, подтверждаемая предъявлением справки о болезни, или невозможность прибытия на экзамен из-за возникших чрезвычайных ситуаций (подтверждается предъявлением соответствующей справки)</w:t>
      </w:r>
    </w:p>
    <w:p w:rsidR="00E10D69" w:rsidRDefault="00E10D69" w:rsidP="00AE69F4">
      <w:pPr>
        <w:pStyle w:val="Default"/>
        <w:numPr>
          <w:ilvl w:val="0"/>
          <w:numId w:val="5"/>
        </w:numPr>
        <w:tabs>
          <w:tab w:val="clear" w:pos="1260"/>
          <w:tab w:val="num" w:pos="-180"/>
          <w:tab w:val="left" w:pos="900"/>
        </w:tabs>
        <w:spacing w:after="36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собеседования у каждого поступающего проводит предметная комиссия, в которую входит не менее двух преподавателей</w:t>
      </w:r>
    </w:p>
    <w:p w:rsidR="00E10D69" w:rsidRDefault="00E10D69" w:rsidP="00AE69F4">
      <w:pPr>
        <w:pStyle w:val="Default"/>
        <w:numPr>
          <w:ilvl w:val="0"/>
          <w:numId w:val="5"/>
        </w:numPr>
        <w:tabs>
          <w:tab w:val="clear" w:pos="1260"/>
          <w:tab w:val="num" w:pos="-18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ответу на вопросы собеседования поступающие проводят только на бланках ПГПУ установленного образца, выдаваемых им при получении вопросов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Экзаменационные бланки </w:t>
      </w:r>
      <w:r w:rsidR="0046185F">
        <w:rPr>
          <w:sz w:val="28"/>
          <w:szCs w:val="28"/>
        </w:rPr>
        <w:t>состоят из листа устного ответа</w:t>
      </w:r>
      <w:r>
        <w:rPr>
          <w:sz w:val="28"/>
          <w:szCs w:val="28"/>
        </w:rPr>
        <w:t>, предназначенного для подготовки поступающими ответов на вопросы (задания) и протокола собеседования.</w:t>
      </w:r>
    </w:p>
    <w:p w:rsidR="00E10D69" w:rsidRDefault="00E10D69" w:rsidP="00AE69F4">
      <w:pPr>
        <w:pStyle w:val="Default"/>
        <w:spacing w:after="55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Во время проведения собеседования, экзаменующиеся должны знать и соблюдать следующие правила поведения: </w:t>
      </w:r>
    </w:p>
    <w:p w:rsidR="00E10D69" w:rsidRDefault="00E10D69" w:rsidP="00AE69F4">
      <w:pPr>
        <w:pStyle w:val="Default"/>
        <w:numPr>
          <w:ilvl w:val="0"/>
          <w:numId w:val="6"/>
        </w:numPr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самостоятельно; </w:t>
      </w:r>
    </w:p>
    <w:p w:rsidR="00E10D69" w:rsidRDefault="00E10D69" w:rsidP="00AE69F4">
      <w:pPr>
        <w:pStyle w:val="Default"/>
        <w:numPr>
          <w:ilvl w:val="0"/>
          <w:numId w:val="6"/>
        </w:numPr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разговаривать с другими экзаменующимися; </w:t>
      </w:r>
    </w:p>
    <w:p w:rsidR="00E10D69" w:rsidRDefault="00E10D69" w:rsidP="00AE69F4">
      <w:pPr>
        <w:pStyle w:val="Default"/>
        <w:numPr>
          <w:ilvl w:val="0"/>
          <w:numId w:val="6"/>
        </w:numPr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пользоваться средствами оперативной связи; </w:t>
      </w:r>
    </w:p>
    <w:p w:rsidR="00E10D69" w:rsidRDefault="00E10D69" w:rsidP="00AE69F4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возникновении вопросов, связанных с проведением собеседования, экзаменующийся поднятием руки обращается к экзаменатору и при его подходе задает вопрос, не отвлекая внимания находящихся рядом абитуриентов. 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Экзаменующемуся в период подготовки ответа может быть разрешен выход из аудитории, где проводится собеседование, но не более чем на 5 – 7 минут, при этом все экзаменационные документы на период отсутствия в аудитории должны быть сданы экзаменатору. 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правила поведения абитуриентов доводятся до их сведения при проведении инструктажа экзаменатором перед началом собеседования. 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нарушение правил поведения на собеседовании абитуриент может быть удален с экзамена с проставлением неудовлетворительной оценки (независимо от объема подготовленного к ответу материала), о чем составляется акт, утверждаемый предметной комиссией. 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подготовке ответов на экзаменационные вопросы поступающий обязан представить, как минимум, план ответа по каждому из вопросов. 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проведения собеседования </w:t>
      </w:r>
      <w:r w:rsidR="0046185F">
        <w:rPr>
          <w:sz w:val="28"/>
          <w:szCs w:val="28"/>
        </w:rPr>
        <w:t>абитуриенту</w:t>
      </w:r>
      <w:r>
        <w:rPr>
          <w:sz w:val="28"/>
          <w:szCs w:val="28"/>
        </w:rPr>
        <w:t xml:space="preserve"> могут быть заданы дополнительные вопросы, как по содержанию конкретных вопросов, так и по любым разделам предметной области. </w:t>
      </w:r>
    </w:p>
    <w:p w:rsidR="00E10D69" w:rsidRDefault="00E10D69" w:rsidP="00AE69F4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Общая оценка собеседования поступающего складывается из оценок по каждому из вопросов (заданий). </w:t>
      </w:r>
    </w:p>
    <w:p w:rsidR="00E10D69" w:rsidRDefault="00E10D69" w:rsidP="00E10D69">
      <w:pPr>
        <w:pStyle w:val="Default"/>
        <w:ind w:firstLine="540"/>
        <w:jc w:val="both"/>
        <w:rPr>
          <w:sz w:val="28"/>
          <w:szCs w:val="28"/>
        </w:rPr>
      </w:pPr>
    </w:p>
    <w:p w:rsidR="00E10D69" w:rsidRDefault="00E10D69" w:rsidP="00E10D69">
      <w:pPr>
        <w:pStyle w:val="Default"/>
        <w:jc w:val="both"/>
        <w:rPr>
          <w:sz w:val="28"/>
          <w:szCs w:val="28"/>
        </w:rPr>
      </w:pPr>
    </w:p>
    <w:p w:rsidR="00E10D69" w:rsidRDefault="00E10D69" w:rsidP="00E10D69">
      <w:pPr>
        <w:pStyle w:val="Default"/>
        <w:jc w:val="both"/>
        <w:rPr>
          <w:sz w:val="28"/>
          <w:szCs w:val="28"/>
        </w:rPr>
      </w:pPr>
    </w:p>
    <w:p w:rsidR="00E10D69" w:rsidRDefault="00312563" w:rsidP="00E10D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10D69" w:rsidRPr="001300D2">
        <w:rPr>
          <w:b/>
          <w:bCs/>
          <w:sz w:val="28"/>
          <w:szCs w:val="28"/>
        </w:rPr>
        <w:lastRenderedPageBreak/>
        <w:t>П</w:t>
      </w:r>
      <w:r w:rsidR="00AC5C75">
        <w:rPr>
          <w:b/>
          <w:bCs/>
          <w:sz w:val="28"/>
          <w:szCs w:val="28"/>
        </w:rPr>
        <w:t>ЕРЕЧЕНЬ ВОПРОСОВ ДЛЯ СОБЕСЕДОВАНИЯ</w:t>
      </w:r>
    </w:p>
    <w:p w:rsidR="00AC5C75" w:rsidRPr="003B1B1C" w:rsidRDefault="00AC5C75" w:rsidP="00E10D69">
      <w:pPr>
        <w:pStyle w:val="Default"/>
        <w:jc w:val="center"/>
        <w:rPr>
          <w:b/>
          <w:bCs/>
        </w:rPr>
      </w:pPr>
    </w:p>
    <w:p w:rsidR="00190CA9" w:rsidRDefault="00516B89" w:rsidP="00190C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="00190CA9">
        <w:rPr>
          <w:b/>
          <w:bCs/>
          <w:color w:val="000000"/>
          <w:sz w:val="28"/>
          <w:szCs w:val="28"/>
        </w:rPr>
        <w:t xml:space="preserve"> часть.  </w:t>
      </w:r>
      <w:r w:rsidR="00AC5C75">
        <w:rPr>
          <w:b/>
          <w:bCs/>
          <w:color w:val="000000"/>
          <w:sz w:val="28"/>
          <w:szCs w:val="28"/>
        </w:rPr>
        <w:t xml:space="preserve">Перечень вопросов по </w:t>
      </w:r>
      <w:r w:rsidR="00190CA9">
        <w:rPr>
          <w:b/>
          <w:bCs/>
          <w:color w:val="000000"/>
          <w:sz w:val="28"/>
          <w:szCs w:val="28"/>
        </w:rPr>
        <w:t>педагогик</w:t>
      </w:r>
      <w:r w:rsidR="00AC5C75">
        <w:rPr>
          <w:b/>
          <w:bCs/>
          <w:color w:val="000000"/>
          <w:sz w:val="28"/>
          <w:szCs w:val="28"/>
        </w:rPr>
        <w:t>е</w:t>
      </w:r>
    </w:p>
    <w:p w:rsidR="00F030A9" w:rsidRDefault="00F030A9"/>
    <w:p w:rsidR="00516B89" w:rsidRPr="00516B89" w:rsidRDefault="00516B89" w:rsidP="00516B8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Компетенции и компетентность педагога: в чем сущность и отличие понятий? Как формировать компетенции (компетентность)?</w:t>
      </w:r>
    </w:p>
    <w:p w:rsidR="00516B89" w:rsidRPr="00516B89" w:rsidRDefault="00516B89" w:rsidP="00516B8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Образование, что это: общественное благо, социальное явление, индивидуальная культура личности, услуга народонаселению?</w:t>
      </w:r>
    </w:p>
    <w:p w:rsidR="00516B89" w:rsidRPr="00516B89" w:rsidRDefault="00516B89" w:rsidP="00516B8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Обучение как педагогический процесс: какова его структура, условия результативности?</w:t>
      </w:r>
    </w:p>
    <w:p w:rsidR="00516B89" w:rsidRPr="00516B89" w:rsidRDefault="00516B89" w:rsidP="00516B8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Можно ли утверждать, что в наши дни обучение изживает себя, на смену ему приходит самоопределение и самообразование  личности в информационном пространстве?</w:t>
      </w:r>
    </w:p>
    <w:p w:rsidR="00516B89" w:rsidRPr="00516B89" w:rsidRDefault="00516B89" w:rsidP="00516B8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Что следует считать целью и результатами обучения? Менялись ли взгляды человечества по данному вопросу на протяжении времен?</w:t>
      </w:r>
    </w:p>
    <w:p w:rsidR="00516B89" w:rsidRPr="00516B89" w:rsidRDefault="00516B89" w:rsidP="00516B8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Мы опираемся на принципы или выполняем правила обучения, работая с детьми?</w:t>
      </w:r>
    </w:p>
    <w:p w:rsidR="00516B89" w:rsidRPr="00516B89" w:rsidRDefault="00516B89" w:rsidP="00516B8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Что такое метод обучения, какие классификации методов обучения существуют, как правильно выбрать метод обучения?</w:t>
      </w:r>
    </w:p>
    <w:p w:rsidR="00516B89" w:rsidRPr="00516B89" w:rsidRDefault="00516B89" w:rsidP="00516B8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 xml:space="preserve">Как отбирают содержание обучения? </w:t>
      </w:r>
    </w:p>
    <w:p w:rsidR="00516B89" w:rsidRPr="00516B89" w:rsidRDefault="00516B89" w:rsidP="00516B8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Формы организации обучения и формы контроля результатов обучения – от чего зависит их многообразие, поддается ли оно классификации?</w:t>
      </w:r>
    </w:p>
    <w:p w:rsidR="00516B89" w:rsidRPr="00516B89" w:rsidRDefault="00516B89" w:rsidP="00516B8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Воспитание как педагогический процесс: какова его структура, условия результативности?</w:t>
      </w:r>
    </w:p>
    <w:p w:rsidR="00516B89" w:rsidRPr="00516B89" w:rsidRDefault="00516B89" w:rsidP="00516B8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Какие концепции воспитания вы знаете, почему возможно их сосуществование, как это влияет на профессиональную и непрофессиональную педагогическую деятельность?</w:t>
      </w:r>
    </w:p>
    <w:p w:rsidR="00516B89" w:rsidRPr="00516B89" w:rsidRDefault="00516B89" w:rsidP="00516B8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Что составляет содержание воспитания и как воспитывать? Что лежит в основании классификаций методов воспитания?</w:t>
      </w:r>
    </w:p>
    <w:p w:rsidR="00516B89" w:rsidRPr="00516B89" w:rsidRDefault="00516B89" w:rsidP="00516B8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Образовательные технологии: какова сущность понятия, типология?</w:t>
      </w:r>
    </w:p>
    <w:p w:rsidR="00516B89" w:rsidRPr="00516B89" w:rsidRDefault="00516B89" w:rsidP="00516B89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41"/>
        <w:jc w:val="both"/>
        <w:rPr>
          <w:sz w:val="28"/>
          <w:szCs w:val="28"/>
        </w:rPr>
      </w:pPr>
      <w:r w:rsidRPr="00516B89">
        <w:rPr>
          <w:sz w:val="28"/>
          <w:szCs w:val="28"/>
        </w:rPr>
        <w:t>Что важнее: социализация или воспитание?</w:t>
      </w:r>
    </w:p>
    <w:p w:rsidR="00516B89" w:rsidRPr="003B1B1C" w:rsidRDefault="00516B89" w:rsidP="003B1B1C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41"/>
        <w:jc w:val="center"/>
        <w:rPr>
          <w:sz w:val="28"/>
          <w:szCs w:val="28"/>
        </w:rPr>
      </w:pPr>
      <w:r w:rsidRPr="00516B89">
        <w:rPr>
          <w:sz w:val="28"/>
          <w:szCs w:val="28"/>
        </w:rPr>
        <w:t>Действуют ли законы менеджмента в сфере образования?</w:t>
      </w:r>
      <w:r w:rsidR="00312563" w:rsidRPr="003B1B1C"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  <w:lang w:val="en-US"/>
        </w:rPr>
        <w:lastRenderedPageBreak/>
        <w:t>II</w:t>
      </w:r>
      <w:r>
        <w:rPr>
          <w:b/>
          <w:bCs/>
          <w:color w:val="000000"/>
          <w:sz w:val="28"/>
          <w:szCs w:val="28"/>
        </w:rPr>
        <w:t xml:space="preserve"> часть.</w:t>
      </w:r>
    </w:p>
    <w:p w:rsidR="00CE2F10" w:rsidRDefault="00CE2F10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F4E5E" w:rsidRPr="004F4E5E" w:rsidRDefault="004F4E5E" w:rsidP="004F4E5E">
      <w:pPr>
        <w:spacing w:line="360" w:lineRule="auto"/>
        <w:jc w:val="center"/>
        <w:rPr>
          <w:b/>
          <w:sz w:val="28"/>
          <w:szCs w:val="28"/>
        </w:rPr>
      </w:pPr>
      <w:r w:rsidRPr="004F4E5E">
        <w:rPr>
          <w:b/>
          <w:sz w:val="28"/>
          <w:szCs w:val="28"/>
        </w:rPr>
        <w:t>Демонстрационный вариант теста для абитуриентов, поступающих на магистерскую программу «Физико-математическое образование»</w:t>
      </w:r>
    </w:p>
    <w:p w:rsidR="004F4E5E" w:rsidRDefault="004F4E5E" w:rsidP="004F4E5E"/>
    <w:p w:rsidR="004F4E5E" w:rsidRDefault="004F4E5E" w:rsidP="004F4E5E">
      <w:r>
        <w:t>Инструкция: задание может иметь один или несколько правильных ответов</w:t>
      </w:r>
    </w:p>
    <w:p w:rsidR="004F4E5E" w:rsidRDefault="004F4E5E" w:rsidP="004F4E5E"/>
    <w:tbl>
      <w:tblPr>
        <w:tblStyle w:val="a6"/>
        <w:tblW w:w="0" w:type="auto"/>
        <w:tblLook w:val="01E0"/>
      </w:tblPr>
      <w:tblGrid>
        <w:gridCol w:w="817"/>
        <w:gridCol w:w="8471"/>
      </w:tblGrid>
      <w:tr w:rsidR="004F4E5E">
        <w:tc>
          <w:tcPr>
            <w:tcW w:w="817" w:type="dxa"/>
          </w:tcPr>
          <w:p w:rsidR="004F4E5E" w:rsidRPr="00897068" w:rsidRDefault="004F4E5E" w:rsidP="004F4E5E">
            <w:pPr>
              <w:jc w:val="center"/>
              <w:rPr>
                <w:b/>
              </w:rPr>
            </w:pPr>
            <w:r w:rsidRPr="00897068">
              <w:rPr>
                <w:b/>
              </w:rPr>
              <w:t>№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4F4E5E" w:rsidRPr="00897068" w:rsidRDefault="004F4E5E" w:rsidP="004F4E5E">
            <w:pPr>
              <w:jc w:val="center"/>
              <w:rPr>
                <w:b/>
              </w:rPr>
            </w:pPr>
            <w:r w:rsidRPr="00897068">
              <w:rPr>
                <w:b/>
              </w:rPr>
              <w:t>Задание</w:t>
            </w:r>
          </w:p>
        </w:tc>
      </w:tr>
      <w:tr w:rsidR="004F4E5E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4F4E5E" w:rsidRDefault="004F4E5E" w:rsidP="004F4E5E">
            <w:pPr>
              <w:jc w:val="center"/>
            </w:pPr>
            <w:r>
              <w:t>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E5E" w:rsidRDefault="004F4E5E" w:rsidP="004F4E5E">
            <w:r w:rsidRPr="00B60225">
              <w:t>Алгоритм процесса достижения планируемых результатов обучения и воспитания</w:t>
            </w:r>
            <w:r>
              <w:t xml:space="preserve"> называется педагогической(-им)…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vMerge/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897068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897068">
              <w:t xml:space="preserve">) </w:t>
            </w:r>
            <w:r>
              <w:t xml:space="preserve">системой, </w:t>
            </w:r>
            <w:r w:rsidRPr="00897068">
              <w:t xml:space="preserve">   </w:t>
            </w:r>
            <w:r>
              <w:rPr>
                <w:lang w:val="en-US"/>
              </w:rPr>
              <w:t>b</w:t>
            </w:r>
            <w:r w:rsidRPr="00897068">
              <w:t xml:space="preserve">)  </w:t>
            </w:r>
            <w:r>
              <w:t xml:space="preserve">концепцией, </w:t>
            </w:r>
            <w:r w:rsidRPr="00897068">
              <w:t xml:space="preserve"> </w:t>
            </w:r>
            <w:r>
              <w:rPr>
                <w:lang w:val="en-US"/>
              </w:rPr>
              <w:t>c</w:t>
            </w:r>
            <w:r w:rsidRPr="00897068">
              <w:t>) технологией</w:t>
            </w:r>
            <w:r>
              <w:t xml:space="preserve">, </w:t>
            </w:r>
            <w:r>
              <w:rPr>
                <w:lang w:val="en-US"/>
              </w:rPr>
              <w:t>d</w:t>
            </w:r>
            <w:r w:rsidRPr="00897068">
              <w:t xml:space="preserve">) </w:t>
            </w:r>
            <w:r>
              <w:t>процессом</w:t>
            </w:r>
          </w:p>
        </w:tc>
      </w:tr>
      <w:tr w:rsidR="004F4E5E">
        <w:tc>
          <w:tcPr>
            <w:tcW w:w="817" w:type="dxa"/>
            <w:vMerge w:val="restart"/>
          </w:tcPr>
          <w:p w:rsidR="004F4E5E" w:rsidRPr="00897068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Pr="00897068" w:rsidRDefault="004F4E5E" w:rsidP="004F4E5E">
            <w:pPr>
              <w:rPr>
                <w:lang w:val="en-US"/>
              </w:rPr>
            </w:pPr>
            <w:r w:rsidRPr="00B60225">
              <w:t>Базовы</w:t>
            </w:r>
            <w:r>
              <w:t>ми</w:t>
            </w:r>
            <w:r w:rsidRPr="00B60225">
              <w:t xml:space="preserve"> понятия дидактики</w:t>
            </w:r>
            <w:r>
              <w:t xml:space="preserve"> являются…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vMerge/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897068">
              <w:t>)</w:t>
            </w:r>
            <w:r w:rsidRPr="00B60225">
              <w:t xml:space="preserve"> ученик, учитель</w:t>
            </w:r>
          </w:p>
          <w:p w:rsidR="004F4E5E" w:rsidRDefault="004F4E5E" w:rsidP="004F4E5E">
            <w:pPr>
              <w:jc w:val="both"/>
            </w:pPr>
            <w:r w:rsidRPr="00897068">
              <w:rPr>
                <w:lang w:val="en-US"/>
              </w:rPr>
              <w:t>b</w:t>
            </w:r>
            <w:r w:rsidRPr="00897068">
              <w:t>) преподавание, учение, образование</w:t>
            </w:r>
            <w:r w:rsidRPr="00B60225">
              <w:t>, обучение</w:t>
            </w:r>
            <w:r>
              <w:t xml:space="preserve"> </w:t>
            </w:r>
          </w:p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c</w:t>
            </w:r>
            <w:r w:rsidRPr="00897068">
              <w:t>)</w:t>
            </w:r>
            <w:r w:rsidRPr="00B60225">
              <w:t xml:space="preserve"> обучение, самообразование</w:t>
            </w:r>
            <w:r>
              <w:t xml:space="preserve"> </w:t>
            </w:r>
          </w:p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d</w:t>
            </w:r>
            <w:r w:rsidRPr="00897068">
              <w:t>)</w:t>
            </w:r>
            <w:r w:rsidRPr="00B60225">
              <w:t xml:space="preserve"> учебная ситуация, метод обучения</w:t>
            </w:r>
            <w:r>
              <w:t xml:space="preserve"> 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Default="004F4E5E" w:rsidP="004F4E5E">
            <w:pPr>
              <w:jc w:val="center"/>
            </w:pPr>
            <w:r>
              <w:t>3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r w:rsidRPr="00B60225">
              <w:t xml:space="preserve">В зависимости от количества охватываемых процессом воспитания детей выделяют </w:t>
            </w:r>
            <w:r>
              <w:t>следующие</w:t>
            </w:r>
            <w:r w:rsidRPr="00B60225">
              <w:t xml:space="preserve"> формы воспитания</w:t>
            </w:r>
            <w:r>
              <w:t>: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E826DB" w:rsidRDefault="004F4E5E" w:rsidP="004F4E5E">
            <w:pPr>
              <w:jc w:val="both"/>
            </w:pPr>
            <w:r w:rsidRPr="00E826DB">
              <w:rPr>
                <w:lang w:val="en-US"/>
              </w:rPr>
              <w:t>a</w:t>
            </w:r>
            <w:r w:rsidRPr="00E826DB">
              <w:t xml:space="preserve">) групповая,  </w:t>
            </w:r>
            <w:r w:rsidRPr="00E826DB">
              <w:rPr>
                <w:lang w:val="en-US"/>
              </w:rPr>
              <w:t>b</w:t>
            </w:r>
            <w:r w:rsidRPr="00E826DB">
              <w:t xml:space="preserve">) индивидуальная, </w:t>
            </w:r>
            <w:r w:rsidRPr="00E826DB">
              <w:rPr>
                <w:lang w:val="en-US"/>
              </w:rPr>
              <w:t>c</w:t>
            </w:r>
            <w:r w:rsidRPr="00E826DB">
              <w:t xml:space="preserve">) бригадная, </w:t>
            </w:r>
            <w:r w:rsidRPr="00E826DB">
              <w:rPr>
                <w:lang w:val="en-US"/>
              </w:rPr>
              <w:t>d</w:t>
            </w:r>
            <w:r w:rsidRPr="00E826DB">
              <w:t>) коллективная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8E761E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r>
              <w:t>Педагогическая технология – это</w:t>
            </w:r>
          </w:p>
          <w:p w:rsidR="004F4E5E" w:rsidRDefault="004F4E5E" w:rsidP="004F4E5E"/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897068">
              <w:t>)</w:t>
            </w:r>
            <w:r>
              <w:t xml:space="preserve"> </w:t>
            </w:r>
            <w:r w:rsidRPr="008E761E">
              <w:t>набор операций по конструированию, формированию и контроля знаний, умений, навыков</w:t>
            </w:r>
            <w:r>
              <w:t xml:space="preserve"> и отношений в соответствии с поставленными целями</w:t>
            </w:r>
          </w:p>
          <w:p w:rsidR="004F4E5E" w:rsidRDefault="004F4E5E" w:rsidP="004F4E5E">
            <w:pPr>
              <w:jc w:val="both"/>
            </w:pPr>
            <w:r w:rsidRPr="00897068">
              <w:rPr>
                <w:lang w:val="en-US"/>
              </w:rPr>
              <w:t>b</w:t>
            </w:r>
            <w:r w:rsidRPr="00897068">
              <w:t xml:space="preserve">) </w:t>
            </w:r>
            <w:r>
              <w:t>инструментарий достижения цели обучения</w:t>
            </w:r>
          </w:p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c</w:t>
            </w:r>
            <w:r w:rsidRPr="00897068">
              <w:t>)</w:t>
            </w:r>
            <w:r w:rsidRPr="00B60225">
              <w:t xml:space="preserve"> </w:t>
            </w:r>
            <w:r>
              <w:t>совокупность положений, раскрывающих содержание какой-либо теории, концепции или категории в системе науки</w:t>
            </w:r>
          </w:p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d</w:t>
            </w:r>
            <w:r w:rsidRPr="00897068">
              <w:t>)</w:t>
            </w:r>
            <w:r w:rsidRPr="00B60225">
              <w:t xml:space="preserve"> </w:t>
            </w:r>
            <w:r>
              <w:t>устойчивость результатов, полученных при повторном контроле, а также близких результатов при его проведении разными преподавателями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8E761E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r>
              <w:t>Принципы обучения - это</w:t>
            </w:r>
          </w:p>
          <w:p w:rsidR="004F4E5E" w:rsidRDefault="004F4E5E" w:rsidP="004F4E5E">
            <w:pPr>
              <w:jc w:val="both"/>
            </w:pPr>
            <w:r>
              <w:t xml:space="preserve"> 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8E761E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8E761E">
              <w:t>)</w:t>
            </w:r>
            <w:r>
              <w:t xml:space="preserve"> педагогические условия сотрудничества, сотворчества</w:t>
            </w:r>
          </w:p>
          <w:p w:rsidR="004F4E5E" w:rsidRPr="008E761E" w:rsidRDefault="004F4E5E" w:rsidP="004F4E5E">
            <w:pPr>
              <w:jc w:val="both"/>
            </w:pPr>
            <w:r>
              <w:rPr>
                <w:lang w:val="en-US"/>
              </w:rPr>
              <w:t>b</w:t>
            </w:r>
            <w:r w:rsidRPr="008E761E">
              <w:t>)</w:t>
            </w:r>
            <w:r>
              <w:t xml:space="preserve"> механизмы реализации личностно-ориентированного обучения</w:t>
            </w:r>
          </w:p>
          <w:p w:rsidR="004F4E5E" w:rsidRPr="008E761E" w:rsidRDefault="004F4E5E" w:rsidP="004F4E5E">
            <w:pPr>
              <w:jc w:val="both"/>
            </w:pPr>
            <w:r>
              <w:rPr>
                <w:lang w:val="en-US"/>
              </w:rPr>
              <w:t>c</w:t>
            </w:r>
            <w:r w:rsidRPr="008E761E">
              <w:t>)</w:t>
            </w:r>
            <w:r>
              <w:t xml:space="preserve"> основные положения какой-либо теории или концепции</w:t>
            </w:r>
          </w:p>
          <w:p w:rsidR="004F4E5E" w:rsidRPr="008E761E" w:rsidRDefault="004F4E5E" w:rsidP="004F4E5E">
            <w:pPr>
              <w:jc w:val="both"/>
            </w:pPr>
            <w:r>
              <w:rPr>
                <w:lang w:val="en-US"/>
              </w:rPr>
              <w:t>d</w:t>
            </w:r>
            <w:r w:rsidRPr="008E761E">
              <w:t>) основные положения, определяющие содержание, организационные формы и методы учебного процесса в соответствии</w:t>
            </w:r>
            <w:r>
              <w:t xml:space="preserve"> с общими целями и закономерностями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8E761E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Pr="008E761E" w:rsidRDefault="004F4E5E" w:rsidP="004F4E5E">
            <w:pPr>
              <w:rPr>
                <w:lang w:val="en-US"/>
              </w:rPr>
            </w:pPr>
            <w:r w:rsidRPr="00FD4D0B">
              <w:t>Инновации являются результатом</w:t>
            </w:r>
            <w:r>
              <w:rPr>
                <w:lang w:val="en-US"/>
              </w:rPr>
              <w:t xml:space="preserve"> …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8E761E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8E761E">
              <w:t>)</w:t>
            </w:r>
            <w:r w:rsidRPr="00FD4D0B">
              <w:t xml:space="preserve"> исполнения поручения органов управления образованием</w:t>
            </w:r>
          </w:p>
          <w:p w:rsidR="004F4E5E" w:rsidRPr="008E761E" w:rsidRDefault="004F4E5E" w:rsidP="004F4E5E">
            <w:pPr>
              <w:jc w:val="both"/>
            </w:pPr>
            <w:r>
              <w:rPr>
                <w:lang w:val="en-US"/>
              </w:rPr>
              <w:t>b</w:t>
            </w:r>
            <w:r w:rsidRPr="008E761E">
              <w:t>)</w:t>
            </w:r>
            <w:r w:rsidRPr="00FD4D0B">
              <w:t xml:space="preserve"> непроизвольно полученным при развитии учреждения</w:t>
            </w:r>
          </w:p>
          <w:p w:rsidR="004F4E5E" w:rsidRPr="008E761E" w:rsidRDefault="004F4E5E" w:rsidP="004F4E5E">
            <w:pPr>
              <w:jc w:val="both"/>
            </w:pPr>
            <w:r>
              <w:rPr>
                <w:lang w:val="en-US"/>
              </w:rPr>
              <w:t>c</w:t>
            </w:r>
            <w:r w:rsidRPr="008E761E">
              <w:t xml:space="preserve">) </w:t>
            </w:r>
            <w:r w:rsidRPr="00FD4D0B">
              <w:t>передового поиска педагогических коллективов</w:t>
            </w:r>
          </w:p>
          <w:p w:rsidR="004F4E5E" w:rsidRPr="008E761E" w:rsidRDefault="004F4E5E" w:rsidP="004F4E5E">
            <w:pPr>
              <w:jc w:val="both"/>
            </w:pPr>
            <w:r>
              <w:rPr>
                <w:lang w:val="en-US"/>
              </w:rPr>
              <w:t>d</w:t>
            </w:r>
            <w:r w:rsidRPr="008E761E">
              <w:t xml:space="preserve">) </w:t>
            </w:r>
            <w:r w:rsidRPr="00FD4D0B">
              <w:t>передового поиска отдельных учителей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F23008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7627BA" w:rsidP="004F4E5E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16075" cy="136525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E5E">
        <w:tc>
          <w:tcPr>
            <w:tcW w:w="817" w:type="dxa"/>
            <w:tcBorders>
              <w:top w:val="nil"/>
              <w:bottom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  <w:bottom w:val="nil"/>
            </w:tcBorders>
          </w:tcPr>
          <w:p w:rsidR="004F4E5E" w:rsidRDefault="004F4E5E" w:rsidP="004F4E5E">
            <w:pPr>
              <w:jc w:val="both"/>
            </w:pPr>
            <w:r>
              <w:t xml:space="preserve">График зависимости проекции скорости </w:t>
            </w:r>
            <w:proofErr w:type="spellStart"/>
            <w:r w:rsidRPr="00F23008">
              <w:rPr>
                <w:i/>
              </w:rPr>
              <w:t>v</w:t>
            </w:r>
            <w:r w:rsidRPr="00F23008">
              <w:rPr>
                <w:i/>
                <w:vertAlign w:val="subscript"/>
              </w:rPr>
              <w:t>x</w:t>
            </w:r>
            <w:proofErr w:type="spellEnd"/>
            <w:r w:rsidRPr="00F23008">
              <w:rPr>
                <w:i/>
              </w:rPr>
              <w:t xml:space="preserve"> </w:t>
            </w:r>
            <w:r>
              <w:t xml:space="preserve">материальной точки, движущейся вдоль оси </w:t>
            </w:r>
            <w:proofErr w:type="spellStart"/>
            <w:r>
              <w:t>O</w:t>
            </w:r>
            <w:r w:rsidRPr="00D924D8">
              <w:rPr>
                <w:i/>
              </w:rPr>
              <w:t>x</w:t>
            </w:r>
            <w:proofErr w:type="spellEnd"/>
            <w:r>
              <w:t xml:space="preserve">, на эту ось от времени </w:t>
            </w:r>
            <w:proofErr w:type="spellStart"/>
            <w:r w:rsidRPr="00F23008">
              <w:rPr>
                <w:i/>
              </w:rPr>
              <w:t>t</w:t>
            </w:r>
            <w:proofErr w:type="spellEnd"/>
            <w:r>
              <w:t xml:space="preserve"> изображен на рисунке. Проекция на ось </w:t>
            </w:r>
            <w:proofErr w:type="spellStart"/>
            <w:r>
              <w:t>O</w:t>
            </w:r>
            <w:r w:rsidRPr="00D924D8">
              <w:rPr>
                <w:i/>
              </w:rPr>
              <w:t>x</w:t>
            </w:r>
            <w:proofErr w:type="spellEnd"/>
            <w:r>
              <w:t xml:space="preserve"> равнодействующей всех сил </w:t>
            </w:r>
            <w:proofErr w:type="spellStart"/>
            <w:r w:rsidRPr="00D924D8">
              <w:rPr>
                <w:i/>
              </w:rPr>
              <w:t>Fpx</w:t>
            </w:r>
            <w:proofErr w:type="spellEnd"/>
            <w:r>
              <w:t xml:space="preserve">, приложенных к этой точке, отрицательна в течение промежутка времени: 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D924D8" w:rsidRDefault="004F4E5E" w:rsidP="004F4E5E">
            <w:pPr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r>
              <w:t>Δ</w:t>
            </w:r>
            <w:r w:rsidRPr="00D924D8">
              <w:rPr>
                <w:lang w:val="en-US"/>
              </w:rPr>
              <w:t>t = (0; 1) c;</w:t>
            </w:r>
          </w:p>
          <w:p w:rsidR="004F4E5E" w:rsidRPr="00D924D8" w:rsidRDefault="004F4E5E" w:rsidP="004F4E5E">
            <w:pPr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>
              <w:t>Δ</w:t>
            </w:r>
            <w:r w:rsidRPr="00D924D8">
              <w:rPr>
                <w:lang w:val="en-US"/>
              </w:rPr>
              <w:t>t = (1; 2) c;</w:t>
            </w:r>
          </w:p>
          <w:p w:rsidR="004F4E5E" w:rsidRPr="00D924D8" w:rsidRDefault="004F4E5E" w:rsidP="004F4E5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c) </w:t>
            </w:r>
            <w:r>
              <w:t>Δ</w:t>
            </w:r>
            <w:r w:rsidRPr="00D924D8">
              <w:rPr>
                <w:lang w:val="en-US"/>
              </w:rPr>
              <w:t>t = (2; 3) c;</w:t>
            </w:r>
          </w:p>
          <w:p w:rsidR="004F4E5E" w:rsidRPr="00D924D8" w:rsidRDefault="004F4E5E" w:rsidP="004F4E5E">
            <w:pPr>
              <w:jc w:val="both"/>
            </w:pPr>
            <w:r w:rsidRPr="00D924D8">
              <w:rPr>
                <w:lang w:val="en-US"/>
              </w:rPr>
              <w:t xml:space="preserve">d) </w:t>
            </w:r>
            <w:r w:rsidRPr="00D924D8">
              <w:t xml:space="preserve">Δt = (3; 4) </w:t>
            </w:r>
            <w:proofErr w:type="spellStart"/>
            <w:r w:rsidRPr="00D924D8">
              <w:t>c</w:t>
            </w:r>
            <w:proofErr w:type="spellEnd"/>
            <w:r w:rsidRPr="00D924D8">
              <w:t>.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D924D8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7627BA" w:rsidP="004F4E5E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2790" cy="95948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E5E">
        <w:tc>
          <w:tcPr>
            <w:tcW w:w="817" w:type="dxa"/>
            <w:tcBorders>
              <w:top w:val="nil"/>
              <w:bottom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  <w:bottom w:val="nil"/>
            </w:tcBorders>
          </w:tcPr>
          <w:p w:rsidR="004F4E5E" w:rsidRDefault="004F4E5E" w:rsidP="004F4E5E">
            <w:r>
              <w:t xml:space="preserve">Положительно заряженная частица движется в однородном магнитном поле (см. рис.). Направление силы Лоренца, действующей на эту частицу, обозначено цифрой: </w:t>
            </w:r>
          </w:p>
          <w:p w:rsidR="004F4E5E" w:rsidRDefault="004F4E5E" w:rsidP="004F4E5E"/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D924D8" w:rsidRDefault="004F4E5E" w:rsidP="004F4E5E">
            <w:r>
              <w:rPr>
                <w:lang w:val="en-US"/>
              </w:rPr>
              <w:t xml:space="preserve">a)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или 5</w:t>
            </w:r>
          </w:p>
          <w:p w:rsidR="004F4E5E" w:rsidRDefault="004F4E5E" w:rsidP="004F4E5E">
            <w:r>
              <w:rPr>
                <w:lang w:val="en-US"/>
              </w:rPr>
              <w:t xml:space="preserve">b) </w:t>
            </w:r>
            <w:r>
              <w:t>2</w:t>
            </w:r>
          </w:p>
          <w:p w:rsidR="004F4E5E" w:rsidRDefault="004F4E5E" w:rsidP="004F4E5E">
            <w:r>
              <w:rPr>
                <w:lang w:val="en-US"/>
              </w:rPr>
              <w:t xml:space="preserve">c) </w:t>
            </w:r>
            <w:r>
              <w:t>3</w:t>
            </w:r>
          </w:p>
          <w:p w:rsidR="004F4E5E" w:rsidRDefault="004F4E5E" w:rsidP="004F4E5E">
            <w:pPr>
              <w:jc w:val="both"/>
            </w:pPr>
            <w:r w:rsidRPr="00D924D8">
              <w:rPr>
                <w:lang w:val="en-US"/>
              </w:rPr>
              <w:t xml:space="preserve">d) </w:t>
            </w:r>
            <w:r w:rsidRPr="00D924D8">
              <w:t>4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Default="004F4E5E" w:rsidP="004F4E5E">
            <w:pPr>
              <w:jc w:val="center"/>
            </w:pPr>
            <w:r>
              <w:t>9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pPr>
              <w:jc w:val="both"/>
            </w:pPr>
            <w:r>
              <w:t xml:space="preserve">Кинематический закон движения гармонического осциллятора имеет вид: </w:t>
            </w:r>
            <w:proofErr w:type="spellStart"/>
            <w:r w:rsidRPr="00D924D8">
              <w:rPr>
                <w:i/>
              </w:rPr>
              <w:t>x</w:t>
            </w:r>
            <w:proofErr w:type="spellEnd"/>
            <w:r>
              <w:t>(</w:t>
            </w:r>
            <w:proofErr w:type="spellStart"/>
            <w:r w:rsidRPr="00D924D8">
              <w:rPr>
                <w:i/>
              </w:rPr>
              <w:t>t</w:t>
            </w:r>
            <w:proofErr w:type="spellEnd"/>
            <w:r>
              <w:t xml:space="preserve">) = </w:t>
            </w:r>
            <w:r w:rsidRPr="00D924D8">
              <w:rPr>
                <w:i/>
              </w:rPr>
              <w:t>A</w:t>
            </w:r>
            <w:r>
              <w:t xml:space="preserve"> </w:t>
            </w:r>
            <w:proofErr w:type="spellStart"/>
            <w:r>
              <w:t>sin</w:t>
            </w:r>
            <w:proofErr w:type="spellEnd"/>
            <w:r>
              <w:t xml:space="preserve"> (</w:t>
            </w:r>
            <w:proofErr w:type="spellStart"/>
            <w:r w:rsidRPr="00D924D8">
              <w:rPr>
                <w:i/>
              </w:rPr>
              <w:t>Bt</w:t>
            </w:r>
            <w:proofErr w:type="spellEnd"/>
            <w:r>
              <w:t xml:space="preserve"> + </w:t>
            </w:r>
            <w:r w:rsidRPr="00D924D8">
              <w:rPr>
                <w:i/>
              </w:rPr>
              <w:t>C</w:t>
            </w:r>
            <w:r>
              <w:t>). Выражение (</w:t>
            </w:r>
            <w:proofErr w:type="spellStart"/>
            <w:r w:rsidRPr="00D924D8">
              <w:rPr>
                <w:i/>
              </w:rPr>
              <w:t>Bt</w:t>
            </w:r>
            <w:proofErr w:type="spellEnd"/>
            <w:r>
              <w:t xml:space="preserve"> + </w:t>
            </w:r>
            <w:r w:rsidRPr="00D924D8">
              <w:rPr>
                <w:i/>
              </w:rPr>
              <w:t>C</w:t>
            </w:r>
            <w:r>
              <w:t xml:space="preserve">) называется: 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r>
              <w:rPr>
                <w:lang w:val="en-US"/>
              </w:rPr>
              <w:t>a</w:t>
            </w:r>
            <w:r w:rsidRPr="00D924D8">
              <w:t xml:space="preserve">) </w:t>
            </w:r>
            <w:r>
              <w:t>амплитудой колебаний;</w:t>
            </w:r>
          </w:p>
          <w:p w:rsidR="004F4E5E" w:rsidRDefault="004F4E5E" w:rsidP="004F4E5E">
            <w:r>
              <w:rPr>
                <w:lang w:val="en-US"/>
              </w:rPr>
              <w:t>b</w:t>
            </w:r>
            <w:r w:rsidRPr="00D924D8">
              <w:t xml:space="preserve">) </w:t>
            </w:r>
            <w:r>
              <w:t>начальной фазой колебаний;</w:t>
            </w:r>
          </w:p>
          <w:p w:rsidR="004F4E5E" w:rsidRDefault="004F4E5E" w:rsidP="004F4E5E">
            <w:r>
              <w:rPr>
                <w:lang w:val="en-US"/>
              </w:rPr>
              <w:t>c</w:t>
            </w:r>
            <w:r w:rsidRPr="00D924D8">
              <w:t xml:space="preserve">) </w:t>
            </w:r>
            <w:r>
              <w:t>циклической частотой колебаний;</w:t>
            </w:r>
          </w:p>
          <w:p w:rsidR="004F4E5E" w:rsidRDefault="004F4E5E" w:rsidP="004F4E5E">
            <w:pPr>
              <w:jc w:val="both"/>
            </w:pPr>
            <w:r w:rsidRPr="00D924D8">
              <w:rPr>
                <w:lang w:val="en-US"/>
              </w:rPr>
              <w:t>d</w:t>
            </w:r>
            <w:r w:rsidRPr="00D924D8">
              <w:t>) фазой колебаний</w:t>
            </w:r>
            <w:r>
              <w:t>.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D924D8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7627BA" w:rsidP="004F4E5E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049655" cy="124904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24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E5E">
        <w:tc>
          <w:tcPr>
            <w:tcW w:w="817" w:type="dxa"/>
            <w:tcBorders>
              <w:top w:val="nil"/>
              <w:bottom w:val="nil"/>
            </w:tcBorders>
          </w:tcPr>
          <w:p w:rsidR="004F4E5E" w:rsidRPr="00D924D8" w:rsidRDefault="004F4E5E" w:rsidP="004F4E5E">
            <w:pPr>
              <w:jc w:val="center"/>
              <w:rPr>
                <w:lang w:val="en-US"/>
              </w:rPr>
            </w:pPr>
          </w:p>
        </w:tc>
        <w:tc>
          <w:tcPr>
            <w:tcW w:w="8471" w:type="dxa"/>
            <w:tcBorders>
              <w:top w:val="nil"/>
              <w:bottom w:val="nil"/>
            </w:tcBorders>
          </w:tcPr>
          <w:p w:rsidR="004F4E5E" w:rsidRPr="00D924D8" w:rsidRDefault="004F4E5E" w:rsidP="004F4E5E">
            <w:pPr>
              <w:jc w:val="both"/>
            </w:pPr>
            <w:r>
              <w:t xml:space="preserve">Камень брошен вертикально вверх. Зависимость модуля импульса </w:t>
            </w:r>
            <w:proofErr w:type="spellStart"/>
            <w:r w:rsidRPr="00D924D8">
              <w:rPr>
                <w:i/>
              </w:rPr>
              <w:t>p</w:t>
            </w:r>
            <w:proofErr w:type="spellEnd"/>
            <w:r>
              <w:t xml:space="preserve"> камня от времени </w:t>
            </w:r>
            <w:proofErr w:type="spellStart"/>
            <w:r w:rsidRPr="00D924D8">
              <w:rPr>
                <w:i/>
              </w:rPr>
              <w:t>t</w:t>
            </w:r>
            <w:proofErr w:type="spellEnd"/>
            <w:r>
              <w:t xml:space="preserve"> при его подъеме обозначена цифрой</w:t>
            </w:r>
            <w:r w:rsidRPr="00D924D8">
              <w:t>: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pPr>
              <w:jc w:val="both"/>
            </w:pPr>
            <w:r>
              <w:rPr>
                <w:lang w:val="en-US"/>
              </w:rPr>
              <w:t xml:space="preserve">a) </w:t>
            </w:r>
            <w:r>
              <w:t>1</w:t>
            </w:r>
            <w:r>
              <w:rPr>
                <w:lang w:val="en-US"/>
              </w:rPr>
              <w:t xml:space="preserve">,  b) </w:t>
            </w:r>
            <w:r>
              <w:t>2</w:t>
            </w:r>
            <w:r>
              <w:rPr>
                <w:lang w:val="en-US"/>
              </w:rPr>
              <w:t xml:space="preserve">,  c) </w:t>
            </w:r>
            <w:r>
              <w:t>3</w:t>
            </w:r>
            <w:r>
              <w:rPr>
                <w:lang w:val="en-US"/>
              </w:rPr>
              <w:t xml:space="preserve">,  </w:t>
            </w:r>
            <w:r w:rsidRPr="00D924D8">
              <w:rPr>
                <w:lang w:val="en-US"/>
              </w:rPr>
              <w:t xml:space="preserve">d) </w:t>
            </w:r>
            <w:r w:rsidRPr="00D924D8">
              <w:t>4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D924D8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7627BA" w:rsidP="004F4E5E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5905" cy="119126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E5E">
        <w:tc>
          <w:tcPr>
            <w:tcW w:w="817" w:type="dxa"/>
            <w:tcBorders>
              <w:top w:val="nil"/>
              <w:bottom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  <w:bottom w:val="nil"/>
            </w:tcBorders>
          </w:tcPr>
          <w:p w:rsidR="004F4E5E" w:rsidRDefault="004F4E5E" w:rsidP="004F4E5E">
            <w:pPr>
              <w:jc w:val="both"/>
            </w:pPr>
            <w:r>
              <w:t xml:space="preserve">К бруску, движущемуся по горизонтальной поверхности вдоль оси </w:t>
            </w:r>
            <w:proofErr w:type="spellStart"/>
            <w:r>
              <w:t>O</w:t>
            </w:r>
            <w:r w:rsidRPr="00D924D8">
              <w:rPr>
                <w:i/>
              </w:rPr>
              <w:t>x</w:t>
            </w:r>
            <w:proofErr w:type="spellEnd"/>
            <w:r>
              <w:t xml:space="preserve">, поочередно прикладывают одинаковые по модулю, но разные по направлению силы (см. рис.). Если перемещения бруска во всех случаях одинаковые, то наименьшей будет работа силы: 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0B57F7" w:rsidRDefault="004F4E5E" w:rsidP="004F4E5E">
            <w:pPr>
              <w:rPr>
                <w:u w:val="single"/>
              </w:rPr>
            </w:pPr>
            <w:r w:rsidRPr="00D924D8">
              <w:rPr>
                <w:lang w:val="en-US"/>
              </w:rPr>
              <w:t>a</w:t>
            </w:r>
            <w:r w:rsidRPr="00D924D8">
              <w:t xml:space="preserve">) </w:t>
            </w:r>
            <w:r w:rsidRPr="00E826DB">
              <w:rPr>
                <w:i/>
              </w:rPr>
              <w:t>F</w:t>
            </w:r>
            <w:r w:rsidRPr="00E826DB">
              <w:rPr>
                <w:vertAlign w:val="subscript"/>
              </w:rPr>
              <w:t>1</w:t>
            </w:r>
          </w:p>
          <w:p w:rsidR="004F4E5E" w:rsidRDefault="004F4E5E" w:rsidP="004F4E5E">
            <w:r>
              <w:rPr>
                <w:lang w:val="en-US"/>
              </w:rPr>
              <w:t>b</w:t>
            </w:r>
            <w:r w:rsidRPr="00D924D8">
              <w:t xml:space="preserve">) </w:t>
            </w:r>
            <w:r w:rsidRPr="00E826DB">
              <w:rPr>
                <w:i/>
              </w:rPr>
              <w:t>F</w:t>
            </w:r>
            <w:r w:rsidRPr="00E826DB">
              <w:rPr>
                <w:vertAlign w:val="subscript"/>
              </w:rPr>
              <w:t>2</w:t>
            </w:r>
          </w:p>
          <w:p w:rsidR="004F4E5E" w:rsidRDefault="004F4E5E" w:rsidP="004F4E5E">
            <w:r>
              <w:rPr>
                <w:lang w:val="en-US"/>
              </w:rPr>
              <w:t>c</w:t>
            </w:r>
            <w:r w:rsidRPr="00D924D8">
              <w:t xml:space="preserve">) </w:t>
            </w:r>
            <w:r w:rsidRPr="00E826DB">
              <w:rPr>
                <w:i/>
              </w:rPr>
              <w:t>F</w:t>
            </w:r>
            <w:r w:rsidRPr="00E826DB">
              <w:rPr>
                <w:vertAlign w:val="subscript"/>
              </w:rPr>
              <w:t>3</w:t>
            </w:r>
          </w:p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d</w:t>
            </w:r>
            <w:r w:rsidRPr="00D924D8">
              <w:t xml:space="preserve">) </w:t>
            </w:r>
            <w:r>
              <w:t>работа во всех случаях одинаковая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0052C9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pPr>
              <w:jc w:val="both"/>
            </w:pPr>
            <w:r>
              <w:t xml:space="preserve">По параллельным прямолинейным участкам двухколейной железной дороги навстречу друг другу равномерно движутся два поезда: пассажирский и товарный. Модуль скорости пассажирского поезда </w:t>
            </w:r>
            <w:r w:rsidRPr="000052C9">
              <w:rPr>
                <w:i/>
              </w:rPr>
              <w:t>v</w:t>
            </w:r>
            <w:r w:rsidRPr="000052C9">
              <w:rPr>
                <w:vertAlign w:val="subscript"/>
              </w:rPr>
              <w:t>1</w:t>
            </w:r>
            <w:r>
              <w:t xml:space="preserve"> = </w:t>
            </w:r>
            <w:smartTag w:uri="urn:schemas-microsoft-com:office:smarttags" w:element="metricconverter">
              <w:smartTagPr>
                <w:attr w:name="ProductID" w:val="60,0 км/ч"/>
              </w:smartTagPr>
              <w:r>
                <w:t>60,0 км/ч</w:t>
              </w:r>
            </w:smartTag>
            <w:r>
              <w:t xml:space="preserve">, товарного − </w:t>
            </w:r>
            <w:r w:rsidRPr="000052C9">
              <w:rPr>
                <w:i/>
              </w:rPr>
              <w:t>v</w:t>
            </w:r>
            <w:r w:rsidRPr="000052C9">
              <w:rPr>
                <w:vertAlign w:val="subscript"/>
              </w:rPr>
              <w:t>2</w:t>
            </w:r>
            <w:r>
              <w:t xml:space="preserve"> = </w:t>
            </w:r>
            <w:smartTag w:uri="urn:schemas-microsoft-com:office:smarttags" w:element="metricconverter">
              <w:smartTagPr>
                <w:attr w:name="ProductID" w:val="48,0 км/ч"/>
              </w:smartTagPr>
              <w:r>
                <w:t>48,0 км/ч</w:t>
              </w:r>
            </w:smartTag>
            <w:r>
              <w:t xml:space="preserve">. Если длина товарного поезда </w:t>
            </w:r>
            <w:r w:rsidRPr="000052C9">
              <w:rPr>
                <w:i/>
              </w:rPr>
              <w:t>l</w:t>
            </w:r>
            <w:r w:rsidRPr="000052C9">
              <w:rPr>
                <w:vertAlign w:val="subscript"/>
              </w:rPr>
              <w:t>2</w:t>
            </w:r>
            <w:r>
              <w:t xml:space="preserve"> = </w:t>
            </w:r>
            <w:smartTag w:uri="urn:schemas-microsoft-com:office:smarttags" w:element="metricconverter">
              <w:smartTagPr>
                <w:attr w:name="ProductID" w:val="450 м"/>
              </w:smartTagPr>
              <w:r>
                <w:t>450 м</w:t>
              </w:r>
            </w:smartTag>
            <w:r>
              <w:t>, то он проходит мимо машиниста пассажирского поезда в течение промежутка времени Δ</w:t>
            </w:r>
            <w:r w:rsidRPr="000052C9">
              <w:rPr>
                <w:i/>
              </w:rPr>
              <w:t>t</w:t>
            </w:r>
            <w:r>
              <w:t>, равного: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pPr>
              <w:jc w:val="both"/>
            </w:pPr>
            <w:r>
              <w:rPr>
                <w:lang w:val="en-US"/>
              </w:rPr>
              <w:t xml:space="preserve">a) </w:t>
            </w:r>
            <w:r>
              <w:t>10 с;</w:t>
            </w:r>
            <w:r>
              <w:rPr>
                <w:lang w:val="en-US"/>
              </w:rPr>
              <w:t xml:space="preserve">  </w:t>
            </w:r>
            <w:r w:rsidRPr="000052C9">
              <w:rPr>
                <w:lang w:val="en-US"/>
              </w:rPr>
              <w:t xml:space="preserve">b) </w:t>
            </w:r>
            <w:r w:rsidRPr="000052C9">
              <w:t>15 с;</w:t>
            </w:r>
            <w:r>
              <w:rPr>
                <w:lang w:val="en-US"/>
              </w:rPr>
              <w:t xml:space="preserve">  c) </w:t>
            </w:r>
            <w:r>
              <w:t>27 с;</w:t>
            </w:r>
            <w:r>
              <w:rPr>
                <w:lang w:val="en-US"/>
              </w:rPr>
              <w:t xml:space="preserve">  d) </w:t>
            </w:r>
            <w:r>
              <w:t>34 с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0052C9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pPr>
              <w:jc w:val="both"/>
            </w:pPr>
            <w:r>
              <w:t xml:space="preserve">Материальная точка, двигаясь равноускоренно в положительном направлении оси </w:t>
            </w:r>
            <w:proofErr w:type="spellStart"/>
            <w:r>
              <w:t>O</w:t>
            </w:r>
            <w:r w:rsidRPr="00A614A4">
              <w:rPr>
                <w:i/>
              </w:rPr>
              <w:t>x</w:t>
            </w:r>
            <w:proofErr w:type="spellEnd"/>
            <w:r>
              <w:t>, за промежуток времени Δ</w:t>
            </w:r>
            <w:r w:rsidRPr="00A614A4">
              <w:rPr>
                <w:i/>
              </w:rPr>
              <w:t>t</w:t>
            </w:r>
            <w:r>
              <w:t xml:space="preserve"> = 10 с прошла путь </w:t>
            </w:r>
            <w:proofErr w:type="spellStart"/>
            <w:r w:rsidRPr="00A614A4">
              <w:rPr>
                <w:i/>
              </w:rPr>
              <w:t>s</w:t>
            </w:r>
            <w:proofErr w:type="spellEnd"/>
            <w:r>
              <w:t xml:space="preserve"> =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t>60 м</w:t>
              </w:r>
            </w:smartTag>
            <w:r>
              <w:t xml:space="preserve">. Если за этот промежуток времени модуль скорости точки увеличился в три раза, то модуль ее начальной скорости </w:t>
            </w:r>
            <w:r w:rsidRPr="00A614A4">
              <w:rPr>
                <w:i/>
              </w:rPr>
              <w:t>v</w:t>
            </w:r>
            <w:r>
              <w:rPr>
                <w:vertAlign w:val="subscript"/>
              </w:rPr>
              <w:t>0</w:t>
            </w:r>
            <w:r>
              <w:t xml:space="preserve"> был равен: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A614A4">
              <w:t xml:space="preserve">) </w:t>
            </w:r>
            <w:r>
              <w:t>1,2 м/с;</w:t>
            </w:r>
            <w:r w:rsidRPr="00A614A4">
              <w:t xml:space="preserve"> </w:t>
            </w:r>
            <w:r w:rsidRPr="00A614A4">
              <w:rPr>
                <w:lang w:val="en-US"/>
              </w:rPr>
              <w:t>b</w:t>
            </w:r>
            <w:r w:rsidRPr="00A614A4">
              <w:t xml:space="preserve">) 3,0 м/с;  </w:t>
            </w:r>
            <w:r>
              <w:rPr>
                <w:lang w:val="en-US"/>
              </w:rPr>
              <w:t>c</w:t>
            </w:r>
            <w:r w:rsidRPr="00A614A4">
              <w:t xml:space="preserve">) </w:t>
            </w:r>
            <w:r>
              <w:t>6,0 м/с;</w:t>
            </w:r>
            <w:r w:rsidRPr="00A614A4">
              <w:t xml:space="preserve">  </w:t>
            </w:r>
            <w:r>
              <w:rPr>
                <w:lang w:val="en-US"/>
              </w:rPr>
              <w:t>d</w:t>
            </w:r>
            <w:r w:rsidRPr="00A614A4">
              <w:t xml:space="preserve">) </w:t>
            </w:r>
            <w:r>
              <w:t>10 м/с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A614A4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7627BA" w:rsidP="004F4E5E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5905" cy="117856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17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E5E">
        <w:tc>
          <w:tcPr>
            <w:tcW w:w="817" w:type="dxa"/>
            <w:tcBorders>
              <w:top w:val="nil"/>
              <w:bottom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  <w:bottom w:val="nil"/>
            </w:tcBorders>
          </w:tcPr>
          <w:p w:rsidR="004F4E5E" w:rsidRDefault="004F4E5E" w:rsidP="004F4E5E">
            <w:r>
              <w:t xml:space="preserve">Сосуд со льдом поставили на газовую горелку в момент времени </w:t>
            </w:r>
            <w:r w:rsidRPr="00A614A4">
              <w:rPr>
                <w:i/>
              </w:rPr>
              <w:t>τ</w:t>
            </w:r>
            <w:r>
              <w:t xml:space="preserve"> = 0 с. Зависимость температуры </w:t>
            </w:r>
            <w:proofErr w:type="spellStart"/>
            <w:r w:rsidRPr="00A614A4">
              <w:rPr>
                <w:i/>
              </w:rPr>
              <w:t>t</w:t>
            </w:r>
            <w:proofErr w:type="spellEnd"/>
            <w:r>
              <w:t xml:space="preserve"> вещества в сосуде от времени </w:t>
            </w:r>
            <w:r w:rsidRPr="00A614A4">
              <w:rPr>
                <w:i/>
              </w:rPr>
              <w:t>τ</w:t>
            </w:r>
            <w:r>
              <w:t xml:space="preserve"> изображена на рисунке. Средние значения кинетических энергий молекулы воды в сосуде в состояниях 1, 2 и 3 связаны соотношением: </w:t>
            </w:r>
          </w:p>
        </w:tc>
      </w:tr>
      <w:tr w:rsidR="004F4E5E" w:rsidRPr="00442B8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E65CE8" w:rsidRDefault="004F4E5E" w:rsidP="004F4E5E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a) </w:t>
            </w:r>
            <w:r w:rsidRPr="00E65CE8">
              <w:rPr>
                <w:u w:val="single"/>
                <w:lang w:val="en-US"/>
              </w:rPr>
              <w:t>Ek</w:t>
            </w:r>
            <w:r w:rsidRPr="00A614A4">
              <w:rPr>
                <w:u w:val="single"/>
                <w:vertAlign w:val="subscript"/>
                <w:lang w:val="en-US"/>
              </w:rPr>
              <w:t>1</w:t>
            </w:r>
            <w:r w:rsidRPr="00E65CE8">
              <w:rPr>
                <w:u w:val="single"/>
                <w:lang w:val="en-US"/>
              </w:rPr>
              <w:t xml:space="preserve"> &lt; Ek</w:t>
            </w:r>
            <w:r w:rsidRPr="00A614A4">
              <w:rPr>
                <w:u w:val="single"/>
                <w:vertAlign w:val="subscript"/>
                <w:lang w:val="en-US"/>
              </w:rPr>
              <w:t>2</w:t>
            </w:r>
            <w:r w:rsidRPr="00E65CE8">
              <w:rPr>
                <w:u w:val="single"/>
                <w:lang w:val="en-US"/>
              </w:rPr>
              <w:t xml:space="preserve"> = Ek</w:t>
            </w:r>
            <w:r w:rsidRPr="00A614A4">
              <w:rPr>
                <w:u w:val="single"/>
                <w:vertAlign w:val="subscript"/>
                <w:lang w:val="en-US"/>
              </w:rPr>
              <w:t>3</w:t>
            </w:r>
          </w:p>
          <w:p w:rsidR="004F4E5E" w:rsidRPr="00E65CE8" w:rsidRDefault="004F4E5E" w:rsidP="004F4E5E">
            <w:pPr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 w:rsidRPr="00E65CE8">
              <w:rPr>
                <w:lang w:val="en-US"/>
              </w:rPr>
              <w:t>Ek</w:t>
            </w:r>
            <w:r w:rsidRPr="00A614A4">
              <w:rPr>
                <w:vertAlign w:val="subscript"/>
                <w:lang w:val="en-US"/>
              </w:rPr>
              <w:t>1</w:t>
            </w:r>
            <w:r w:rsidRPr="00E65CE8">
              <w:rPr>
                <w:lang w:val="en-US"/>
              </w:rPr>
              <w:t xml:space="preserve"> &lt; Ek</w:t>
            </w:r>
            <w:r w:rsidRPr="00A614A4">
              <w:rPr>
                <w:vertAlign w:val="subscript"/>
                <w:lang w:val="en-US"/>
              </w:rPr>
              <w:t>2</w:t>
            </w:r>
            <w:r w:rsidRPr="00E65CE8">
              <w:rPr>
                <w:lang w:val="en-US"/>
              </w:rPr>
              <w:t xml:space="preserve"> &lt; Ek</w:t>
            </w:r>
            <w:r w:rsidRPr="00A614A4">
              <w:rPr>
                <w:vertAlign w:val="subscript"/>
                <w:lang w:val="en-US"/>
              </w:rPr>
              <w:t>3</w:t>
            </w:r>
          </w:p>
          <w:p w:rsidR="004F4E5E" w:rsidRPr="00E65CE8" w:rsidRDefault="004F4E5E" w:rsidP="004F4E5E">
            <w:pPr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  <w:r w:rsidRPr="00E65CE8">
              <w:rPr>
                <w:lang w:val="en-US"/>
              </w:rPr>
              <w:t>Ek</w:t>
            </w:r>
            <w:r w:rsidRPr="00A614A4">
              <w:rPr>
                <w:vertAlign w:val="subscript"/>
                <w:lang w:val="en-US"/>
              </w:rPr>
              <w:t>1</w:t>
            </w:r>
            <w:r w:rsidRPr="00E65CE8">
              <w:rPr>
                <w:lang w:val="en-US"/>
              </w:rPr>
              <w:t xml:space="preserve"> &gt; Ek</w:t>
            </w:r>
            <w:r w:rsidRPr="00A614A4">
              <w:rPr>
                <w:vertAlign w:val="subscript"/>
                <w:lang w:val="en-US"/>
              </w:rPr>
              <w:t>2</w:t>
            </w:r>
            <w:r w:rsidRPr="00E65CE8">
              <w:rPr>
                <w:lang w:val="en-US"/>
              </w:rPr>
              <w:t xml:space="preserve"> = Ek</w:t>
            </w:r>
            <w:r w:rsidRPr="00A614A4">
              <w:rPr>
                <w:vertAlign w:val="subscript"/>
                <w:lang w:val="en-US"/>
              </w:rPr>
              <w:t>3</w:t>
            </w:r>
          </w:p>
          <w:p w:rsidR="004F4E5E" w:rsidRPr="004F4E5E" w:rsidRDefault="004F4E5E" w:rsidP="004F4E5E">
            <w:pPr>
              <w:rPr>
                <w:lang w:val="en-US"/>
              </w:rPr>
            </w:pPr>
            <w:r>
              <w:rPr>
                <w:lang w:val="en-US"/>
              </w:rPr>
              <w:t xml:space="preserve">d) </w:t>
            </w:r>
            <w:r w:rsidRPr="00E65CE8">
              <w:rPr>
                <w:lang w:val="en-US"/>
              </w:rPr>
              <w:t>Ek</w:t>
            </w:r>
            <w:r w:rsidRPr="00A614A4">
              <w:rPr>
                <w:vertAlign w:val="subscript"/>
                <w:lang w:val="en-US"/>
              </w:rPr>
              <w:t>1</w:t>
            </w:r>
            <w:r w:rsidRPr="00E65CE8">
              <w:rPr>
                <w:lang w:val="en-US"/>
              </w:rPr>
              <w:t xml:space="preserve"> &gt; Ek</w:t>
            </w:r>
            <w:r w:rsidRPr="00A614A4">
              <w:rPr>
                <w:vertAlign w:val="subscript"/>
                <w:lang w:val="en-US"/>
              </w:rPr>
              <w:t>2</w:t>
            </w:r>
            <w:r w:rsidRPr="00E65CE8">
              <w:rPr>
                <w:lang w:val="en-US"/>
              </w:rPr>
              <w:t xml:space="preserve"> &gt; Ek</w:t>
            </w:r>
            <w:r w:rsidRPr="00A614A4">
              <w:rPr>
                <w:vertAlign w:val="subscript"/>
                <w:lang w:val="en-US"/>
              </w:rPr>
              <w:t>3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A614A4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r>
              <w:t>Основной причиной возникновения дугового разряда является ...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</w:pPr>
            <w:r>
              <w:t>фотоэффект</w:t>
            </w:r>
            <w:r w:rsidRPr="00D33D6E">
              <w:t xml:space="preserve">,  </w:t>
            </w:r>
            <w:r>
              <w:rPr>
                <w:lang w:val="en-US"/>
              </w:rPr>
              <w:t>b</w:t>
            </w:r>
            <w:r w:rsidRPr="00D33D6E">
              <w:t>)</w:t>
            </w:r>
            <w:r>
              <w:t xml:space="preserve"> термоэлектронная эмиссия</w:t>
            </w:r>
            <w:r w:rsidRPr="00D33D6E">
              <w:t xml:space="preserve">,  </w:t>
            </w:r>
            <w:r>
              <w:rPr>
                <w:lang w:val="en-US"/>
              </w:rPr>
              <w:t>c</w:t>
            </w:r>
            <w:r w:rsidRPr="00D33D6E">
              <w:t xml:space="preserve">) </w:t>
            </w:r>
            <w:r>
              <w:t>высокое напряжение на электродах</w:t>
            </w:r>
            <w:r w:rsidRPr="00D33D6E">
              <w:t xml:space="preserve">, </w:t>
            </w:r>
            <w:r>
              <w:rPr>
                <w:lang w:val="en-US"/>
              </w:rPr>
              <w:t>d</w:t>
            </w:r>
            <w:r w:rsidRPr="00D33D6E">
              <w:t xml:space="preserve">) </w:t>
            </w:r>
            <w:r>
              <w:t>особенности строения электродов</w:t>
            </w:r>
          </w:p>
          <w:p w:rsidR="004F4E5E" w:rsidRDefault="004F4E5E" w:rsidP="004F4E5E">
            <w:pPr>
              <w:ind w:left="360"/>
              <w:jc w:val="both"/>
            </w:pP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D33D6E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pPr>
              <w:jc w:val="both"/>
            </w:pPr>
            <w:r>
              <w:t>Потери электроэнергии в линиях электропередач высокого напряжения в основном определяются ...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D33D6E" w:rsidRDefault="004F4E5E" w:rsidP="004F4E5E">
            <w:r>
              <w:rPr>
                <w:lang w:val="en-US"/>
              </w:rPr>
              <w:t>a</w:t>
            </w:r>
            <w:r w:rsidRPr="00D33D6E">
              <w:t xml:space="preserve">) </w:t>
            </w:r>
            <w:r>
              <w:t>коронным разрядом</w:t>
            </w:r>
            <w:r w:rsidRPr="00D33D6E">
              <w:t xml:space="preserve">,  </w:t>
            </w:r>
            <w:r>
              <w:rPr>
                <w:lang w:val="en-US"/>
              </w:rPr>
              <w:t>b</w:t>
            </w:r>
            <w:r w:rsidRPr="00D33D6E">
              <w:t xml:space="preserve">) </w:t>
            </w:r>
            <w:r>
              <w:t>дуговым разрядом</w:t>
            </w:r>
            <w:r w:rsidRPr="00D33D6E">
              <w:t xml:space="preserve">, </w:t>
            </w:r>
            <w:r>
              <w:rPr>
                <w:lang w:val="en-US"/>
              </w:rPr>
              <w:t>c</w:t>
            </w:r>
            <w:r w:rsidRPr="00D33D6E">
              <w:t xml:space="preserve">) </w:t>
            </w:r>
            <w:r>
              <w:t>тлеющим разрядом</w:t>
            </w:r>
            <w:r w:rsidRPr="00D33D6E">
              <w:t xml:space="preserve">, </w:t>
            </w:r>
          </w:p>
          <w:p w:rsidR="004F4E5E" w:rsidRDefault="004F4E5E" w:rsidP="004F4E5E">
            <w:pPr>
              <w:jc w:val="both"/>
            </w:pPr>
            <w:r>
              <w:rPr>
                <w:lang w:val="en-US"/>
              </w:rPr>
              <w:t xml:space="preserve">d) </w:t>
            </w:r>
            <w:r>
              <w:t>искровым разрядом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D33D6E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pPr>
              <w:jc w:val="both"/>
            </w:pPr>
            <w:r>
              <w:t>Причиной свечения ламп дневного света является: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D33D6E" w:rsidRDefault="004F4E5E" w:rsidP="004F4E5E">
            <w:r>
              <w:rPr>
                <w:lang w:val="en-US"/>
              </w:rPr>
              <w:t>a</w:t>
            </w:r>
            <w:r w:rsidRPr="00D33D6E">
              <w:t xml:space="preserve">) </w:t>
            </w:r>
            <w:r>
              <w:t xml:space="preserve">дуговой разряд, </w:t>
            </w:r>
            <w:r>
              <w:rPr>
                <w:lang w:val="en-US"/>
              </w:rPr>
              <w:t>b</w:t>
            </w:r>
            <w:r w:rsidRPr="00D33D6E">
              <w:t xml:space="preserve">) </w:t>
            </w:r>
            <w:r>
              <w:t xml:space="preserve">тлеющий разряд, </w:t>
            </w:r>
            <w:r>
              <w:rPr>
                <w:lang w:val="en-US"/>
              </w:rPr>
              <w:t>c</w:t>
            </w:r>
            <w:r w:rsidRPr="00D33D6E">
              <w:t xml:space="preserve">) </w:t>
            </w:r>
            <w:r>
              <w:t>коронный разряд</w:t>
            </w:r>
            <w:r w:rsidRPr="00D33D6E">
              <w:t xml:space="preserve">, </w:t>
            </w:r>
          </w:p>
          <w:p w:rsidR="004F4E5E" w:rsidRDefault="004F4E5E" w:rsidP="004F4E5E">
            <w:pPr>
              <w:jc w:val="both"/>
            </w:pPr>
            <w:r>
              <w:rPr>
                <w:lang w:val="en-US"/>
              </w:rPr>
              <w:t xml:space="preserve">d) </w:t>
            </w:r>
            <w:r>
              <w:t>искровой разряд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D33D6E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r>
              <w:t>При плавлении внутренняя энергия вещества: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603AFE">
              <w:t xml:space="preserve">) </w:t>
            </w:r>
            <w:r>
              <w:t>не изменяется</w:t>
            </w:r>
            <w:r w:rsidRPr="00603AFE">
              <w:t xml:space="preserve">, </w:t>
            </w:r>
            <w:r>
              <w:rPr>
                <w:lang w:val="en-US"/>
              </w:rPr>
              <w:t>b</w:t>
            </w:r>
            <w:r w:rsidRPr="00603AFE">
              <w:t xml:space="preserve">) </w:t>
            </w:r>
            <w:r>
              <w:t>увеличивается</w:t>
            </w:r>
            <w:r w:rsidRPr="00603AFE">
              <w:t xml:space="preserve">, </w:t>
            </w:r>
            <w:r>
              <w:rPr>
                <w:lang w:val="en-US"/>
              </w:rPr>
              <w:t>c</w:t>
            </w:r>
            <w:r w:rsidRPr="00603AFE">
              <w:t xml:space="preserve">) </w:t>
            </w:r>
            <w:r>
              <w:t>уменьшается</w:t>
            </w:r>
            <w:r w:rsidRPr="00603AFE">
              <w:t xml:space="preserve">, </w:t>
            </w:r>
            <w:r>
              <w:rPr>
                <w:lang w:val="en-US"/>
              </w:rPr>
              <w:t>d</w:t>
            </w:r>
            <w:r w:rsidRPr="00603AFE">
              <w:t xml:space="preserve">) </w:t>
            </w:r>
            <w:r>
              <w:t>равна 0 °С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603AFE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Pr="00603AFE" w:rsidRDefault="004F4E5E" w:rsidP="004F4E5E">
            <w:r w:rsidRPr="00603AFE">
              <w:t>В логике мышление характеризуется тремя основными формами: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603AFE">
              <w:t xml:space="preserve">) понятиями, </w:t>
            </w:r>
            <w:r>
              <w:rPr>
                <w:lang w:val="en-US"/>
              </w:rPr>
              <w:t>b</w:t>
            </w:r>
            <w:r w:rsidRPr="00603AFE">
              <w:t xml:space="preserve">)  суждениями, </w:t>
            </w:r>
            <w:r>
              <w:rPr>
                <w:lang w:val="en-US"/>
              </w:rPr>
              <w:t>c</w:t>
            </w:r>
            <w:r w:rsidRPr="00603AFE">
              <w:t xml:space="preserve">)  теоремами, </w:t>
            </w:r>
            <w:r>
              <w:rPr>
                <w:lang w:val="en-US"/>
              </w:rPr>
              <w:t>d</w:t>
            </w:r>
            <w:r w:rsidRPr="00603AFE">
              <w:t>)  умозаключениями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603AFE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pPr>
              <w:jc w:val="both"/>
            </w:pPr>
            <w:r w:rsidRPr="00603AFE">
              <w:t>Свойство, которое выделяет объект из множества других, в учении о понятиях называется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603AFE">
              <w:t xml:space="preserve">) верным, </w:t>
            </w:r>
            <w:r>
              <w:rPr>
                <w:lang w:val="en-US"/>
              </w:rPr>
              <w:t>b</w:t>
            </w:r>
            <w:r w:rsidRPr="00603AFE">
              <w:t xml:space="preserve">)  главным, </w:t>
            </w:r>
            <w:r>
              <w:rPr>
                <w:lang w:val="en-US"/>
              </w:rPr>
              <w:t>c</w:t>
            </w:r>
            <w:r w:rsidRPr="00603AFE">
              <w:t xml:space="preserve">) замечательным, </w:t>
            </w:r>
            <w:r>
              <w:rPr>
                <w:lang w:val="en-US"/>
              </w:rPr>
              <w:t>d</w:t>
            </w:r>
            <w:r w:rsidRPr="00603AFE">
              <w:t>) существенным</w:t>
            </w:r>
          </w:p>
        </w:tc>
      </w:tr>
      <w:tr w:rsidR="004F4E5E">
        <w:tc>
          <w:tcPr>
            <w:tcW w:w="817" w:type="dxa"/>
          </w:tcPr>
          <w:p w:rsidR="004F4E5E" w:rsidRPr="00603AFE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471" w:type="dxa"/>
          </w:tcPr>
          <w:p w:rsidR="004F4E5E" w:rsidRPr="00FD590B" w:rsidRDefault="004F4E5E" w:rsidP="004F4E5E">
            <w:pPr>
              <w:jc w:val="both"/>
            </w:pPr>
            <w:r w:rsidRPr="00FD590B">
              <w:t>Логической схемой расширения числовых множеств является</w:t>
            </w:r>
          </w:p>
          <w:p w:rsidR="004F4E5E" w:rsidRDefault="004F4E5E" w:rsidP="004F4E5E"/>
        </w:tc>
      </w:tr>
      <w:tr w:rsidR="004F4E5E">
        <w:tc>
          <w:tcPr>
            <w:tcW w:w="817" w:type="dxa"/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</w:tcPr>
          <w:p w:rsidR="004F4E5E" w:rsidRPr="00356370" w:rsidRDefault="004F4E5E" w:rsidP="004F4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a) </w:t>
            </w:r>
            <w:r w:rsidRPr="00356370">
              <w:rPr>
                <w:position w:val="-10"/>
                <w:sz w:val="28"/>
                <w:szCs w:val="28"/>
              </w:rPr>
              <w:object w:dxaOrig="17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pt;height:16.8pt" o:ole="" fillcolor="window">
                  <v:imagedata r:id="rId10" o:title=""/>
                </v:shape>
                <o:OLEObject Type="Embed" ProgID="Equation.3" ShapeID="_x0000_i1025" DrawAspect="Content" ObjectID="_1465907764" r:id="rId11"/>
              </w:object>
            </w:r>
          </w:p>
          <w:p w:rsidR="004F4E5E" w:rsidRPr="00356370" w:rsidRDefault="004F4E5E" w:rsidP="004F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b)</w:t>
            </w:r>
            <w:r w:rsidRPr="00356370">
              <w:rPr>
                <w:sz w:val="28"/>
                <w:szCs w:val="28"/>
              </w:rPr>
              <w:t xml:space="preserve"> </w:t>
            </w:r>
            <w:r w:rsidRPr="00356370">
              <w:rPr>
                <w:position w:val="-10"/>
                <w:sz w:val="28"/>
                <w:szCs w:val="28"/>
              </w:rPr>
              <w:object w:dxaOrig="2060" w:dyaOrig="320">
                <v:shape id="_x0000_i1026" type="#_x0000_t75" style="width:104.4pt;height:15.6pt" o:ole="" fillcolor="window">
                  <v:imagedata r:id="rId12" o:title=""/>
                </v:shape>
                <o:OLEObject Type="Embed" ProgID="Equation.3" ShapeID="_x0000_i1026" DrawAspect="Content" ObjectID="_1465907765" r:id="rId13"/>
              </w:object>
            </w:r>
            <w:r w:rsidRPr="00356370">
              <w:rPr>
                <w:sz w:val="28"/>
                <w:szCs w:val="28"/>
              </w:rPr>
              <w:t xml:space="preserve"> </w:t>
            </w:r>
          </w:p>
          <w:p w:rsidR="004F4E5E" w:rsidRPr="00356370" w:rsidRDefault="004F4E5E" w:rsidP="004F4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c)</w:t>
            </w:r>
            <w:r w:rsidRPr="00356370">
              <w:rPr>
                <w:sz w:val="28"/>
                <w:szCs w:val="28"/>
              </w:rPr>
              <w:t xml:space="preserve">  </w:t>
            </w:r>
            <w:r w:rsidRPr="00356370">
              <w:rPr>
                <w:position w:val="-10"/>
                <w:sz w:val="28"/>
                <w:szCs w:val="28"/>
              </w:rPr>
              <w:object w:dxaOrig="2180" w:dyaOrig="340">
                <v:shape id="_x0000_i1027" type="#_x0000_t75" style="width:109.2pt;height:16.8pt" o:ole="" fillcolor="window">
                  <v:imagedata r:id="rId14" o:title=""/>
                </v:shape>
                <o:OLEObject Type="Embed" ProgID="Equation.3" ShapeID="_x0000_i1027" DrawAspect="Content" ObjectID="_1465907766" r:id="rId15"/>
              </w:object>
            </w:r>
          </w:p>
          <w:p w:rsidR="004F4E5E" w:rsidRPr="00356370" w:rsidRDefault="004F4E5E" w:rsidP="004F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d)</w:t>
            </w:r>
            <w:r w:rsidRPr="00356370">
              <w:rPr>
                <w:sz w:val="28"/>
                <w:szCs w:val="28"/>
              </w:rPr>
              <w:t xml:space="preserve"> </w:t>
            </w:r>
            <w:r w:rsidRPr="00356370">
              <w:rPr>
                <w:position w:val="-12"/>
                <w:sz w:val="28"/>
                <w:szCs w:val="28"/>
              </w:rPr>
              <w:object w:dxaOrig="2760" w:dyaOrig="360">
                <v:shape id="_x0000_i1028" type="#_x0000_t75" style="width:137.6pt;height:18.4pt" o:ole="" fillcolor="window">
                  <v:imagedata r:id="rId16" o:title=""/>
                </v:shape>
                <o:OLEObject Type="Embed" ProgID="Equation.3" ShapeID="_x0000_i1028" DrawAspect="Content" ObjectID="_1465907767" r:id="rId17"/>
              </w:object>
            </w:r>
            <w:r w:rsidRPr="00356370">
              <w:rPr>
                <w:sz w:val="28"/>
                <w:szCs w:val="28"/>
              </w:rPr>
              <w:t xml:space="preserve"> 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</w:tcPr>
          <w:p w:rsidR="004F4E5E" w:rsidRPr="003F55B1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471" w:type="dxa"/>
          </w:tcPr>
          <w:p w:rsidR="004F4E5E" w:rsidRPr="003F55B1" w:rsidRDefault="004F4E5E" w:rsidP="004F4E5E">
            <w:pPr>
              <w:jc w:val="both"/>
            </w:pPr>
            <w:r>
              <w:t xml:space="preserve">Геометрический смысл производной функции </w:t>
            </w:r>
            <w:r w:rsidRPr="003F55B1">
              <w:rPr>
                <w:i/>
                <w:lang w:val="en-US"/>
              </w:rPr>
              <w:t>f</w:t>
            </w:r>
            <w:r w:rsidRPr="003F55B1">
              <w:t>(</w:t>
            </w:r>
            <w:r w:rsidRPr="003F55B1">
              <w:rPr>
                <w:i/>
                <w:lang w:val="en-US"/>
              </w:rPr>
              <w:t>x</w:t>
            </w:r>
            <w:r w:rsidRPr="003F55B1">
              <w:t>)</w:t>
            </w:r>
            <w:r>
              <w:t xml:space="preserve"> точке </w:t>
            </w:r>
            <w:r w:rsidRPr="003F55B1">
              <w:rPr>
                <w:i/>
              </w:rPr>
              <w:t>х</w:t>
            </w:r>
            <w:r w:rsidRPr="003F55B1">
              <w:rPr>
                <w:vertAlign w:val="subscript"/>
              </w:rPr>
              <w:t>0</w:t>
            </w:r>
            <w:r>
              <w:t>:</w:t>
            </w:r>
          </w:p>
        </w:tc>
      </w:tr>
      <w:tr w:rsidR="004F4E5E">
        <w:tc>
          <w:tcPr>
            <w:tcW w:w="817" w:type="dxa"/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</w:tcPr>
          <w:p w:rsidR="004F4E5E" w:rsidRPr="003F55B1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3F55B1">
              <w:t xml:space="preserve">) </w:t>
            </w:r>
            <w:r>
              <w:t xml:space="preserve">тангенс угла наклона секущей к графику функции </w:t>
            </w:r>
            <w:r w:rsidRPr="003F55B1">
              <w:rPr>
                <w:i/>
                <w:lang w:val="en-US"/>
              </w:rPr>
              <w:t>y</w:t>
            </w:r>
            <w:r w:rsidRPr="003F55B1">
              <w:t xml:space="preserve"> = </w:t>
            </w:r>
            <w:r w:rsidRPr="003F55B1">
              <w:rPr>
                <w:i/>
                <w:lang w:val="en-US"/>
              </w:rPr>
              <w:t>f</w:t>
            </w:r>
            <w:r w:rsidRPr="003F55B1">
              <w:t>(</w:t>
            </w:r>
            <w:r w:rsidRPr="003F55B1">
              <w:rPr>
                <w:i/>
                <w:lang w:val="en-US"/>
              </w:rPr>
              <w:t>x</w:t>
            </w:r>
            <w:r w:rsidRPr="003F55B1">
              <w:t>)</w:t>
            </w:r>
            <w:r>
              <w:t xml:space="preserve"> в точке с абсциссой</w:t>
            </w:r>
            <w:r w:rsidRPr="003F55B1">
              <w:rPr>
                <w:i/>
              </w:rPr>
              <w:t xml:space="preserve"> х</w:t>
            </w:r>
            <w:r w:rsidRPr="003F55B1">
              <w:rPr>
                <w:vertAlign w:val="subscript"/>
              </w:rPr>
              <w:t>0</w:t>
            </w:r>
          </w:p>
          <w:p w:rsidR="004F4E5E" w:rsidRPr="003F55B1" w:rsidRDefault="004F4E5E" w:rsidP="004F4E5E">
            <w:pPr>
              <w:jc w:val="both"/>
            </w:pPr>
            <w:r>
              <w:rPr>
                <w:lang w:val="en-US"/>
              </w:rPr>
              <w:t>b</w:t>
            </w:r>
            <w:r w:rsidRPr="003F55B1">
              <w:t>)</w:t>
            </w:r>
            <w:r>
              <w:t xml:space="preserve"> показатель наличия экстремума в точке </w:t>
            </w:r>
            <w:r w:rsidRPr="003F55B1">
              <w:rPr>
                <w:i/>
              </w:rPr>
              <w:t>х</w:t>
            </w:r>
            <w:r w:rsidRPr="003F55B1">
              <w:rPr>
                <w:vertAlign w:val="subscript"/>
              </w:rPr>
              <w:t>0</w:t>
            </w:r>
          </w:p>
          <w:p w:rsidR="004F4E5E" w:rsidRPr="003F55B1" w:rsidRDefault="004F4E5E" w:rsidP="004F4E5E">
            <w:pPr>
              <w:jc w:val="both"/>
            </w:pPr>
            <w:r>
              <w:rPr>
                <w:lang w:val="en-US"/>
              </w:rPr>
              <w:t>c</w:t>
            </w:r>
            <w:r w:rsidRPr="003F55B1">
              <w:t>)</w:t>
            </w:r>
            <w:r>
              <w:t xml:space="preserve"> тангенс угла наклона касательной к графику функции </w:t>
            </w:r>
            <w:r w:rsidRPr="003F55B1">
              <w:rPr>
                <w:i/>
                <w:lang w:val="en-US"/>
              </w:rPr>
              <w:t>y</w:t>
            </w:r>
            <w:r w:rsidRPr="003F55B1">
              <w:t xml:space="preserve"> = </w:t>
            </w:r>
            <w:r w:rsidRPr="003F55B1">
              <w:rPr>
                <w:i/>
                <w:lang w:val="en-US"/>
              </w:rPr>
              <w:t>f</w:t>
            </w:r>
            <w:r w:rsidRPr="003F55B1">
              <w:t>(</w:t>
            </w:r>
            <w:r w:rsidRPr="003F55B1">
              <w:rPr>
                <w:i/>
                <w:lang w:val="en-US"/>
              </w:rPr>
              <w:t>x</w:t>
            </w:r>
            <w:r w:rsidRPr="003F55B1">
              <w:t>)</w:t>
            </w:r>
            <w:r>
              <w:t xml:space="preserve"> в точке с абсциссой</w:t>
            </w:r>
            <w:r w:rsidRPr="003F55B1">
              <w:rPr>
                <w:i/>
              </w:rPr>
              <w:t xml:space="preserve"> х</w:t>
            </w:r>
            <w:r w:rsidRPr="003F55B1">
              <w:rPr>
                <w:vertAlign w:val="subscript"/>
              </w:rPr>
              <w:t>0</w:t>
            </w:r>
          </w:p>
          <w:p w:rsidR="004F4E5E" w:rsidRPr="00431D28" w:rsidRDefault="004F4E5E" w:rsidP="004F4E5E">
            <w:pPr>
              <w:jc w:val="both"/>
            </w:pPr>
            <w:r>
              <w:rPr>
                <w:lang w:val="en-US"/>
              </w:rPr>
              <w:t>d</w:t>
            </w:r>
            <w:r w:rsidRPr="00431D28">
              <w:t xml:space="preserve">) </w:t>
            </w:r>
            <w:r>
              <w:t>скорость механического движения точки по прямой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3F55B1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Pr="00431D28" w:rsidRDefault="004F4E5E" w:rsidP="004F4E5E">
            <w:pPr>
              <w:jc w:val="both"/>
            </w:pPr>
            <w:r>
              <w:t xml:space="preserve">Если известно, что касательная к графику функции </w:t>
            </w:r>
            <w:r w:rsidRPr="00431D28">
              <w:rPr>
                <w:i/>
                <w:lang w:val="en-US"/>
              </w:rPr>
              <w:t>f</w:t>
            </w:r>
            <w:r w:rsidRPr="00431D28">
              <w:rPr>
                <w:i/>
              </w:rPr>
              <w:t xml:space="preserve"> </w:t>
            </w:r>
            <w:r>
              <w:t xml:space="preserve">в точке </w:t>
            </w:r>
            <w:r w:rsidRPr="003F55B1">
              <w:rPr>
                <w:i/>
              </w:rPr>
              <w:t>х</w:t>
            </w:r>
            <w:r w:rsidRPr="003F55B1">
              <w:rPr>
                <w:vertAlign w:val="subscript"/>
              </w:rPr>
              <w:t>0</w:t>
            </w:r>
            <w:r>
              <w:t xml:space="preserve"> параллельна оси </w:t>
            </w:r>
            <w:proofErr w:type="spellStart"/>
            <w:r w:rsidRPr="00431D28">
              <w:rPr>
                <w:i/>
              </w:rPr>
              <w:t>х</w:t>
            </w:r>
            <w:proofErr w:type="spellEnd"/>
            <w:r>
              <w:t>, то…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431D28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431D28">
              <w:t xml:space="preserve">) </w:t>
            </w:r>
            <w:r w:rsidRPr="003F55B1">
              <w:rPr>
                <w:i/>
                <w:lang w:val="en-US"/>
              </w:rPr>
              <w:t>f</w:t>
            </w:r>
            <w:r>
              <w:rPr>
                <w:i/>
              </w:rPr>
              <w:t xml:space="preserve"> </w:t>
            </w:r>
            <w:r w:rsidRPr="003F55B1">
              <w:t>(</w:t>
            </w:r>
            <w:r w:rsidRPr="003F55B1">
              <w:rPr>
                <w:i/>
                <w:lang w:val="en-US"/>
              </w:rPr>
              <w:t>x</w:t>
            </w:r>
            <w:r w:rsidRPr="00431D28">
              <w:rPr>
                <w:vertAlign w:val="subscript"/>
              </w:rPr>
              <w:t>0</w:t>
            </w:r>
            <w:r w:rsidRPr="003F55B1">
              <w:t>)</w:t>
            </w:r>
            <w:r>
              <w:t xml:space="preserve"> не существует</w:t>
            </w:r>
          </w:p>
          <w:p w:rsidR="004F4E5E" w:rsidRPr="00431D28" w:rsidRDefault="004F4E5E" w:rsidP="004F4E5E">
            <w:pPr>
              <w:jc w:val="both"/>
            </w:pPr>
            <w:r>
              <w:rPr>
                <w:lang w:val="en-US"/>
              </w:rPr>
              <w:t>b</w:t>
            </w:r>
            <w:r w:rsidRPr="00431D28">
              <w:t>)</w:t>
            </w:r>
            <w:r w:rsidRPr="00431D28">
              <w:rPr>
                <w:i/>
              </w:rPr>
              <w:t xml:space="preserve"> </w:t>
            </w:r>
            <w:r w:rsidRPr="003F55B1">
              <w:rPr>
                <w:i/>
                <w:lang w:val="en-US"/>
              </w:rPr>
              <w:t>f</w:t>
            </w:r>
            <w:r w:rsidRPr="00431D28">
              <w:rPr>
                <w:i/>
              </w:rPr>
              <w:t>'</w:t>
            </w:r>
            <w:r>
              <w:rPr>
                <w:i/>
              </w:rPr>
              <w:t xml:space="preserve"> </w:t>
            </w:r>
            <w:r w:rsidRPr="003F55B1">
              <w:t>(</w:t>
            </w:r>
            <w:r w:rsidRPr="003F55B1">
              <w:rPr>
                <w:i/>
                <w:lang w:val="en-US"/>
              </w:rPr>
              <w:t>x</w:t>
            </w:r>
            <w:r w:rsidRPr="00431D28">
              <w:rPr>
                <w:vertAlign w:val="subscript"/>
              </w:rPr>
              <w:t>0</w:t>
            </w:r>
            <w:r w:rsidRPr="003F55B1">
              <w:t>)</w:t>
            </w:r>
            <w:r>
              <w:t xml:space="preserve"> не существует</w:t>
            </w:r>
          </w:p>
          <w:p w:rsidR="004F4E5E" w:rsidRPr="00431D28" w:rsidRDefault="004F4E5E" w:rsidP="004F4E5E">
            <w:pPr>
              <w:jc w:val="both"/>
            </w:pPr>
            <w:r>
              <w:rPr>
                <w:lang w:val="en-US"/>
              </w:rPr>
              <w:t>c</w:t>
            </w:r>
            <w:r w:rsidRPr="00431D28">
              <w:t>)</w:t>
            </w:r>
            <w:r w:rsidRPr="00431D28">
              <w:rPr>
                <w:i/>
              </w:rPr>
              <w:t xml:space="preserve"> </w:t>
            </w:r>
            <w:r w:rsidRPr="003F55B1">
              <w:rPr>
                <w:i/>
                <w:lang w:val="en-US"/>
              </w:rPr>
              <w:t>f</w:t>
            </w:r>
            <w:r w:rsidRPr="00431D28">
              <w:rPr>
                <w:i/>
              </w:rPr>
              <w:t>'</w:t>
            </w:r>
            <w:r>
              <w:rPr>
                <w:i/>
              </w:rPr>
              <w:t xml:space="preserve"> </w:t>
            </w:r>
            <w:r w:rsidRPr="003F55B1">
              <w:t>(</w:t>
            </w:r>
            <w:r w:rsidRPr="003F55B1">
              <w:rPr>
                <w:i/>
                <w:lang w:val="en-US"/>
              </w:rPr>
              <w:t>x</w:t>
            </w:r>
            <w:r w:rsidRPr="00431D28">
              <w:rPr>
                <w:vertAlign w:val="subscript"/>
              </w:rPr>
              <w:t>0</w:t>
            </w:r>
            <w:r w:rsidRPr="003F55B1">
              <w:t>)</w:t>
            </w:r>
            <w:r>
              <w:t xml:space="preserve"> = 0</w:t>
            </w:r>
          </w:p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d</w:t>
            </w:r>
            <w:r w:rsidRPr="00431D28">
              <w:t>)</w:t>
            </w:r>
            <w:r w:rsidRPr="00431D28">
              <w:rPr>
                <w:i/>
              </w:rPr>
              <w:t xml:space="preserve"> </w:t>
            </w:r>
            <w:r w:rsidRPr="003F55B1">
              <w:rPr>
                <w:i/>
                <w:lang w:val="en-US"/>
              </w:rPr>
              <w:t>f</w:t>
            </w:r>
            <w:r>
              <w:rPr>
                <w:i/>
                <w:lang w:val="en-US"/>
              </w:rPr>
              <w:t>'</w:t>
            </w:r>
            <w:r>
              <w:rPr>
                <w:i/>
              </w:rPr>
              <w:t xml:space="preserve"> </w:t>
            </w:r>
            <w:r w:rsidRPr="003F55B1">
              <w:t>(</w:t>
            </w:r>
            <w:r w:rsidRPr="003F55B1">
              <w:rPr>
                <w:i/>
                <w:lang w:val="en-US"/>
              </w:rPr>
              <w:t>x</w:t>
            </w:r>
            <w:r w:rsidRPr="00431D28">
              <w:rPr>
                <w:vertAlign w:val="subscript"/>
              </w:rPr>
              <w:t>0</w:t>
            </w:r>
            <w:r w:rsidRPr="003F55B1">
              <w:t>)</w:t>
            </w:r>
            <w:r>
              <w:t xml:space="preserve"> ≠ 0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3F55B1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Default="004F4E5E" w:rsidP="004F4E5E">
            <w:pPr>
              <w:jc w:val="both"/>
            </w:pPr>
            <w:r>
              <w:t xml:space="preserve">Методом решения уравнения </w:t>
            </w:r>
            <w:r w:rsidRPr="008E7DD6">
              <w:rPr>
                <w:i/>
              </w:rPr>
              <w:t>х</w:t>
            </w:r>
            <w:r w:rsidRPr="008E7DD6">
              <w:rPr>
                <w:vertAlign w:val="superscript"/>
              </w:rPr>
              <w:t xml:space="preserve">3 </w:t>
            </w:r>
            <w:r>
              <w:t>– 7</w:t>
            </w:r>
            <w:r w:rsidRPr="008E7DD6">
              <w:rPr>
                <w:i/>
              </w:rPr>
              <w:t>х</w:t>
            </w:r>
            <w:r>
              <w:t xml:space="preserve"> + 6 = 0 является метод</w:t>
            </w: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8E7DD6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8E7DD6">
              <w:t xml:space="preserve">) </w:t>
            </w:r>
            <w:r>
              <w:t>введение вспомогательной переменной</w:t>
            </w:r>
          </w:p>
          <w:p w:rsidR="004F4E5E" w:rsidRPr="008E7DD6" w:rsidRDefault="004F4E5E" w:rsidP="004F4E5E">
            <w:pPr>
              <w:jc w:val="both"/>
            </w:pPr>
            <w:r>
              <w:rPr>
                <w:lang w:val="en-US"/>
              </w:rPr>
              <w:t>b</w:t>
            </w:r>
            <w:r w:rsidRPr="008E7DD6">
              <w:t>)</w:t>
            </w:r>
            <w:r>
              <w:t xml:space="preserve"> подстановки</w:t>
            </w:r>
          </w:p>
          <w:p w:rsidR="004F4E5E" w:rsidRPr="008E7DD6" w:rsidRDefault="004F4E5E" w:rsidP="004F4E5E">
            <w:pPr>
              <w:jc w:val="both"/>
            </w:pPr>
            <w:r>
              <w:rPr>
                <w:lang w:val="en-US"/>
              </w:rPr>
              <w:t>c</w:t>
            </w:r>
            <w:r w:rsidRPr="008E7DD6">
              <w:t>)</w:t>
            </w:r>
            <w:r>
              <w:t xml:space="preserve"> разложения на множители</w:t>
            </w:r>
          </w:p>
          <w:p w:rsidR="004F4E5E" w:rsidRPr="008E7DD6" w:rsidRDefault="004F4E5E" w:rsidP="004F4E5E">
            <w:pPr>
              <w:jc w:val="both"/>
            </w:pPr>
            <w:r>
              <w:rPr>
                <w:lang w:val="en-US"/>
              </w:rPr>
              <w:t>d</w:t>
            </w:r>
            <w:r w:rsidRPr="008E7DD6">
              <w:t>)</w:t>
            </w:r>
            <w:r>
              <w:t xml:space="preserve"> аксиоматический</w:t>
            </w:r>
          </w:p>
        </w:tc>
      </w:tr>
      <w:tr w:rsidR="004F4E5E">
        <w:tc>
          <w:tcPr>
            <w:tcW w:w="817" w:type="dxa"/>
            <w:tcBorders>
              <w:bottom w:val="nil"/>
            </w:tcBorders>
          </w:tcPr>
          <w:p w:rsidR="004F4E5E" w:rsidRPr="003F55B1" w:rsidRDefault="004F4E5E" w:rsidP="004F4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471" w:type="dxa"/>
            <w:tcBorders>
              <w:bottom w:val="nil"/>
            </w:tcBorders>
          </w:tcPr>
          <w:p w:rsidR="004F4E5E" w:rsidRPr="008E7DD6" w:rsidRDefault="004F4E5E" w:rsidP="004F4E5E">
            <w:pPr>
              <w:jc w:val="both"/>
            </w:pPr>
            <w:r w:rsidRPr="00431D28">
              <w:t>Верным является следующее утверждение</w:t>
            </w:r>
            <w:r>
              <w:t xml:space="preserve"> ученика</w:t>
            </w:r>
            <w:r w:rsidRPr="008E7DD6">
              <w:t>:</w:t>
            </w:r>
          </w:p>
          <w:p w:rsidR="004F4E5E" w:rsidRDefault="004F4E5E" w:rsidP="004F4E5E">
            <w:pPr>
              <w:jc w:val="both"/>
            </w:pPr>
          </w:p>
        </w:tc>
      </w:tr>
      <w:tr w:rsidR="004F4E5E">
        <w:tc>
          <w:tcPr>
            <w:tcW w:w="817" w:type="dxa"/>
            <w:tcBorders>
              <w:top w:val="nil"/>
            </w:tcBorders>
          </w:tcPr>
          <w:p w:rsidR="004F4E5E" w:rsidRDefault="004F4E5E" w:rsidP="004F4E5E">
            <w:pPr>
              <w:jc w:val="center"/>
            </w:pPr>
          </w:p>
        </w:tc>
        <w:tc>
          <w:tcPr>
            <w:tcW w:w="8471" w:type="dxa"/>
            <w:tcBorders>
              <w:top w:val="nil"/>
            </w:tcBorders>
          </w:tcPr>
          <w:p w:rsidR="004F4E5E" w:rsidRPr="00431D28" w:rsidRDefault="004F4E5E" w:rsidP="004F4E5E">
            <w:pPr>
              <w:jc w:val="both"/>
            </w:pPr>
            <w:r>
              <w:rPr>
                <w:lang w:val="en-US"/>
              </w:rPr>
              <w:t>a</w:t>
            </w:r>
            <w:r w:rsidRPr="00431D28">
              <w:t>) если произведение трех чисел отрицательно, то все три числа отрицательны.</w:t>
            </w:r>
          </w:p>
          <w:p w:rsidR="004F4E5E" w:rsidRPr="00431D28" w:rsidRDefault="004F4E5E" w:rsidP="004F4E5E">
            <w:pPr>
              <w:jc w:val="both"/>
            </w:pPr>
            <w:r>
              <w:rPr>
                <w:lang w:val="en-US"/>
              </w:rPr>
              <w:t>b</w:t>
            </w:r>
            <w:r w:rsidRPr="00431D28">
              <w:t>) при делении меньшего числа на большее может получиться число, равное большему.</w:t>
            </w:r>
          </w:p>
          <w:p w:rsidR="004F4E5E" w:rsidRPr="00431D28" w:rsidRDefault="004F4E5E" w:rsidP="004F4E5E">
            <w:pPr>
              <w:jc w:val="both"/>
            </w:pPr>
            <w:r>
              <w:rPr>
                <w:lang w:val="en-US"/>
              </w:rPr>
              <w:t>c</w:t>
            </w:r>
            <w:r w:rsidRPr="00431D28">
              <w:t>) если сумма делится на  число, то и каждое слагаемое делится на это число.</w:t>
            </w:r>
          </w:p>
          <w:p w:rsidR="004F4E5E" w:rsidRDefault="004F4E5E" w:rsidP="004F4E5E">
            <w:pPr>
              <w:jc w:val="both"/>
            </w:pPr>
            <w:r>
              <w:rPr>
                <w:lang w:val="en-US"/>
              </w:rPr>
              <w:t>d</w:t>
            </w:r>
            <w:r w:rsidRPr="00431D28">
              <w:t>) произведение  всегда больше каждого множителя.</w:t>
            </w:r>
          </w:p>
        </w:tc>
      </w:tr>
    </w:tbl>
    <w:p w:rsidR="004F4E5E" w:rsidRDefault="004F4E5E" w:rsidP="004F4E5E"/>
    <w:p w:rsidR="004F4E5E" w:rsidRDefault="004F4E5E" w:rsidP="004F4E5E"/>
    <w:p w:rsidR="00CE2F10" w:rsidRDefault="00CE2F10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E2F10" w:rsidRDefault="00312563" w:rsidP="00CE2F1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E2F10">
        <w:rPr>
          <w:b/>
          <w:bCs/>
          <w:color w:val="000000"/>
          <w:sz w:val="28"/>
          <w:szCs w:val="28"/>
        </w:rPr>
        <w:lastRenderedPageBreak/>
        <w:t>Перечень вопросов для абитуриентов, поступающих на магистерскую программу «</w:t>
      </w:r>
      <w:r w:rsidR="00CE2F10" w:rsidRPr="00CE2F10">
        <w:rPr>
          <w:b/>
          <w:sz w:val="28"/>
          <w:szCs w:val="28"/>
        </w:rPr>
        <w:t>Современные технологии математического образования</w:t>
      </w:r>
      <w:r w:rsidR="00CE2F10" w:rsidRPr="00AC5C75">
        <w:rPr>
          <w:b/>
          <w:sz w:val="28"/>
          <w:szCs w:val="28"/>
        </w:rPr>
        <w:t>»</w:t>
      </w:r>
    </w:p>
    <w:p w:rsidR="003C23B2" w:rsidRDefault="003C23B2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E2F10" w:rsidRDefault="00CE2F10" w:rsidP="00CE2F10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функции (отображения). Монотонные функции. Периодические функции. Четные и нечетные функции. Ограниченные функции. Элементарные и неэлементарные функции. </w:t>
      </w:r>
    </w:p>
    <w:p w:rsidR="00CE2F10" w:rsidRDefault="00CE2F10" w:rsidP="00CE2F10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непрерывности функции в точке и на множестве. Основные свойства непрерывных функций. Определение и непрерывность основных элементарных функций.</w:t>
      </w:r>
    </w:p>
    <w:p w:rsidR="00CE2F10" w:rsidRDefault="00CE2F10" w:rsidP="00CE2F10">
      <w:pPr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jc w:val="both"/>
      </w:pPr>
      <w:r>
        <w:rPr>
          <w:sz w:val="28"/>
          <w:szCs w:val="28"/>
        </w:rPr>
        <w:t>Производная, ее геометрический и физический смысл, вычисление и свойства. Основные теоремы дифференциального исчисления и их геометрический смысл.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14" w:line="360" w:lineRule="auto"/>
        <w:ind w:left="360"/>
        <w:jc w:val="both"/>
      </w:pPr>
      <w:r>
        <w:rPr>
          <w:sz w:val="28"/>
          <w:szCs w:val="28"/>
        </w:rPr>
        <w:t>Первообразная. Неопределенный интеграл, его свойства и вычисление.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14" w:line="360" w:lineRule="auto"/>
        <w:ind w:left="360"/>
        <w:jc w:val="both"/>
      </w:pPr>
      <w:r>
        <w:rPr>
          <w:sz w:val="28"/>
          <w:szCs w:val="28"/>
        </w:rPr>
        <w:t>Определенный  интеграл:  задачи, условия существования  и  свойства. Идеи расширения понятия определенного интеграла.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360" w:lineRule="auto"/>
        <w:ind w:left="360"/>
        <w:jc w:val="both"/>
      </w:pPr>
      <w:r>
        <w:rPr>
          <w:sz w:val="28"/>
          <w:szCs w:val="28"/>
        </w:rPr>
        <w:t>Числовые ряды: основные понятия, свойства и примеры.  Признаки сходимости и расходимости числовых рядов. Абсолютная и условная сходимости.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pacing w:val="-1"/>
          <w:sz w:val="28"/>
          <w:szCs w:val="28"/>
        </w:rPr>
        <w:t xml:space="preserve">Функциональные ряды и степенные ряды: основные понятия и свойства.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Формула и ряд Тейлора. Разложение функций в степенные ряды.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Обыкновенные дифференциальные уравнения первого порядка: основные понятия. Теорема существования решения задачи Коши. Линейные дифференциальные уравнения второго порядка с постоянными коэффициентами и их применение к исследованию свободных и вынуж</w:t>
      </w:r>
      <w:r>
        <w:rPr>
          <w:sz w:val="28"/>
          <w:szCs w:val="28"/>
        </w:rPr>
        <w:softHyphen/>
        <w:t>денных колебаний.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 xml:space="preserve">Применение аппарата дифференцирования к исследованию функций. </w:t>
      </w:r>
      <w:r>
        <w:rPr>
          <w:i/>
          <w:iCs/>
          <w:sz w:val="28"/>
          <w:szCs w:val="28"/>
        </w:rPr>
        <w:t xml:space="preserve"> 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 xml:space="preserve">Понятие о вероятности. Формула полной вероятности. 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Случайные величины и их характеристики. Нормальный закон распреде</w:t>
      </w:r>
      <w:r>
        <w:rPr>
          <w:sz w:val="28"/>
          <w:szCs w:val="28"/>
        </w:rPr>
        <w:softHyphen/>
        <w:t xml:space="preserve">ления. 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lastRenderedPageBreak/>
        <w:t>Трехмерное   евклидово   пространство.   Скалярное,   векторное   и смешанное произведения векторов. Приложения к решению задач.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pacing w:val="-1"/>
          <w:sz w:val="28"/>
          <w:szCs w:val="28"/>
        </w:rPr>
        <w:t xml:space="preserve">Группа   движений    (перемещений)    плоскости.    Классификация </w:t>
      </w:r>
      <w:r>
        <w:rPr>
          <w:sz w:val="28"/>
          <w:szCs w:val="28"/>
        </w:rPr>
        <w:t>движений. Приложения движений к решению задач.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Группа преобразований подобия в плоскости и ее подгруппы. Приложения преобразований подобия к решению задач.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Группа аффинных  преобразований  плоскости  и  ее  подгруппы. Приложения аффинных преобразований к решению задач.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Взаимное расположение двух плоскостей, прямой и плоскости, двух прямых в пространстве (в аналитическом изложении).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Скалярное    произведение    векторов:     определение,    свойства, применение к решению задач.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pacing w:val="-1"/>
          <w:sz w:val="28"/>
          <w:szCs w:val="28"/>
        </w:rPr>
        <w:t xml:space="preserve">Векторное  и   смешанное  произведения   векторов:   определение, </w:t>
      </w:r>
      <w:r>
        <w:rPr>
          <w:sz w:val="28"/>
          <w:szCs w:val="28"/>
        </w:rPr>
        <w:t>свойства, применение к решению задач.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Метод координат на плоскости и в пространстве. Аффинные и</w:t>
      </w:r>
      <w:r>
        <w:rPr>
          <w:sz w:val="28"/>
          <w:szCs w:val="28"/>
        </w:rPr>
        <w:br/>
        <w:t>метрические задачи.</w:t>
      </w:r>
      <w:r>
        <w:rPr>
          <w:rFonts w:ascii="Arial" w:cs="Arial"/>
          <w:sz w:val="28"/>
          <w:szCs w:val="28"/>
        </w:rPr>
        <w:tab/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Прямая   на   плоскости; прямая и плоскость в пространстве:   различные   виды   уравнений   прямой: аффинные и метрические задачи, связанные с прямой.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Плоскость в аффинной системе координат и прямоугольной: различные уравнения. Аффинные и метрические задачи.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pacing w:val="-1"/>
          <w:sz w:val="28"/>
          <w:szCs w:val="28"/>
        </w:rPr>
        <w:t xml:space="preserve">Прямая в пространстве: различные уравнения прямой, аффинные и </w:t>
      </w:r>
      <w:r>
        <w:rPr>
          <w:sz w:val="28"/>
          <w:szCs w:val="28"/>
        </w:rPr>
        <w:t>метрические задачи по теме «Плоскость и прямая в пространстве».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Движение   плоскости:   определение,   свойства,   классификация, применение к решению задач.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pacing w:val="-1"/>
          <w:sz w:val="28"/>
          <w:szCs w:val="28"/>
        </w:rPr>
        <w:t xml:space="preserve">Преобразование    подобия    плоскости:    определение,    свойства, </w:t>
      </w:r>
      <w:r>
        <w:rPr>
          <w:sz w:val="28"/>
          <w:szCs w:val="28"/>
        </w:rPr>
        <w:t>классификация, применение к решению задач.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Система аксиом Вейля трехмерного евклидова пространства, ее непротиворечивость. Связь системы аксиом Вейля с аксиомами школьного курса геометрии.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pacing w:val="-3"/>
          <w:sz w:val="28"/>
          <w:szCs w:val="28"/>
        </w:rPr>
        <w:lastRenderedPageBreak/>
        <w:t xml:space="preserve">Многоугольники. </w:t>
      </w:r>
      <w:r>
        <w:rPr>
          <w:sz w:val="28"/>
          <w:szCs w:val="28"/>
        </w:rPr>
        <w:t xml:space="preserve">Площадь        многоугольника, теорема </w:t>
      </w:r>
      <w:r>
        <w:rPr>
          <w:spacing w:val="-1"/>
          <w:sz w:val="28"/>
          <w:szCs w:val="28"/>
        </w:rPr>
        <w:t>существования        и        единственности.</w:t>
      </w:r>
      <w:r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Равновеликость       и </w:t>
      </w:r>
      <w:proofErr w:type="spellStart"/>
      <w:r>
        <w:rPr>
          <w:sz w:val="28"/>
          <w:szCs w:val="28"/>
        </w:rPr>
        <w:t>равносоставленность</w:t>
      </w:r>
      <w:proofErr w:type="spellEnd"/>
      <w:r>
        <w:rPr>
          <w:sz w:val="28"/>
          <w:szCs w:val="28"/>
        </w:rPr>
        <w:t xml:space="preserve"> многоугольников.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 xml:space="preserve">Линия и поверхности в евклидовом пространстве. Гладкие линии, </w:t>
      </w:r>
      <w:r>
        <w:rPr>
          <w:sz w:val="28"/>
          <w:szCs w:val="28"/>
        </w:rPr>
        <w:br/>
        <w:t xml:space="preserve">гладкие поверхности. Первая квадратичная форма поверхности и ее </w:t>
      </w:r>
      <w:r>
        <w:rPr>
          <w:spacing w:val="-5"/>
          <w:sz w:val="28"/>
          <w:szCs w:val="28"/>
        </w:rPr>
        <w:t>приложения.</w:t>
      </w:r>
      <w:r>
        <w:rPr>
          <w:rFonts w:ascii="Arial" w:cs="Arial"/>
          <w:sz w:val="28"/>
          <w:szCs w:val="28"/>
        </w:rPr>
        <w:tab/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 xml:space="preserve">Кольцо   и    поле,    их    простейшие   свойства.   </w:t>
      </w:r>
      <w:proofErr w:type="spellStart"/>
      <w:r>
        <w:rPr>
          <w:sz w:val="28"/>
          <w:szCs w:val="28"/>
        </w:rPr>
        <w:t>Подкольцо</w:t>
      </w:r>
      <w:proofErr w:type="spellEnd"/>
      <w:r>
        <w:rPr>
          <w:sz w:val="28"/>
          <w:szCs w:val="28"/>
        </w:rPr>
        <w:t>,   подполе.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Изоморфизмы колец и полей.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pacing w:val="-1"/>
          <w:sz w:val="28"/>
          <w:szCs w:val="28"/>
        </w:rPr>
        <w:t xml:space="preserve">Поле комплексных чисел. Геометрическая интерпретация комплексных чисел. </w:t>
      </w:r>
      <w:r>
        <w:rPr>
          <w:sz w:val="28"/>
          <w:szCs w:val="28"/>
        </w:rPr>
        <w:t>Тригонометрическая форма комплексного числа и действия над комплексными числами в тригонометрической форме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Арифметические векторы, операции над векторами. Линейная зависимость и независимость системы векторов. Базис и ранг конечной системы векторов.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pacing w:val="-1"/>
          <w:sz w:val="28"/>
          <w:szCs w:val="28"/>
        </w:rPr>
        <w:t xml:space="preserve">Определители, их свойства. Матрицы, действия над ними. Матричные </w:t>
      </w:r>
      <w:r>
        <w:rPr>
          <w:sz w:val="28"/>
          <w:szCs w:val="28"/>
        </w:rPr>
        <w:t>уравнения.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Системы   линейных   уравнений,   их   равносильность.   Элементарные преобразования систем. Способ Гаусса.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Векторное пространство. Базис и размерность конечного  векторного пространства. Подпространства. Изоморфизм векторных пространств.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Линейные операторы (отображение), свойства, примеры. Матрицы линейного оператора, связь между матрицами оператора в разных базисах.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 xml:space="preserve">Многочлены над полем. Наибольший общий делитель двух многочленов </w:t>
      </w:r>
      <w:r>
        <w:rPr>
          <w:spacing w:val="-3"/>
          <w:sz w:val="28"/>
          <w:szCs w:val="28"/>
        </w:rPr>
        <w:t xml:space="preserve">и алгоритм Евклида. Разложение многочлена в произведение неприводимых </w:t>
      </w:r>
      <w:r>
        <w:rPr>
          <w:sz w:val="28"/>
          <w:szCs w:val="28"/>
        </w:rPr>
        <w:t>множителей и его единственность.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 xml:space="preserve">Многочлены над полем комплексных чисел. Алгебраическая замкнутость поля </w:t>
      </w:r>
      <w:r w:rsidRPr="00690AEA">
        <w:rPr>
          <w:b/>
          <w:i/>
          <w:sz w:val="28"/>
          <w:szCs w:val="28"/>
        </w:rPr>
        <w:t>С</w:t>
      </w:r>
      <w:r>
        <w:rPr>
          <w:sz w:val="28"/>
          <w:szCs w:val="28"/>
        </w:rPr>
        <w:t>, приводимость многочленов над</w:t>
      </w:r>
      <w:r w:rsidRPr="00690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полем </w:t>
      </w:r>
      <w:r w:rsidRPr="00690AEA">
        <w:rPr>
          <w:b/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 xml:space="preserve">Многочлены над полем действительных чисел. Сопряженность мнимых корней многочленов с действительными коэффициентами. Приводимость многочленов над полем </w:t>
      </w:r>
      <w:r w:rsidRPr="00690AEA">
        <w:rPr>
          <w:b/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pacing w:val="-2"/>
          <w:sz w:val="28"/>
          <w:szCs w:val="28"/>
        </w:rPr>
        <w:lastRenderedPageBreak/>
        <w:t xml:space="preserve">Многочлены над полем рациональных чисел. Целые и дробные корни </w:t>
      </w:r>
      <w:r>
        <w:rPr>
          <w:sz w:val="28"/>
          <w:szCs w:val="28"/>
        </w:rPr>
        <w:t xml:space="preserve">многочленов с рациональными коэффициентами. Приводимость многочленов над полем </w:t>
      </w:r>
      <w:r w:rsidRPr="00690AEA">
        <w:rPr>
          <w:b/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Кольцо целых чисел. Теорема о делении с остатком. Наибольший общий делитель и наименьшее общее кратное двух чисел.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Простые числа. Бесконечность множества простых чисел. Каноническое разложение составного числа на простые множители, его единственность.</w:t>
      </w:r>
    </w:p>
    <w:p w:rsid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Основные свойства сравнения. Полная и приведенная система вычетов. Теоремы Эйлера и Ферма. Линейные сравнения с одной переменной.</w:t>
      </w:r>
    </w:p>
    <w:p w:rsidR="00CE2F10" w:rsidRPr="00CE2F10" w:rsidRDefault="00CE2F10" w:rsidP="00CE2F10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7" w:line="360" w:lineRule="auto"/>
        <w:ind w:left="360"/>
        <w:jc w:val="both"/>
      </w:pPr>
      <w:r>
        <w:rPr>
          <w:sz w:val="28"/>
          <w:szCs w:val="28"/>
        </w:rPr>
        <w:t>Приложение теории сравнений к выводу признаков делимости. Обращение обыкновенной дроби в десятичную и определение длины периода десятичной дроби.</w:t>
      </w:r>
    </w:p>
    <w:p w:rsidR="009502FD" w:rsidRDefault="009502FD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F4636" w:rsidRPr="00BF4636" w:rsidRDefault="00312563" w:rsidP="00BF463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F4636" w:rsidRPr="00BF4636">
        <w:rPr>
          <w:b/>
          <w:bCs/>
          <w:color w:val="000000"/>
          <w:sz w:val="28"/>
          <w:szCs w:val="28"/>
        </w:rPr>
        <w:lastRenderedPageBreak/>
        <w:t>Перечень вопросов для абитуриентов, поступающих на магистерские программы «</w:t>
      </w:r>
      <w:r w:rsidR="00BF4636" w:rsidRPr="00BF4636">
        <w:rPr>
          <w:b/>
          <w:sz w:val="28"/>
          <w:szCs w:val="28"/>
        </w:rPr>
        <w:t>Информатика и ИКТ</w:t>
      </w:r>
      <w:r w:rsidR="00BF4636" w:rsidRPr="00BF4636">
        <w:rPr>
          <w:b/>
          <w:bCs/>
          <w:color w:val="000000"/>
          <w:sz w:val="28"/>
          <w:szCs w:val="28"/>
        </w:rPr>
        <w:t>», «</w:t>
      </w:r>
      <w:r w:rsidR="00BF4636" w:rsidRPr="00BF4636">
        <w:rPr>
          <w:b/>
          <w:sz w:val="28"/>
          <w:szCs w:val="28"/>
        </w:rPr>
        <w:t>Информатика»</w:t>
      </w:r>
    </w:p>
    <w:p w:rsidR="00BF4636" w:rsidRPr="00BF4636" w:rsidRDefault="00BF4636" w:rsidP="00BF4636">
      <w:pPr>
        <w:spacing w:line="360" w:lineRule="auto"/>
        <w:jc w:val="both"/>
        <w:rPr>
          <w:sz w:val="28"/>
          <w:szCs w:val="28"/>
        </w:rPr>
      </w:pP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Основные этапы введения в школу ЭВМ, программирования и элементов кибернетики. Информатизация образования в России.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Информатика как наука. Структура предметной области информатики. Школьная информатика.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Информатика как учебный предмет в средней школе. Методика обучения информатике как новый раздел педагогической науки и учебный предмет подготовки учителя информатики.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Эволюция целей обучения информатике в школе. Первые программы по курсу ОИВТ. Понятия «компьютерная грамотность», «информационная культура».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Формирование непрерывного курса информатики. Стандартизация школьного образования в области информатики. Национально-региональный компонент стандарта по информатике.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Базисный учебный план школы и место информатики в системе учебных дисциплин.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Методическая система обучения информатике. Дидактические особенности учебных занятий по информатике.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Основные содержательные линии курса информатики в школе, их общая характеристика и объем изучения. Перспективы развития содержательных линий.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Формы и методы обучения информатике.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Средства обучения информатике. Кабинет вычислительной техники: функции, оснащение, санитарные правила и нормы.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Программные средства учебного назначения: классификация, тенденции развития, цели и функции использования.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Дидактические принципы применения программных средств в процессе обучения.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lastRenderedPageBreak/>
        <w:t>Планирование учебного процесса по курсу информатики. Урок как основная форма обучения информатике.</w:t>
      </w:r>
    </w:p>
    <w:p w:rsid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r w:rsidRPr="00BF4636">
        <w:rPr>
          <w:lang w:val="ru-RU"/>
        </w:rPr>
        <w:t>Организационные формы и содержание внеклассной работы по информатике.</w:t>
      </w:r>
    </w:p>
    <w:p w:rsidR="00BF4636" w:rsidRPr="00BF4636" w:rsidRDefault="00BF4636" w:rsidP="00BF4636">
      <w:pPr>
        <w:pStyle w:val="2"/>
        <w:keepNext w:val="0"/>
        <w:widowControl w:val="0"/>
        <w:numPr>
          <w:ilvl w:val="0"/>
          <w:numId w:val="21"/>
        </w:numPr>
        <w:tabs>
          <w:tab w:val="clear" w:pos="567"/>
          <w:tab w:val="num" w:pos="360"/>
        </w:tabs>
        <w:spacing w:line="360" w:lineRule="auto"/>
        <w:ind w:left="0" w:firstLine="0"/>
        <w:jc w:val="both"/>
        <w:rPr>
          <w:lang w:val="ru-RU"/>
        </w:rPr>
      </w:pPr>
      <w:proofErr w:type="spellStart"/>
      <w:r w:rsidRPr="00BF4636">
        <w:t>Современные</w:t>
      </w:r>
      <w:proofErr w:type="spellEnd"/>
      <w:r w:rsidRPr="00BF4636">
        <w:t xml:space="preserve"> </w:t>
      </w:r>
      <w:proofErr w:type="spellStart"/>
      <w:r w:rsidRPr="00BF4636">
        <w:t>средства</w:t>
      </w:r>
      <w:proofErr w:type="spellEnd"/>
      <w:r w:rsidRPr="00BF4636">
        <w:t xml:space="preserve"> </w:t>
      </w:r>
      <w:proofErr w:type="spellStart"/>
      <w:r w:rsidRPr="00BF4636">
        <w:t>оценивания</w:t>
      </w:r>
      <w:proofErr w:type="spellEnd"/>
      <w:r w:rsidRPr="00BF4636">
        <w:t xml:space="preserve"> </w:t>
      </w:r>
      <w:proofErr w:type="spellStart"/>
      <w:r w:rsidRPr="00BF4636">
        <w:t>результатов</w:t>
      </w:r>
      <w:proofErr w:type="spellEnd"/>
      <w:r w:rsidRPr="00BF4636">
        <w:t xml:space="preserve"> </w:t>
      </w:r>
      <w:proofErr w:type="spellStart"/>
      <w:r w:rsidRPr="00BF4636">
        <w:t>обучения</w:t>
      </w:r>
      <w:proofErr w:type="spellEnd"/>
    </w:p>
    <w:p w:rsidR="00FF6270" w:rsidRDefault="00BF4636" w:rsidP="00FF627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FF6270">
        <w:rPr>
          <w:b/>
          <w:bCs/>
          <w:color w:val="000000"/>
          <w:sz w:val="28"/>
          <w:szCs w:val="28"/>
        </w:rPr>
        <w:lastRenderedPageBreak/>
        <w:t>Перечень вопросов для абитуриентов, поступающих на магистерскую программу «</w:t>
      </w:r>
      <w:r w:rsidR="00FF6270">
        <w:rPr>
          <w:b/>
          <w:sz w:val="28"/>
          <w:szCs w:val="28"/>
        </w:rPr>
        <w:t>Экономика</w:t>
      </w:r>
      <w:r w:rsidR="00FF6270" w:rsidRPr="00AC5C75">
        <w:rPr>
          <w:b/>
          <w:sz w:val="28"/>
          <w:szCs w:val="28"/>
        </w:rPr>
        <w:t>»</w:t>
      </w:r>
    </w:p>
    <w:p w:rsidR="00FF6270" w:rsidRPr="00FF6270" w:rsidRDefault="00FF6270" w:rsidP="00FF627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Предмет и метод современной экономической теории. Микро- и макроэкономика. </w:t>
      </w:r>
      <w:proofErr w:type="spellStart"/>
      <w:r w:rsidRPr="00FF6270">
        <w:rPr>
          <w:sz w:val="28"/>
          <w:szCs w:val="28"/>
        </w:rPr>
        <w:t>Неоинституциональная</w:t>
      </w:r>
      <w:proofErr w:type="spellEnd"/>
      <w:r w:rsidRPr="00FF6270">
        <w:rPr>
          <w:sz w:val="28"/>
          <w:szCs w:val="28"/>
        </w:rPr>
        <w:t xml:space="preserve"> экономическая теория.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Экономические агенты, их цели и интересы. Рациональность поведения экономических агентов: классический и институциональный подходы. Проблема выбора: критерии и ограничения.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Потребительские предпочтения и функция полезности. Учет потребительских  предпочтений в процессе управления маркетингом.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Функция полезности и кривые безразличия. </w:t>
      </w:r>
      <w:r w:rsidRPr="00FF6270">
        <w:rPr>
          <w:sz w:val="28"/>
          <w:szCs w:val="28"/>
          <w:lang w:val="en-US"/>
        </w:rPr>
        <w:t>MRS</w:t>
      </w:r>
      <w:r w:rsidRPr="00FF6270">
        <w:rPr>
          <w:sz w:val="28"/>
          <w:szCs w:val="28"/>
        </w:rPr>
        <w:t xml:space="preserve">. Бюджетное ограничение и бюджетная линия. Оптимум потребителя в </w:t>
      </w:r>
      <w:proofErr w:type="spellStart"/>
      <w:r w:rsidRPr="00FF6270">
        <w:rPr>
          <w:sz w:val="28"/>
          <w:szCs w:val="28"/>
        </w:rPr>
        <w:t>ординалистской</w:t>
      </w:r>
      <w:proofErr w:type="spellEnd"/>
      <w:r w:rsidRPr="00FF6270">
        <w:rPr>
          <w:sz w:val="28"/>
          <w:szCs w:val="28"/>
        </w:rPr>
        <w:t xml:space="preserve"> концепции.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Поведение потребителей при изменении дохода и цен. Модели «доход-потребление», «цена-потребление» для различных видов товаров. Построение кривых спроса.</w:t>
      </w:r>
    </w:p>
    <w:p w:rsidR="00FF6270" w:rsidRPr="00FF6270" w:rsidRDefault="00FF6270" w:rsidP="00FF627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Теории поведения потребителя: </w:t>
      </w:r>
      <w:proofErr w:type="spellStart"/>
      <w:r w:rsidRPr="00FF6270">
        <w:rPr>
          <w:sz w:val="28"/>
          <w:szCs w:val="28"/>
        </w:rPr>
        <w:t>кардиналистская</w:t>
      </w:r>
      <w:proofErr w:type="spellEnd"/>
      <w:r w:rsidRPr="00FF6270">
        <w:rPr>
          <w:sz w:val="28"/>
          <w:szCs w:val="28"/>
        </w:rPr>
        <w:t xml:space="preserve"> и </w:t>
      </w:r>
      <w:proofErr w:type="spellStart"/>
      <w:r w:rsidRPr="00FF6270">
        <w:rPr>
          <w:sz w:val="28"/>
          <w:szCs w:val="28"/>
        </w:rPr>
        <w:t>ординалистская</w:t>
      </w:r>
      <w:proofErr w:type="spellEnd"/>
      <w:r w:rsidRPr="00FF6270">
        <w:rPr>
          <w:sz w:val="28"/>
          <w:szCs w:val="28"/>
        </w:rPr>
        <w:t xml:space="preserve">. Общая и предельная полезность. Аксиомы поведения потребителя в </w:t>
      </w:r>
      <w:proofErr w:type="spellStart"/>
      <w:r w:rsidRPr="00FF6270">
        <w:rPr>
          <w:sz w:val="28"/>
          <w:szCs w:val="28"/>
        </w:rPr>
        <w:t>ординалистской</w:t>
      </w:r>
      <w:proofErr w:type="spellEnd"/>
      <w:r w:rsidRPr="00FF6270">
        <w:rPr>
          <w:sz w:val="28"/>
          <w:szCs w:val="28"/>
        </w:rPr>
        <w:t xml:space="preserve"> концепции.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Теории потребительского поведения и маркетинг. Маркетинг образовательных услуг.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Эффект дохода и замещения. Модель Слуцкого. Компенсированные кривые спроса.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Эффект дохода и замещения. Модель </w:t>
      </w:r>
      <w:proofErr w:type="spellStart"/>
      <w:r w:rsidRPr="00FF6270">
        <w:rPr>
          <w:sz w:val="28"/>
          <w:szCs w:val="28"/>
        </w:rPr>
        <w:t>Хикса</w:t>
      </w:r>
      <w:proofErr w:type="spellEnd"/>
      <w:r w:rsidRPr="00FF6270">
        <w:rPr>
          <w:sz w:val="28"/>
          <w:szCs w:val="28"/>
        </w:rPr>
        <w:t>. Компенсированные кривые спроса.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Производственная функция и </w:t>
      </w:r>
      <w:proofErr w:type="spellStart"/>
      <w:r w:rsidRPr="00FF6270">
        <w:rPr>
          <w:sz w:val="28"/>
          <w:szCs w:val="28"/>
        </w:rPr>
        <w:t>изокванты</w:t>
      </w:r>
      <w:proofErr w:type="spellEnd"/>
      <w:r w:rsidRPr="00FF6270">
        <w:rPr>
          <w:sz w:val="28"/>
          <w:szCs w:val="28"/>
        </w:rPr>
        <w:t>.</w:t>
      </w:r>
      <w:r w:rsidRPr="00FF6270">
        <w:rPr>
          <w:color w:val="FF0000"/>
          <w:sz w:val="28"/>
          <w:szCs w:val="28"/>
        </w:rPr>
        <w:t xml:space="preserve"> </w:t>
      </w:r>
      <w:r w:rsidRPr="00FF6270">
        <w:rPr>
          <w:sz w:val="28"/>
          <w:szCs w:val="28"/>
        </w:rPr>
        <w:t xml:space="preserve">Функция издержек и </w:t>
      </w:r>
      <w:proofErr w:type="spellStart"/>
      <w:r w:rsidRPr="00FF6270">
        <w:rPr>
          <w:sz w:val="28"/>
          <w:szCs w:val="28"/>
        </w:rPr>
        <w:t>изокоста</w:t>
      </w:r>
      <w:proofErr w:type="spellEnd"/>
      <w:r w:rsidRPr="00FF6270">
        <w:rPr>
          <w:sz w:val="28"/>
          <w:szCs w:val="28"/>
        </w:rPr>
        <w:t xml:space="preserve">. Принцип максимизации прибыли. Оптимальный производственный выбор. </w:t>
      </w:r>
    </w:p>
    <w:p w:rsidR="00FF6270" w:rsidRPr="00FF6270" w:rsidRDefault="00FF6270" w:rsidP="00FF627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Механизм рынка. Закон спроса и закон предложения. Равновесная цена, ее роль в экономике.</w:t>
      </w:r>
    </w:p>
    <w:p w:rsidR="00FF6270" w:rsidRPr="00FF6270" w:rsidRDefault="00FF6270" w:rsidP="00FF627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lastRenderedPageBreak/>
        <w:t xml:space="preserve">Эластичность. Прямая и перекрестная эластичность. </w:t>
      </w:r>
      <w:proofErr w:type="spellStart"/>
      <w:r w:rsidRPr="00FF6270">
        <w:rPr>
          <w:sz w:val="28"/>
          <w:szCs w:val="28"/>
        </w:rPr>
        <w:t>Взаимодополняемость</w:t>
      </w:r>
      <w:proofErr w:type="spellEnd"/>
      <w:r w:rsidRPr="00FF6270">
        <w:rPr>
          <w:sz w:val="28"/>
          <w:szCs w:val="28"/>
        </w:rPr>
        <w:t xml:space="preserve"> и </w:t>
      </w:r>
      <w:proofErr w:type="spellStart"/>
      <w:r w:rsidRPr="00FF6270">
        <w:rPr>
          <w:sz w:val="28"/>
          <w:szCs w:val="28"/>
        </w:rPr>
        <w:t>взаимозамещение</w:t>
      </w:r>
      <w:proofErr w:type="spellEnd"/>
      <w:r w:rsidRPr="00FF6270">
        <w:rPr>
          <w:sz w:val="28"/>
          <w:szCs w:val="28"/>
        </w:rPr>
        <w:t>.</w:t>
      </w:r>
    </w:p>
    <w:p w:rsidR="00FF6270" w:rsidRPr="00FF6270" w:rsidRDefault="00FF6270" w:rsidP="00FF627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Практическое значение теории эластичности: влияние на выручку, учет в фискальной политике  государства.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Фирма и отрасль на рынке совершенной конкуренции.</w:t>
      </w:r>
      <w:r w:rsidRPr="00FF6270">
        <w:rPr>
          <w:color w:val="FF0000"/>
          <w:sz w:val="28"/>
          <w:szCs w:val="28"/>
        </w:rPr>
        <w:t xml:space="preserve"> </w:t>
      </w:r>
      <w:r w:rsidRPr="00FF6270">
        <w:rPr>
          <w:sz w:val="28"/>
          <w:szCs w:val="28"/>
        </w:rPr>
        <w:t>Предложение конкурентной фирмы и отрасли. «Парадокс прибыли».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Монополия. Максимизация прибыли простой монополией.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Естественная монополия. Проблема регулирования естественной монополии государством.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Ценовая дискриминация, ее цели. Формы (степени) ценовой дискриминации.</w:t>
      </w:r>
    </w:p>
    <w:p w:rsidR="00FF6270" w:rsidRPr="00FF6270" w:rsidRDefault="00FF6270" w:rsidP="00FF627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Стратегии ценообразования. Виды цен. Виды ценовых решений в маркетинге.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  <w:tab w:val="left" w:pos="255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Олигополия. Дуополия </w:t>
      </w:r>
      <w:proofErr w:type="spellStart"/>
      <w:r w:rsidRPr="00FF6270">
        <w:rPr>
          <w:sz w:val="28"/>
          <w:szCs w:val="28"/>
        </w:rPr>
        <w:t>Курно</w:t>
      </w:r>
      <w:proofErr w:type="spellEnd"/>
      <w:r w:rsidRPr="00FF6270">
        <w:rPr>
          <w:sz w:val="28"/>
          <w:szCs w:val="28"/>
        </w:rPr>
        <w:t>. Использование теории игр в анализе олигополии.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Олигополия. Модель ценового лидера.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Сопоставительный анализ рыночных структур. Индекс </w:t>
      </w:r>
      <w:proofErr w:type="spellStart"/>
      <w:r w:rsidRPr="00FF6270">
        <w:rPr>
          <w:sz w:val="28"/>
          <w:szCs w:val="28"/>
        </w:rPr>
        <w:t>Лернера</w:t>
      </w:r>
      <w:proofErr w:type="spellEnd"/>
      <w:r w:rsidRPr="00FF6270">
        <w:rPr>
          <w:sz w:val="28"/>
          <w:szCs w:val="28"/>
        </w:rPr>
        <w:t xml:space="preserve">. Индекс </w:t>
      </w:r>
      <w:proofErr w:type="spellStart"/>
      <w:r w:rsidRPr="00FF6270">
        <w:rPr>
          <w:sz w:val="28"/>
          <w:szCs w:val="28"/>
        </w:rPr>
        <w:t>Херфиндаля</w:t>
      </w:r>
      <w:proofErr w:type="spellEnd"/>
      <w:r w:rsidRPr="00FF6270">
        <w:rPr>
          <w:sz w:val="28"/>
          <w:szCs w:val="28"/>
        </w:rPr>
        <w:t>. Парето-эффективность. Х- эффективность. Антимонопольное регулирование.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Рынок труда. Спрос и предложение на рынке труда. Заработная плата. Выбор между потреблением и досугом. Профсоюзы на рынке труда.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Фиаско рынка и экономическая роль государства. Внешние эффекты и общественные блага. Фиаско государства.</w:t>
      </w:r>
    </w:p>
    <w:p w:rsidR="00FF6270" w:rsidRPr="00FF6270" w:rsidRDefault="00FF6270" w:rsidP="00FF627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Граница производственных возможностей. Эффективность экономики. Компромисс Рынок. Структуры рынка. Типы рынков и маркетинговая деятельность компаний.</w:t>
      </w:r>
    </w:p>
    <w:p w:rsidR="00FF6270" w:rsidRPr="00FF6270" w:rsidRDefault="00FF6270" w:rsidP="00FF627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Рынок капитала. Запас и поток. Физический и ссудный капитал. Ставка ссудного процента. Принципы принятия инвестиционных решений. Дисконтирование.  </w:t>
      </w:r>
    </w:p>
    <w:p w:rsidR="00FF6270" w:rsidRPr="00FF6270" w:rsidRDefault="00FF6270" w:rsidP="00FF627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lastRenderedPageBreak/>
        <w:t>Собственность. Структура прав собственности. Передача прав собственности. Ограничение и разделение прав. Формы собственности в образовании.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Рынок ссудного капитала и </w:t>
      </w:r>
      <w:proofErr w:type="spellStart"/>
      <w:r w:rsidRPr="00FF6270">
        <w:rPr>
          <w:sz w:val="28"/>
          <w:szCs w:val="28"/>
        </w:rPr>
        <w:t>межвременной</w:t>
      </w:r>
      <w:proofErr w:type="spellEnd"/>
      <w:r w:rsidRPr="00FF6270">
        <w:rPr>
          <w:sz w:val="28"/>
          <w:szCs w:val="28"/>
        </w:rPr>
        <w:t xml:space="preserve"> выбор. </w:t>
      </w:r>
    </w:p>
    <w:p w:rsidR="00FF6270" w:rsidRPr="00FF6270" w:rsidRDefault="00FF6270" w:rsidP="00FF6270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Рынок. Структуры рынка. Типы рынков и маркетинговая деятельность компаний.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Теория производства. Факторы производства. Производственная функция. Свойства производственной функции. </w:t>
      </w:r>
      <w:proofErr w:type="spellStart"/>
      <w:r w:rsidRPr="00FF6270">
        <w:rPr>
          <w:sz w:val="28"/>
          <w:szCs w:val="28"/>
        </w:rPr>
        <w:t>Изокосты</w:t>
      </w:r>
      <w:proofErr w:type="spellEnd"/>
      <w:r w:rsidRPr="00FF6270">
        <w:rPr>
          <w:sz w:val="28"/>
          <w:szCs w:val="28"/>
        </w:rPr>
        <w:t xml:space="preserve">. </w:t>
      </w:r>
      <w:proofErr w:type="spellStart"/>
      <w:r w:rsidRPr="00FF6270">
        <w:rPr>
          <w:sz w:val="28"/>
          <w:szCs w:val="28"/>
        </w:rPr>
        <w:t>Изокванты</w:t>
      </w:r>
      <w:proofErr w:type="spellEnd"/>
      <w:r w:rsidRPr="00FF6270">
        <w:rPr>
          <w:sz w:val="28"/>
          <w:szCs w:val="28"/>
        </w:rPr>
        <w:t>. Оптимальный выбор фирмы.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Фирма в экономической теории: сущность, цели, классификация. Внешняя и внутренняя среда.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Система национальных счетов (СНС). Расчет ВВП по доходам и расходам. Основное уравнение СНС. Номинальный и реальный ВВП. ЧПН, НД, личный доход.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Макроэкономическое равновесие: классический и </w:t>
      </w:r>
      <w:proofErr w:type="spellStart"/>
      <w:r w:rsidRPr="00FF6270">
        <w:rPr>
          <w:sz w:val="28"/>
          <w:szCs w:val="28"/>
        </w:rPr>
        <w:t>кейнсианские</w:t>
      </w:r>
      <w:proofErr w:type="spellEnd"/>
      <w:r w:rsidRPr="00FF6270">
        <w:rPr>
          <w:sz w:val="28"/>
          <w:szCs w:val="28"/>
        </w:rPr>
        <w:t xml:space="preserve"> подходы. Шоки совокупного спроса и совокупного предложения.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Инфляция. Виды инфляции. Типы инфляции и индексы цен. Экономические и социальные издержки инфляции. Взаимосвязь инфляции и безработицы. Стагфляция. Инфляция в современной России.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Рынок труда и безработица. Формы безработицы. Естественный уровень безработицы. Социально-экономические издержки безработицы. Закон </w:t>
      </w:r>
      <w:proofErr w:type="spellStart"/>
      <w:r w:rsidRPr="00FF6270">
        <w:rPr>
          <w:sz w:val="28"/>
          <w:szCs w:val="28"/>
        </w:rPr>
        <w:t>Оукена</w:t>
      </w:r>
      <w:proofErr w:type="spellEnd"/>
      <w:r w:rsidRPr="00FF6270">
        <w:rPr>
          <w:sz w:val="28"/>
          <w:szCs w:val="28"/>
        </w:rPr>
        <w:t xml:space="preserve">. 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Равновесие на рынке товаров и услуг: кривая </w:t>
      </w:r>
      <w:r w:rsidRPr="00FF6270">
        <w:rPr>
          <w:sz w:val="28"/>
          <w:szCs w:val="28"/>
          <w:lang w:val="en-US"/>
        </w:rPr>
        <w:t>IS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Равновесие на денежном рынке. Спрос на деньги. Предложение денег. Кривая </w:t>
      </w:r>
      <w:r w:rsidRPr="00FF6270">
        <w:rPr>
          <w:sz w:val="28"/>
          <w:szCs w:val="28"/>
          <w:lang w:val="en-US"/>
        </w:rPr>
        <w:t>LM</w:t>
      </w:r>
      <w:r w:rsidRPr="00FF6270">
        <w:rPr>
          <w:sz w:val="28"/>
          <w:szCs w:val="28"/>
        </w:rPr>
        <w:t>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Равновесие на денежном и товарном рынках: модель </w:t>
      </w:r>
      <w:r w:rsidRPr="00FF6270">
        <w:rPr>
          <w:sz w:val="28"/>
          <w:szCs w:val="28"/>
          <w:lang w:val="en-US"/>
        </w:rPr>
        <w:t>IS</w:t>
      </w:r>
      <w:r w:rsidRPr="00FF6270">
        <w:rPr>
          <w:sz w:val="28"/>
          <w:szCs w:val="28"/>
        </w:rPr>
        <w:t>-</w:t>
      </w:r>
      <w:r w:rsidRPr="00FF6270">
        <w:rPr>
          <w:sz w:val="28"/>
          <w:szCs w:val="28"/>
          <w:lang w:val="en-US"/>
        </w:rPr>
        <w:t>LM</w:t>
      </w:r>
      <w:r w:rsidRPr="00FF6270">
        <w:rPr>
          <w:sz w:val="28"/>
          <w:szCs w:val="28"/>
        </w:rPr>
        <w:t xml:space="preserve"> и ее аналитические возможности. Отражение фискальной и денежно-кредитной политики государства в  модели </w:t>
      </w:r>
      <w:r w:rsidRPr="00FF6270">
        <w:rPr>
          <w:sz w:val="28"/>
          <w:szCs w:val="28"/>
          <w:lang w:val="en-US"/>
        </w:rPr>
        <w:t>IS</w:t>
      </w:r>
      <w:r w:rsidRPr="00FF6270">
        <w:rPr>
          <w:sz w:val="28"/>
          <w:szCs w:val="28"/>
        </w:rPr>
        <w:t>-</w:t>
      </w:r>
      <w:r w:rsidRPr="00FF6270">
        <w:rPr>
          <w:sz w:val="28"/>
          <w:szCs w:val="28"/>
          <w:lang w:val="en-US"/>
        </w:rPr>
        <w:t>LM</w:t>
      </w:r>
      <w:r w:rsidRPr="00FF6270">
        <w:rPr>
          <w:sz w:val="28"/>
          <w:szCs w:val="28"/>
        </w:rPr>
        <w:t>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Денежно-кредитная политика государства и ее инструменты.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lastRenderedPageBreak/>
        <w:t>Теории экономического роста и экономического цикла.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Открытая экономика. Протекционизм и фритредерство. Принцип сравнительного преимущества в международной торговле. Торговый и платежный балансы.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Экономический цикл: структура цикла, типы и причины циклов.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Финансовая система, ее функции и звенья. Финансовый рынок. Финансирование образования.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Организация и менеджмент. Функции менеджмента. Стратегическое управление организацией.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Мировая торговля: формы, теории мировой торговли, основные тенденции развития, инструменты регулирования.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4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Мировой рынок капитала: причины и формы вывоза капитала; прямые и портфельные инвестиции, международное кредитование. Мировой финансовый рынок. 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Мировая валютная система: виды конвертируемости, виды и режимы обменных курсов. Паритет покупательной способности. 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 xml:space="preserve">Мировой рынок труда: особенности современного рынка труда, формы и причины международной миграции рабочей силы. 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Конкуренция и монополия в переходной экономике России.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Специфика переходных состояний в экономике. Основные черты переходной экономики в России.</w:t>
      </w:r>
    </w:p>
    <w:p w:rsidR="00FF6270" w:rsidRPr="00FF6270" w:rsidRDefault="00FF6270" w:rsidP="00FF6270">
      <w:pPr>
        <w:widowControl/>
        <w:numPr>
          <w:ilvl w:val="0"/>
          <w:numId w:val="27"/>
        </w:numPr>
        <w:tabs>
          <w:tab w:val="num" w:pos="111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Эволюция отношений собственности в России.</w:t>
      </w:r>
    </w:p>
    <w:p w:rsidR="007627BA" w:rsidRDefault="00FF6270" w:rsidP="00BF463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br w:type="page"/>
      </w:r>
      <w:r w:rsidR="009237C4">
        <w:rPr>
          <w:b/>
          <w:bCs/>
          <w:color w:val="000000"/>
          <w:sz w:val="28"/>
          <w:szCs w:val="28"/>
        </w:rPr>
        <w:lastRenderedPageBreak/>
        <w:t>Перечень вопросов для абитуриентов, поступающих на магистерск</w:t>
      </w:r>
      <w:r w:rsidR="007627BA">
        <w:rPr>
          <w:b/>
          <w:bCs/>
          <w:color w:val="000000"/>
          <w:sz w:val="28"/>
          <w:szCs w:val="28"/>
        </w:rPr>
        <w:t>ую</w:t>
      </w:r>
      <w:r w:rsidR="009237C4">
        <w:rPr>
          <w:b/>
          <w:bCs/>
          <w:color w:val="000000"/>
          <w:sz w:val="28"/>
          <w:szCs w:val="28"/>
        </w:rPr>
        <w:t xml:space="preserve"> программ</w:t>
      </w:r>
      <w:r w:rsidR="007627BA">
        <w:rPr>
          <w:b/>
          <w:bCs/>
          <w:color w:val="000000"/>
          <w:sz w:val="28"/>
          <w:szCs w:val="28"/>
        </w:rPr>
        <w:t>у</w:t>
      </w:r>
      <w:r w:rsidR="009237C4">
        <w:rPr>
          <w:b/>
          <w:bCs/>
          <w:color w:val="000000"/>
          <w:sz w:val="28"/>
          <w:szCs w:val="28"/>
        </w:rPr>
        <w:t xml:space="preserve"> «</w:t>
      </w:r>
      <w:r w:rsidR="009237C4" w:rsidRPr="009237C4">
        <w:rPr>
          <w:b/>
          <w:sz w:val="28"/>
          <w:szCs w:val="28"/>
        </w:rPr>
        <w:t xml:space="preserve">Иностранный язык в </w:t>
      </w:r>
      <w:proofErr w:type="spellStart"/>
      <w:r w:rsidR="009237C4" w:rsidRPr="009237C4">
        <w:rPr>
          <w:b/>
          <w:sz w:val="28"/>
          <w:szCs w:val="28"/>
        </w:rPr>
        <w:t>лингво-поликультурном</w:t>
      </w:r>
      <w:proofErr w:type="spellEnd"/>
      <w:r w:rsidR="009237C4" w:rsidRPr="009237C4">
        <w:rPr>
          <w:b/>
          <w:sz w:val="28"/>
          <w:szCs w:val="28"/>
        </w:rPr>
        <w:t xml:space="preserve"> образовательном пространстве</w:t>
      </w:r>
      <w:r w:rsidR="007627BA">
        <w:rPr>
          <w:b/>
          <w:bCs/>
          <w:color w:val="000000"/>
          <w:sz w:val="28"/>
          <w:szCs w:val="28"/>
        </w:rPr>
        <w:t>»</w:t>
      </w:r>
      <w:r w:rsidR="009237C4">
        <w:rPr>
          <w:b/>
          <w:bCs/>
          <w:color w:val="000000"/>
          <w:sz w:val="28"/>
          <w:szCs w:val="28"/>
        </w:rPr>
        <w:t xml:space="preserve"> </w:t>
      </w:r>
    </w:p>
    <w:p w:rsidR="007627BA" w:rsidRDefault="007627BA" w:rsidP="00BF463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 xml:space="preserve">Современная система отечественного образования. Образовательная политика в России. Основные направления модернизации образования. 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>Педагогическая деятельность: ее сущность и ценностные характеристики. Гуманистическая природа педагогической деятельности и культура педагога.</w:t>
      </w:r>
      <w:r w:rsidRPr="00116E19">
        <w:rPr>
          <w:b/>
          <w:bCs/>
          <w:i/>
          <w:iCs/>
          <w:sz w:val="28"/>
          <w:szCs w:val="28"/>
        </w:rPr>
        <w:t xml:space="preserve"> 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>Ценностно-смысловое самоопределение педагога в профессиональной деятельности. Профессиональная компетентность педагога.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>Педагогические учебные заведения.</w:t>
      </w:r>
      <w:r w:rsidRPr="00116E19">
        <w:rPr>
          <w:b/>
          <w:bCs/>
          <w:i/>
          <w:iCs/>
          <w:sz w:val="28"/>
          <w:szCs w:val="28"/>
        </w:rPr>
        <w:t xml:space="preserve"> </w:t>
      </w:r>
      <w:r w:rsidRPr="00116E19">
        <w:rPr>
          <w:bCs/>
          <w:iCs/>
          <w:sz w:val="28"/>
          <w:szCs w:val="28"/>
        </w:rPr>
        <w:t>Образовательно-профессиональный путь студента педагогического вуза. Карьера педагога.</w:t>
      </w:r>
      <w:r w:rsidRPr="00116E19">
        <w:rPr>
          <w:sz w:val="28"/>
          <w:szCs w:val="28"/>
        </w:rPr>
        <w:t xml:space="preserve"> </w:t>
      </w:r>
      <w:r w:rsidRPr="00116E19">
        <w:rPr>
          <w:bCs/>
          <w:iCs/>
          <w:sz w:val="28"/>
          <w:szCs w:val="28"/>
        </w:rPr>
        <w:t xml:space="preserve">Педагогика в системе гуманитарных знаний и наук о человеке. Структура педагогической науки. </w:t>
      </w:r>
      <w:proofErr w:type="spellStart"/>
      <w:r w:rsidRPr="00116E19">
        <w:rPr>
          <w:bCs/>
          <w:iCs/>
          <w:sz w:val="28"/>
          <w:szCs w:val="28"/>
        </w:rPr>
        <w:t>Категориально-понятийный</w:t>
      </w:r>
      <w:proofErr w:type="spellEnd"/>
      <w:r w:rsidRPr="00116E19">
        <w:rPr>
          <w:bCs/>
          <w:iCs/>
          <w:sz w:val="28"/>
          <w:szCs w:val="28"/>
        </w:rPr>
        <w:t xml:space="preserve"> аппарат современной педагогики. 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 xml:space="preserve">Методология </w:t>
      </w:r>
      <w:r>
        <w:rPr>
          <w:bCs/>
          <w:iCs/>
          <w:sz w:val="28"/>
          <w:szCs w:val="28"/>
        </w:rPr>
        <w:t>лингводидактики</w:t>
      </w:r>
      <w:r w:rsidRPr="00116E19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 xml:space="preserve">лингводидактической </w:t>
      </w:r>
      <w:r w:rsidRPr="00116E19">
        <w:rPr>
          <w:bCs/>
          <w:iCs/>
          <w:sz w:val="28"/>
          <w:szCs w:val="28"/>
        </w:rPr>
        <w:t xml:space="preserve">деятельности. Методология практической </w:t>
      </w:r>
      <w:r>
        <w:rPr>
          <w:bCs/>
          <w:iCs/>
          <w:sz w:val="28"/>
          <w:szCs w:val="28"/>
        </w:rPr>
        <w:t xml:space="preserve">лингводидактической </w:t>
      </w:r>
      <w:r w:rsidRPr="00116E19">
        <w:rPr>
          <w:bCs/>
          <w:iCs/>
          <w:sz w:val="28"/>
          <w:szCs w:val="28"/>
        </w:rPr>
        <w:t xml:space="preserve">деятельности. Методы </w:t>
      </w:r>
      <w:r>
        <w:rPr>
          <w:bCs/>
          <w:iCs/>
          <w:sz w:val="28"/>
          <w:szCs w:val="28"/>
        </w:rPr>
        <w:t xml:space="preserve">лингводидактических </w:t>
      </w:r>
      <w:r w:rsidRPr="00116E19">
        <w:rPr>
          <w:bCs/>
          <w:iCs/>
          <w:sz w:val="28"/>
          <w:szCs w:val="28"/>
        </w:rPr>
        <w:t xml:space="preserve">исследований. 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 xml:space="preserve">Теории обучения и воспитания. </w:t>
      </w:r>
      <w:proofErr w:type="spellStart"/>
      <w:r w:rsidRPr="00116E19">
        <w:rPr>
          <w:bCs/>
          <w:iCs/>
          <w:sz w:val="28"/>
          <w:szCs w:val="28"/>
        </w:rPr>
        <w:t>Компетентностный</w:t>
      </w:r>
      <w:proofErr w:type="spellEnd"/>
      <w:r w:rsidRPr="00116E19">
        <w:rPr>
          <w:bCs/>
          <w:iCs/>
          <w:sz w:val="28"/>
          <w:szCs w:val="28"/>
        </w:rPr>
        <w:t xml:space="preserve"> подход к построению педагогического процесса. 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>Различные подходы к конструированию содержания образования на разных ступенях обучения</w:t>
      </w:r>
      <w:r w:rsidRPr="00116E19">
        <w:rPr>
          <w:b/>
          <w:bCs/>
          <w:i/>
          <w:iCs/>
          <w:sz w:val="28"/>
          <w:szCs w:val="28"/>
        </w:rPr>
        <w:t>.</w:t>
      </w:r>
      <w:r w:rsidRPr="00116E19">
        <w:rPr>
          <w:bCs/>
          <w:iCs/>
          <w:sz w:val="28"/>
          <w:szCs w:val="28"/>
        </w:rPr>
        <w:t xml:space="preserve"> Многообразие образовательных программ.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 xml:space="preserve">Взаимосвязь теории и практики в </w:t>
      </w:r>
      <w:r>
        <w:rPr>
          <w:bCs/>
          <w:iCs/>
          <w:sz w:val="28"/>
          <w:szCs w:val="28"/>
        </w:rPr>
        <w:t>лингводидактике</w:t>
      </w:r>
      <w:r w:rsidRPr="00116E19">
        <w:rPr>
          <w:bCs/>
          <w:iCs/>
          <w:sz w:val="28"/>
          <w:szCs w:val="28"/>
        </w:rPr>
        <w:t>. Позиция педагога в инновационных процессах. Индивидуальное и коллективное творчество педагогов.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 xml:space="preserve">Педагогическое проектирование. Проектирование </w:t>
      </w:r>
      <w:proofErr w:type="spellStart"/>
      <w:r w:rsidRPr="00116E19">
        <w:rPr>
          <w:bCs/>
          <w:iCs/>
          <w:sz w:val="28"/>
          <w:szCs w:val="28"/>
        </w:rPr>
        <w:t>возрастосообразного</w:t>
      </w:r>
      <w:proofErr w:type="spellEnd"/>
      <w:r w:rsidRPr="00116E19">
        <w:rPr>
          <w:bCs/>
          <w:iCs/>
          <w:sz w:val="28"/>
          <w:szCs w:val="28"/>
        </w:rPr>
        <w:t xml:space="preserve"> образовательного процесса. </w:t>
      </w:r>
      <w:proofErr w:type="spellStart"/>
      <w:r w:rsidRPr="00116E19">
        <w:rPr>
          <w:bCs/>
          <w:iCs/>
          <w:sz w:val="28"/>
          <w:szCs w:val="28"/>
        </w:rPr>
        <w:t>Здоровьесберегающие</w:t>
      </w:r>
      <w:proofErr w:type="spellEnd"/>
      <w:r w:rsidRPr="00116E19">
        <w:rPr>
          <w:bCs/>
          <w:iCs/>
          <w:sz w:val="28"/>
          <w:szCs w:val="28"/>
        </w:rPr>
        <w:t xml:space="preserve"> технологии педагогического процесса.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lastRenderedPageBreak/>
        <w:t xml:space="preserve">Технологии решения </w:t>
      </w:r>
      <w:r>
        <w:rPr>
          <w:bCs/>
          <w:iCs/>
          <w:sz w:val="28"/>
          <w:szCs w:val="28"/>
        </w:rPr>
        <w:t>лингводидактических</w:t>
      </w:r>
      <w:r w:rsidRPr="00116E19">
        <w:rPr>
          <w:bCs/>
          <w:iCs/>
          <w:sz w:val="28"/>
          <w:szCs w:val="28"/>
        </w:rPr>
        <w:t xml:space="preserve"> задач. Оценка выбора решения </w:t>
      </w:r>
      <w:r>
        <w:rPr>
          <w:bCs/>
          <w:iCs/>
          <w:sz w:val="28"/>
          <w:szCs w:val="28"/>
        </w:rPr>
        <w:t>лингводидактических</w:t>
      </w:r>
      <w:r w:rsidRPr="00116E19">
        <w:rPr>
          <w:bCs/>
          <w:iCs/>
          <w:sz w:val="28"/>
          <w:szCs w:val="28"/>
        </w:rPr>
        <w:t xml:space="preserve"> задач. 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 xml:space="preserve">Формы взаимодействия субъектов в педагогических процессах. </w:t>
      </w:r>
      <w:r w:rsidRPr="00116E19">
        <w:rPr>
          <w:sz w:val="28"/>
          <w:szCs w:val="28"/>
        </w:rPr>
        <w:t>Технология педагогической поддержки детей разного возраста.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bCs/>
          <w:iCs/>
          <w:sz w:val="28"/>
          <w:szCs w:val="28"/>
        </w:rPr>
        <w:t xml:space="preserve">Информационно-технологическое сопровождение образовательного процесса. </w:t>
      </w:r>
      <w:proofErr w:type="spellStart"/>
      <w:r w:rsidRPr="00116E19">
        <w:rPr>
          <w:bCs/>
          <w:iCs/>
          <w:sz w:val="28"/>
          <w:szCs w:val="28"/>
        </w:rPr>
        <w:t>Возрастосообразные</w:t>
      </w:r>
      <w:proofErr w:type="spellEnd"/>
      <w:r w:rsidRPr="00116E19">
        <w:rPr>
          <w:bCs/>
          <w:iCs/>
          <w:sz w:val="28"/>
          <w:szCs w:val="28"/>
        </w:rPr>
        <w:t xml:space="preserve"> технологии оценки достижений учащихся. 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Формы и технологии взаимодействия с другими субъектами образовательного процесса. Использование разных средств коммуникации (</w:t>
      </w:r>
      <w:r w:rsidRPr="00116E19">
        <w:rPr>
          <w:sz w:val="28"/>
          <w:szCs w:val="28"/>
          <w:lang w:val="en-US"/>
        </w:rPr>
        <w:t>e</w:t>
      </w:r>
      <w:r w:rsidRPr="00116E19">
        <w:rPr>
          <w:sz w:val="28"/>
          <w:szCs w:val="28"/>
        </w:rPr>
        <w:t>-</w:t>
      </w:r>
      <w:r w:rsidRPr="00116E19">
        <w:rPr>
          <w:sz w:val="28"/>
          <w:szCs w:val="28"/>
          <w:lang w:val="en-US"/>
        </w:rPr>
        <w:t>mail</w:t>
      </w:r>
      <w:r w:rsidRPr="00116E19">
        <w:rPr>
          <w:sz w:val="28"/>
          <w:szCs w:val="28"/>
        </w:rPr>
        <w:t>, Интернет, телефон и др.).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Теоретические предпосылки успешного овладения иностранным языком в начальной школе.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Требования к организации учебного процесса.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Основные педагогические условия организации учебного процесса по иностранному языку в начальной школе.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Требования к оснащению образовательного процесса.</w:t>
      </w:r>
    </w:p>
    <w:p w:rsidR="009237C4" w:rsidRPr="00116E19" w:rsidRDefault="009237C4" w:rsidP="009237C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16E19">
        <w:rPr>
          <w:sz w:val="28"/>
          <w:szCs w:val="28"/>
        </w:rPr>
        <w:t>Требования к профессиональной компетентности учителя иностранного языка в начальной школе.</w:t>
      </w:r>
    </w:p>
    <w:p w:rsidR="009237C4" w:rsidRDefault="009237C4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627BA" w:rsidRDefault="007627BA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627BA" w:rsidRDefault="007627BA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627BA" w:rsidRDefault="007627BA" w:rsidP="007627B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вопросов для абитуриентов, поступающих на магистерскую программу </w:t>
      </w:r>
      <w:r w:rsidRPr="00AC5C75">
        <w:rPr>
          <w:b/>
          <w:b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Английский язык</w:t>
      </w:r>
      <w:r w:rsidRPr="00AC5C75">
        <w:rPr>
          <w:b/>
          <w:sz w:val="28"/>
          <w:szCs w:val="28"/>
        </w:rPr>
        <w:t>»</w:t>
      </w:r>
    </w:p>
    <w:p w:rsidR="007627BA" w:rsidRDefault="007627BA" w:rsidP="007627B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7627BA" w:rsidRPr="007627BA" w:rsidRDefault="007627BA" w:rsidP="007627BA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Вторая часть собеседования с</w:t>
      </w:r>
      <w:r w:rsidRPr="007627BA">
        <w:rPr>
          <w:sz w:val="28"/>
          <w:szCs w:val="28"/>
        </w:rPr>
        <w:t>обеседование  состоит из 2-х этапов:</w:t>
      </w:r>
    </w:p>
    <w:p w:rsidR="007627BA" w:rsidRPr="007627BA" w:rsidRDefault="007627BA" w:rsidP="007627BA">
      <w:pPr>
        <w:jc w:val="both"/>
        <w:rPr>
          <w:sz w:val="28"/>
          <w:szCs w:val="28"/>
        </w:rPr>
      </w:pPr>
    </w:p>
    <w:p w:rsidR="007627BA" w:rsidRPr="007627BA" w:rsidRDefault="007627BA" w:rsidP="007627BA">
      <w:pPr>
        <w:jc w:val="both"/>
        <w:rPr>
          <w:b/>
          <w:sz w:val="28"/>
          <w:szCs w:val="28"/>
        </w:rPr>
      </w:pPr>
      <w:r w:rsidRPr="007627BA">
        <w:rPr>
          <w:b/>
          <w:sz w:val="28"/>
          <w:szCs w:val="28"/>
        </w:rPr>
        <w:t>1 этап  4-5 минут</w:t>
      </w:r>
    </w:p>
    <w:p w:rsidR="007627BA" w:rsidRPr="007627BA" w:rsidRDefault="007627BA" w:rsidP="007627BA">
      <w:pPr>
        <w:pStyle w:val="a8"/>
        <w:shd w:val="clear" w:color="auto" w:fill="FFFFFF"/>
        <w:spacing w:before="0" w:beforeAutospacing="0" w:after="240" w:afterAutospacing="0" w:line="288" w:lineRule="atLeast"/>
        <w:jc w:val="both"/>
        <w:rPr>
          <w:sz w:val="28"/>
          <w:szCs w:val="28"/>
        </w:rPr>
      </w:pPr>
      <w:r w:rsidRPr="007627BA">
        <w:rPr>
          <w:sz w:val="28"/>
          <w:szCs w:val="28"/>
        </w:rPr>
        <w:t xml:space="preserve">Кандидат должен кратко ответить на общие вопросы о  своей семье, учебе / работе, увлечениях и т.п. </w:t>
      </w:r>
    </w:p>
    <w:p w:rsidR="007627BA" w:rsidRPr="007627BA" w:rsidRDefault="007627BA" w:rsidP="007627BA">
      <w:pPr>
        <w:pStyle w:val="a8"/>
        <w:shd w:val="clear" w:color="auto" w:fill="FFFFFF"/>
        <w:spacing w:before="0" w:beforeAutospacing="0" w:after="240" w:afterAutospacing="0" w:line="288" w:lineRule="atLeast"/>
        <w:jc w:val="both"/>
        <w:rPr>
          <w:b/>
          <w:sz w:val="28"/>
          <w:szCs w:val="28"/>
        </w:rPr>
      </w:pPr>
      <w:r w:rsidRPr="007627BA">
        <w:rPr>
          <w:b/>
          <w:sz w:val="28"/>
          <w:szCs w:val="28"/>
        </w:rPr>
        <w:t>2 этап  - 4 – 5 минут</w:t>
      </w:r>
    </w:p>
    <w:p w:rsidR="007627BA" w:rsidRPr="007627BA" w:rsidRDefault="007627BA" w:rsidP="007627BA">
      <w:pPr>
        <w:pStyle w:val="a8"/>
        <w:shd w:val="clear" w:color="auto" w:fill="FFFFFF"/>
        <w:spacing w:before="0" w:beforeAutospacing="0" w:after="240" w:afterAutospacing="0" w:line="288" w:lineRule="atLeast"/>
        <w:jc w:val="both"/>
        <w:rPr>
          <w:sz w:val="28"/>
          <w:szCs w:val="28"/>
        </w:rPr>
      </w:pPr>
      <w:r w:rsidRPr="007627BA">
        <w:rPr>
          <w:sz w:val="28"/>
          <w:szCs w:val="28"/>
        </w:rPr>
        <w:t xml:space="preserve">Кандидату  предлагается карточка с формулировкой темы, по которой он должен высказаться.   На подготовку отводится одна минута, на речь — 2-3 </w:t>
      </w:r>
      <w:r w:rsidRPr="007627BA">
        <w:rPr>
          <w:sz w:val="28"/>
          <w:szCs w:val="28"/>
        </w:rPr>
        <w:lastRenderedPageBreak/>
        <w:t>минуты.  По окончании монолога экзаменатор может задать дополнительные вопросы.</w:t>
      </w:r>
    </w:p>
    <w:p w:rsidR="007627BA" w:rsidRPr="007627BA" w:rsidRDefault="007627BA" w:rsidP="007627BA">
      <w:pPr>
        <w:pStyle w:val="a8"/>
        <w:shd w:val="clear" w:color="auto" w:fill="FFFFFF"/>
        <w:spacing w:before="0" w:beforeAutospacing="0" w:after="240" w:afterAutospacing="0" w:line="288" w:lineRule="atLeast"/>
        <w:jc w:val="both"/>
        <w:rPr>
          <w:b/>
          <w:sz w:val="28"/>
          <w:szCs w:val="28"/>
        </w:rPr>
      </w:pPr>
      <w:r w:rsidRPr="007627BA">
        <w:rPr>
          <w:b/>
          <w:sz w:val="28"/>
          <w:szCs w:val="28"/>
        </w:rPr>
        <w:t>Темы собеседования:</w:t>
      </w:r>
    </w:p>
    <w:p w:rsidR="007627BA" w:rsidRPr="007627BA" w:rsidRDefault="007627BA" w:rsidP="007627BA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sz w:val="28"/>
          <w:szCs w:val="28"/>
        </w:rPr>
      </w:pPr>
      <w:proofErr w:type="spellStart"/>
      <w:r w:rsidRPr="007627BA">
        <w:rPr>
          <w:sz w:val="28"/>
          <w:szCs w:val="28"/>
        </w:rPr>
        <w:t>Family</w:t>
      </w:r>
      <w:proofErr w:type="spellEnd"/>
    </w:p>
    <w:p w:rsidR="007627BA" w:rsidRPr="007627BA" w:rsidRDefault="007627BA" w:rsidP="007627BA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sz w:val="28"/>
          <w:szCs w:val="28"/>
          <w:lang w:val="en-US"/>
        </w:rPr>
      </w:pPr>
      <w:r w:rsidRPr="007627BA">
        <w:rPr>
          <w:sz w:val="28"/>
          <w:szCs w:val="28"/>
          <w:lang w:val="en-US"/>
        </w:rPr>
        <w:t>Friends</w:t>
      </w:r>
    </w:p>
    <w:p w:rsidR="007627BA" w:rsidRPr="007627BA" w:rsidRDefault="007627BA" w:rsidP="007627BA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sz w:val="28"/>
          <w:szCs w:val="28"/>
          <w:lang w:val="en-US"/>
        </w:rPr>
      </w:pPr>
      <w:r w:rsidRPr="007627BA">
        <w:rPr>
          <w:sz w:val="28"/>
          <w:szCs w:val="28"/>
          <w:lang w:val="en-US"/>
        </w:rPr>
        <w:t>Work</w:t>
      </w:r>
    </w:p>
    <w:p w:rsidR="007627BA" w:rsidRPr="007627BA" w:rsidRDefault="007627BA" w:rsidP="007627BA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sz w:val="28"/>
          <w:szCs w:val="28"/>
          <w:lang w:val="en-US"/>
        </w:rPr>
      </w:pPr>
      <w:r w:rsidRPr="007627BA">
        <w:rPr>
          <w:sz w:val="28"/>
          <w:szCs w:val="28"/>
          <w:lang w:val="en-US"/>
        </w:rPr>
        <w:t>House</w:t>
      </w:r>
    </w:p>
    <w:p w:rsidR="007627BA" w:rsidRPr="007627BA" w:rsidRDefault="007627BA" w:rsidP="007627BA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sz w:val="28"/>
          <w:szCs w:val="28"/>
          <w:lang w:val="en-US"/>
        </w:rPr>
      </w:pPr>
      <w:r w:rsidRPr="007627BA">
        <w:rPr>
          <w:sz w:val="28"/>
          <w:szCs w:val="28"/>
          <w:lang w:val="en-US"/>
        </w:rPr>
        <w:t>Studies</w:t>
      </w:r>
    </w:p>
    <w:p w:rsidR="007627BA" w:rsidRPr="007627BA" w:rsidRDefault="007627BA" w:rsidP="007627BA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sz w:val="28"/>
          <w:szCs w:val="28"/>
          <w:lang w:val="en-US"/>
        </w:rPr>
      </w:pPr>
      <w:r w:rsidRPr="007627BA">
        <w:rPr>
          <w:sz w:val="28"/>
          <w:szCs w:val="28"/>
          <w:lang w:val="en-US"/>
        </w:rPr>
        <w:t>Travelling</w:t>
      </w:r>
    </w:p>
    <w:p w:rsidR="007627BA" w:rsidRPr="007627BA" w:rsidRDefault="007627BA" w:rsidP="007627BA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sz w:val="28"/>
          <w:szCs w:val="28"/>
          <w:lang w:val="en-US"/>
        </w:rPr>
      </w:pPr>
      <w:r w:rsidRPr="007627BA">
        <w:rPr>
          <w:sz w:val="28"/>
          <w:szCs w:val="28"/>
          <w:lang w:val="en-US"/>
        </w:rPr>
        <w:t>Food</w:t>
      </w:r>
    </w:p>
    <w:p w:rsidR="007627BA" w:rsidRPr="007627BA" w:rsidRDefault="007627BA" w:rsidP="007627BA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sz w:val="28"/>
          <w:szCs w:val="28"/>
          <w:lang w:val="en-US"/>
        </w:rPr>
      </w:pPr>
      <w:r w:rsidRPr="007627BA">
        <w:rPr>
          <w:sz w:val="28"/>
          <w:szCs w:val="28"/>
          <w:lang w:val="en-US"/>
        </w:rPr>
        <w:t>Free time</w:t>
      </w:r>
    </w:p>
    <w:p w:rsidR="007627BA" w:rsidRPr="007627BA" w:rsidRDefault="007627BA" w:rsidP="007627BA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77" w:hanging="357"/>
        <w:jc w:val="both"/>
        <w:rPr>
          <w:sz w:val="28"/>
          <w:szCs w:val="28"/>
          <w:lang w:val="en-US"/>
        </w:rPr>
      </w:pPr>
      <w:r w:rsidRPr="007627BA">
        <w:rPr>
          <w:sz w:val="28"/>
          <w:szCs w:val="28"/>
          <w:lang w:val="en-US"/>
        </w:rPr>
        <w:t>Sport</w:t>
      </w:r>
    </w:p>
    <w:p w:rsidR="007627BA" w:rsidRPr="007627BA" w:rsidRDefault="007627BA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627BA" w:rsidRDefault="007627BA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502FD" w:rsidRDefault="00AC5C75" w:rsidP="003C23B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вопросов для абитуриентов, поступающих на м</w:t>
      </w:r>
      <w:r w:rsidR="009502FD">
        <w:rPr>
          <w:b/>
          <w:bCs/>
          <w:color w:val="000000"/>
          <w:sz w:val="28"/>
          <w:szCs w:val="28"/>
        </w:rPr>
        <w:t>агистерск</w:t>
      </w:r>
      <w:r>
        <w:rPr>
          <w:b/>
          <w:bCs/>
          <w:color w:val="000000"/>
          <w:sz w:val="28"/>
          <w:szCs w:val="28"/>
        </w:rPr>
        <w:t>ие</w:t>
      </w:r>
      <w:r w:rsidR="009502FD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>ы</w:t>
      </w:r>
      <w:r w:rsidR="009502FD">
        <w:rPr>
          <w:b/>
          <w:bCs/>
          <w:color w:val="000000"/>
          <w:sz w:val="28"/>
          <w:szCs w:val="28"/>
        </w:rPr>
        <w:t xml:space="preserve"> «Музыкальное искусство и образование»</w:t>
      </w:r>
      <w:r>
        <w:rPr>
          <w:b/>
          <w:bCs/>
          <w:color w:val="000000"/>
          <w:sz w:val="28"/>
          <w:szCs w:val="28"/>
        </w:rPr>
        <w:t xml:space="preserve">, </w:t>
      </w:r>
      <w:r w:rsidRPr="00AC5C75">
        <w:rPr>
          <w:b/>
          <w:bCs/>
          <w:color w:val="000000"/>
          <w:sz w:val="28"/>
          <w:szCs w:val="28"/>
        </w:rPr>
        <w:t>«</w:t>
      </w:r>
      <w:r w:rsidRPr="00AC5C75">
        <w:rPr>
          <w:b/>
          <w:sz w:val="28"/>
          <w:szCs w:val="28"/>
        </w:rPr>
        <w:t>Современный менеджмент музыкального искусства и образования»</w:t>
      </w:r>
    </w:p>
    <w:p w:rsidR="00CE2F10" w:rsidRDefault="00CE2F10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Музыка как вид искусства, ее специфические особенности.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Теория музыки, ее основные области.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Выразительные средства музыки.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историко-художественные стили в музыке.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Понятие жанра в музыке.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Содержание и форма в музыке.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Периодизация истории европейской музыки.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Важнейшие представители эпох барокко, классицизма, романтизма и музыки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-начала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в европейской музыке.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Отечественная музыкальная классика. Ее ведущие представители.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Музыкальная культура Перми на современном этапе.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Музыкальность и музыкальные особенности.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Психологические аспекты музыкального обучения и воспитания детей и юношества.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Русская теоретическая мысль о музыкальном образовании (в историческом развитии).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Эволюция практики общего музыкального образования в России (от истоков до современности).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Концепции и практика музыкального образования в зарубежных странах.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Преподавание музыки в учреждениях общего и дополнительного образования: методические аспекты.</w:t>
      </w:r>
    </w:p>
    <w:p w:rsidR="009502FD" w:rsidRDefault="009502FD" w:rsidP="009502FD">
      <w:pPr>
        <w:widowControl/>
        <w:numPr>
          <w:ilvl w:val="0"/>
          <w:numId w:val="4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Опыт, тенденции, противоречия, проблемы современного</w:t>
      </w:r>
      <w:r>
        <w:rPr>
          <w:sz w:val="28"/>
          <w:szCs w:val="28"/>
        </w:rPr>
        <w:t xml:space="preserve"> музыкального образования.</w:t>
      </w:r>
    </w:p>
    <w:p w:rsidR="0038276F" w:rsidRDefault="0038276F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112DE" w:rsidRPr="00F76EF8" w:rsidRDefault="00312563" w:rsidP="003112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112DE">
        <w:rPr>
          <w:b/>
          <w:bCs/>
          <w:color w:val="000000"/>
          <w:sz w:val="28"/>
          <w:szCs w:val="28"/>
        </w:rPr>
        <w:lastRenderedPageBreak/>
        <w:t xml:space="preserve">Перечень вопросов для абитуриентов, поступающих на магистерскую программу </w:t>
      </w:r>
      <w:r w:rsidR="003112DE" w:rsidRPr="002A4513">
        <w:rPr>
          <w:b/>
          <w:sz w:val="28"/>
          <w:szCs w:val="28"/>
        </w:rPr>
        <w:t>«</w:t>
      </w:r>
      <w:r w:rsidR="003112DE" w:rsidRPr="00F76EF8">
        <w:rPr>
          <w:b/>
          <w:sz w:val="28"/>
          <w:szCs w:val="28"/>
        </w:rPr>
        <w:t>«Язык и литература в культурном и образовательном контекстах»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</w:p>
    <w:p w:rsidR="003112DE" w:rsidRDefault="003112DE" w:rsidP="003112DE">
      <w:pPr>
        <w:spacing w:line="360" w:lineRule="auto"/>
        <w:jc w:val="both"/>
        <w:rPr>
          <w:sz w:val="28"/>
          <w:szCs w:val="28"/>
        </w:rPr>
      </w:pPr>
      <w:r w:rsidRPr="003112DE">
        <w:rPr>
          <w:b/>
          <w:sz w:val="28"/>
          <w:szCs w:val="28"/>
        </w:rPr>
        <w:t>1 блок.</w:t>
      </w:r>
      <w:r>
        <w:rPr>
          <w:b/>
          <w:sz w:val="28"/>
          <w:szCs w:val="28"/>
        </w:rPr>
        <w:t xml:space="preserve">  </w:t>
      </w:r>
      <w:r w:rsidRPr="00F76EF8">
        <w:rPr>
          <w:sz w:val="28"/>
          <w:szCs w:val="28"/>
        </w:rPr>
        <w:t>Проблематика будущего научного исследования магистранта: предполагаемая тема, имеющийся задел, методология, материал, актуальность проблематики в современном гуманитарном знании.</w:t>
      </w:r>
    </w:p>
    <w:p w:rsidR="003112DE" w:rsidRPr="003112DE" w:rsidRDefault="003112DE" w:rsidP="003112DE">
      <w:pPr>
        <w:spacing w:line="360" w:lineRule="auto"/>
        <w:jc w:val="both"/>
        <w:rPr>
          <w:b/>
          <w:sz w:val="28"/>
          <w:szCs w:val="28"/>
        </w:rPr>
      </w:pP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3112DE">
        <w:rPr>
          <w:b/>
          <w:sz w:val="28"/>
          <w:szCs w:val="28"/>
          <w:lang w:val="en-US"/>
        </w:rPr>
        <w:t>II</w:t>
      </w:r>
      <w:r w:rsidRPr="003112DE">
        <w:rPr>
          <w:b/>
          <w:sz w:val="28"/>
          <w:szCs w:val="28"/>
        </w:rPr>
        <w:t xml:space="preserve"> блок. </w:t>
      </w:r>
      <w:r>
        <w:rPr>
          <w:sz w:val="28"/>
          <w:szCs w:val="28"/>
        </w:rPr>
        <w:t>Т</w:t>
      </w:r>
      <w:r w:rsidRPr="00F76EF8">
        <w:rPr>
          <w:sz w:val="28"/>
          <w:szCs w:val="28"/>
        </w:rPr>
        <w:t>еори</w:t>
      </w:r>
      <w:r>
        <w:rPr>
          <w:sz w:val="28"/>
          <w:szCs w:val="28"/>
        </w:rPr>
        <w:t>я</w:t>
      </w:r>
      <w:r w:rsidRPr="00F76EF8">
        <w:rPr>
          <w:sz w:val="28"/>
          <w:szCs w:val="28"/>
        </w:rPr>
        <w:t xml:space="preserve"> языка, теори</w:t>
      </w:r>
      <w:r>
        <w:rPr>
          <w:sz w:val="28"/>
          <w:szCs w:val="28"/>
        </w:rPr>
        <w:t>я</w:t>
      </w:r>
      <w:r w:rsidRPr="00F76EF8">
        <w:rPr>
          <w:sz w:val="28"/>
          <w:szCs w:val="28"/>
        </w:rPr>
        <w:t xml:space="preserve"> литературы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1. Романтизм как художественная система.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2. Реализм как художественная система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3. Классицизм как художественная система.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4. Модернизм как художественная система.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5.  Постмодернизм как художественная система.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6.  Барокко как художественная система.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7. Языковая картина мира.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8. Художественный текст: природа, специфика, методы и границы интерпретации.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9. Лингвостилистический анализ художественного текста.</w:t>
      </w:r>
    </w:p>
    <w:p w:rsidR="003112DE" w:rsidRPr="003112DE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10. Системно-структурная организация языка и текста.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11. Основные школы в литературоведении.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12. Основные концепции современного языкознания.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13. Основные направления современной педагогической науки.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14. Педагогические и психологические основы школьного преподавания: основные концепции.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>15. Филология в системе гуманитарных наук. Предмет и задачи филологии.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F76EF8">
        <w:rPr>
          <w:sz w:val="28"/>
          <w:szCs w:val="28"/>
        </w:rPr>
        <w:t xml:space="preserve"> 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  <w:r w:rsidRPr="003112DE">
        <w:rPr>
          <w:b/>
          <w:sz w:val="28"/>
          <w:szCs w:val="28"/>
          <w:lang w:val="en-US"/>
        </w:rPr>
        <w:t>III</w:t>
      </w:r>
      <w:r w:rsidRPr="003112DE">
        <w:rPr>
          <w:b/>
          <w:sz w:val="28"/>
          <w:szCs w:val="28"/>
        </w:rPr>
        <w:t xml:space="preserve"> блок</w:t>
      </w:r>
      <w:r w:rsidRPr="00F76EF8">
        <w:rPr>
          <w:sz w:val="28"/>
          <w:szCs w:val="28"/>
        </w:rPr>
        <w:t>. Анализ текста (предлагается экзаменаторами) или написание эссе по мотивам этого текста.</w:t>
      </w:r>
    </w:p>
    <w:p w:rsidR="003112DE" w:rsidRPr="00F76EF8" w:rsidRDefault="003112DE" w:rsidP="003112DE">
      <w:pPr>
        <w:spacing w:line="360" w:lineRule="auto"/>
        <w:rPr>
          <w:sz w:val="28"/>
          <w:szCs w:val="28"/>
        </w:rPr>
      </w:pP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lastRenderedPageBreak/>
        <w:t>Юрий Буйда. Сон самурая. 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 xml:space="preserve"> </w:t>
      </w:r>
      <w:proofErr w:type="spellStart"/>
      <w:r w:rsidRPr="00F76EF8">
        <w:rPr>
          <w:color w:val="666666"/>
          <w:sz w:val="28"/>
          <w:szCs w:val="28"/>
        </w:rPr>
        <w:t>Цурукава</w:t>
      </w:r>
      <w:proofErr w:type="spellEnd"/>
      <w:r w:rsidRPr="00F76EF8">
        <w:rPr>
          <w:color w:val="666666"/>
          <w:sz w:val="28"/>
          <w:szCs w:val="28"/>
        </w:rPr>
        <w:t xml:space="preserve"> был русским японцем с Сахалина. Окончив целлюлозно-бумажный техникум, он приехал в наш городок и стал мастером на бумажной фабрике. В паспорте он был записан как </w:t>
      </w: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 xml:space="preserve"> </w:t>
      </w:r>
      <w:proofErr w:type="spellStart"/>
      <w:r w:rsidRPr="00F76EF8">
        <w:rPr>
          <w:color w:val="666666"/>
          <w:sz w:val="28"/>
          <w:szCs w:val="28"/>
        </w:rPr>
        <w:t>Тоямович</w:t>
      </w:r>
      <w:proofErr w:type="spellEnd"/>
      <w:r w:rsidRPr="00F76EF8">
        <w:rPr>
          <w:color w:val="666666"/>
          <w:sz w:val="28"/>
          <w:szCs w:val="28"/>
        </w:rPr>
        <w:t xml:space="preserve">, но жители городка звали его Юрием </w:t>
      </w:r>
      <w:proofErr w:type="spellStart"/>
      <w:r w:rsidRPr="00F76EF8">
        <w:rPr>
          <w:color w:val="666666"/>
          <w:sz w:val="28"/>
          <w:szCs w:val="28"/>
        </w:rPr>
        <w:t>Толяновичем</w:t>
      </w:r>
      <w:proofErr w:type="spellEnd"/>
      <w:r w:rsidRPr="00F76EF8">
        <w:rPr>
          <w:color w:val="666666"/>
          <w:sz w:val="28"/>
          <w:szCs w:val="28"/>
        </w:rPr>
        <w:t xml:space="preserve">. Впервые увидев его, старуха </w:t>
      </w:r>
      <w:proofErr w:type="spellStart"/>
      <w:r w:rsidRPr="00F76EF8">
        <w:rPr>
          <w:color w:val="666666"/>
          <w:sz w:val="28"/>
          <w:szCs w:val="28"/>
        </w:rPr>
        <w:t>Граммофониха</w:t>
      </w:r>
      <w:proofErr w:type="spellEnd"/>
      <w:r w:rsidRPr="00F76EF8">
        <w:rPr>
          <w:color w:val="666666"/>
          <w:sz w:val="28"/>
          <w:szCs w:val="28"/>
        </w:rPr>
        <w:t xml:space="preserve"> подозрительно поинтересовалась: «Сынок, уж не </w:t>
      </w:r>
      <w:proofErr w:type="spellStart"/>
      <w:r w:rsidRPr="00F76EF8">
        <w:rPr>
          <w:color w:val="666666"/>
          <w:sz w:val="28"/>
          <w:szCs w:val="28"/>
        </w:rPr>
        <w:t>яврей</w:t>
      </w:r>
      <w:proofErr w:type="spellEnd"/>
      <w:r w:rsidRPr="00F76EF8">
        <w:rPr>
          <w:color w:val="666666"/>
          <w:sz w:val="28"/>
          <w:szCs w:val="28"/>
        </w:rPr>
        <w:t xml:space="preserve"> ли ты?» Прозвище ему дали — Самурай, хотя сам </w:t>
      </w: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 xml:space="preserve"> всячески открещивался: «Мой отец бухгалтер, а мать учительница. Какой самурай!» О японском его происхождении напоминала разве что висевшая рядом с зеркалом </w:t>
      </w:r>
      <w:proofErr w:type="spellStart"/>
      <w:r w:rsidRPr="00F76EF8">
        <w:rPr>
          <w:color w:val="666666"/>
          <w:sz w:val="28"/>
          <w:szCs w:val="28"/>
        </w:rPr>
        <w:t>офуда</w:t>
      </w:r>
      <w:proofErr w:type="spellEnd"/>
      <w:r w:rsidRPr="00F76EF8">
        <w:rPr>
          <w:color w:val="666666"/>
          <w:sz w:val="28"/>
          <w:szCs w:val="28"/>
        </w:rPr>
        <w:t xml:space="preserve"> — ромбовидно сложенный лист бумаги с иероглифами, изображавшими имя владычицы небес — богини </w:t>
      </w:r>
      <w:proofErr w:type="spellStart"/>
      <w:r w:rsidRPr="00F76EF8">
        <w:rPr>
          <w:color w:val="666666"/>
          <w:sz w:val="28"/>
          <w:szCs w:val="28"/>
        </w:rPr>
        <w:t>Аматэрасу-о-миками</w:t>
      </w:r>
      <w:proofErr w:type="spellEnd"/>
      <w:r w:rsidRPr="00F76EF8">
        <w:rPr>
          <w:color w:val="666666"/>
          <w:sz w:val="28"/>
          <w:szCs w:val="28"/>
        </w:rPr>
        <w:t>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 xml:space="preserve">На фабрике он и познакомился с Лидой </w:t>
      </w:r>
      <w:proofErr w:type="spellStart"/>
      <w:r w:rsidRPr="00F76EF8">
        <w:rPr>
          <w:color w:val="666666"/>
          <w:sz w:val="28"/>
          <w:szCs w:val="28"/>
        </w:rPr>
        <w:t>Кортуновой</w:t>
      </w:r>
      <w:proofErr w:type="spellEnd"/>
      <w:r w:rsidRPr="00F76EF8">
        <w:rPr>
          <w:color w:val="666666"/>
          <w:sz w:val="28"/>
          <w:szCs w:val="28"/>
        </w:rPr>
        <w:t xml:space="preserve">, девушкой красивой и бойкой. Вскоре поженились и получили квартиру на Семерке. Едва у Лиды обозначился живот, </w:t>
      </w: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 xml:space="preserve"> поставил во дворе качели для будущего ребенка. Весной он каждый день вытаскивал жену из дома, чтобы полюбоваться цветущей вишней, а осенними вечерами, бережно усадив в мотоциклетную коляску, вывозил на Детдомовские озера, где они молча сидели час-другой, глядя на отражение луны в воде. «Зачем?» — недоумевала Лида. — Зад мерзнет». — «Чтобы ребенок был красив и умен», — отвечал </w:t>
      </w: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>. И читал ей стихи: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О, как светла,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о, как светла, светла,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о, как светла, светла, светла,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о, как светла луна.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— Это японская луна, — задумчиво сказала Лида. — Про нашу так не скажешь…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 xml:space="preserve">У Лиды случился выкидыш. Она плакала днем и ночью, а </w:t>
      </w: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 xml:space="preserve"> сидел под падающим снегом на качелях и курил папиросу за папиросой.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— У нас с тобой разные крови, — сказала Лида. — У меня православная, а у тебя чужая.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— Если хочешь, я крещусь, — предложил муж. — Не больно.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Лида с сомнением покачала головой.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— Ты даже сны чужие видишь.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lastRenderedPageBreak/>
        <w:t xml:space="preserve">— Откуда тебе знать? — удивился </w:t>
      </w: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>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— Бога не обманешь.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После второго выкидыша Лида запила и стала путаться с мужчинами.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 xml:space="preserve"> поехал в </w:t>
      </w:r>
      <w:proofErr w:type="spellStart"/>
      <w:r w:rsidRPr="00F76EF8">
        <w:rPr>
          <w:color w:val="666666"/>
          <w:sz w:val="28"/>
          <w:szCs w:val="28"/>
        </w:rPr>
        <w:t>Кибартай</w:t>
      </w:r>
      <w:proofErr w:type="spellEnd"/>
      <w:r w:rsidRPr="00F76EF8">
        <w:rPr>
          <w:color w:val="666666"/>
          <w:sz w:val="28"/>
          <w:szCs w:val="28"/>
        </w:rPr>
        <w:t xml:space="preserve"> и крестился.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 xml:space="preserve">Вернувшись, он застал Лиду в кухне с шалым алкоголиком </w:t>
      </w:r>
      <w:proofErr w:type="spellStart"/>
      <w:r w:rsidRPr="00F76EF8">
        <w:rPr>
          <w:color w:val="666666"/>
          <w:sz w:val="28"/>
          <w:szCs w:val="28"/>
        </w:rPr>
        <w:t>Ванятой</w:t>
      </w:r>
      <w:proofErr w:type="spellEnd"/>
      <w:r w:rsidRPr="00F76EF8">
        <w:rPr>
          <w:color w:val="666666"/>
          <w:sz w:val="28"/>
          <w:szCs w:val="28"/>
        </w:rPr>
        <w:t xml:space="preserve"> по прозвищу Вонь.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 xml:space="preserve">— </w:t>
      </w:r>
      <w:proofErr w:type="spellStart"/>
      <w:r w:rsidRPr="00F76EF8">
        <w:rPr>
          <w:color w:val="666666"/>
          <w:sz w:val="28"/>
          <w:szCs w:val="28"/>
        </w:rPr>
        <w:t>Пшел</w:t>
      </w:r>
      <w:proofErr w:type="spellEnd"/>
      <w:r w:rsidRPr="00F76EF8">
        <w:rPr>
          <w:color w:val="666666"/>
          <w:sz w:val="28"/>
          <w:szCs w:val="28"/>
        </w:rPr>
        <w:t xml:space="preserve"> вон! — закричала Лида, едва </w:t>
      </w: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 xml:space="preserve"> переступил порог. — С кем хочу — с тем и </w:t>
      </w:r>
      <w:proofErr w:type="spellStart"/>
      <w:r w:rsidRPr="00F76EF8">
        <w:rPr>
          <w:color w:val="666666"/>
          <w:sz w:val="28"/>
          <w:szCs w:val="28"/>
        </w:rPr>
        <w:t>ебусь</w:t>
      </w:r>
      <w:proofErr w:type="spellEnd"/>
      <w:r w:rsidRPr="00F76EF8">
        <w:rPr>
          <w:color w:val="666666"/>
          <w:sz w:val="28"/>
          <w:szCs w:val="28"/>
        </w:rPr>
        <w:t>! Зато он моей крови!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 xml:space="preserve"> вышел во двор и сел на качели. Шел снег — тихий, как сон. Все спящие одной крови, подумал </w:t>
      </w:r>
      <w:proofErr w:type="spellStart"/>
      <w:r w:rsidRPr="00F76EF8">
        <w:rPr>
          <w:color w:val="666666"/>
          <w:sz w:val="28"/>
          <w:szCs w:val="28"/>
        </w:rPr>
        <w:t>Юкио</w:t>
      </w:r>
      <w:proofErr w:type="spellEnd"/>
      <w:r w:rsidRPr="00F76EF8">
        <w:rPr>
          <w:color w:val="666666"/>
          <w:sz w:val="28"/>
          <w:szCs w:val="28"/>
        </w:rPr>
        <w:t>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 xml:space="preserve">Утром, когда пропела </w:t>
      </w:r>
      <w:proofErr w:type="spellStart"/>
      <w:r w:rsidRPr="00F76EF8">
        <w:rPr>
          <w:color w:val="666666"/>
          <w:sz w:val="28"/>
          <w:szCs w:val="28"/>
        </w:rPr>
        <w:t>долгопоющая</w:t>
      </w:r>
      <w:proofErr w:type="spellEnd"/>
      <w:r w:rsidRPr="00F76EF8">
        <w:rPr>
          <w:color w:val="666666"/>
          <w:sz w:val="28"/>
          <w:szCs w:val="28"/>
        </w:rPr>
        <w:t xml:space="preserve"> птица петух, Лида вышла во двор и обнаружила мужа мертвым — у него остановилось сердце.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 xml:space="preserve">Качели раскачивались в две руки — с одной стороны их толкал, наверное, Иисус Христос, с другой — </w:t>
      </w:r>
      <w:proofErr w:type="spellStart"/>
      <w:r w:rsidRPr="00F76EF8">
        <w:rPr>
          <w:color w:val="666666"/>
          <w:sz w:val="28"/>
          <w:szCs w:val="28"/>
        </w:rPr>
        <w:t>Аматэрасу-о-миками</w:t>
      </w:r>
      <w:proofErr w:type="spellEnd"/>
      <w:r w:rsidRPr="00F76EF8">
        <w:rPr>
          <w:color w:val="666666"/>
          <w:sz w:val="28"/>
          <w:szCs w:val="28"/>
        </w:rPr>
        <w:t>, владычица японского неба.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Светила луна, шел снег, была Россия.</w:t>
      </w:r>
    </w:p>
    <w:p w:rsidR="003112DE" w:rsidRPr="00F76EF8" w:rsidRDefault="003112DE" w:rsidP="003112DE">
      <w:pPr>
        <w:pStyle w:val="a8"/>
        <w:shd w:val="clear" w:color="auto" w:fill="F3F4EE"/>
        <w:spacing w:line="312" w:lineRule="atLeast"/>
        <w:rPr>
          <w:color w:val="666666"/>
          <w:sz w:val="28"/>
          <w:szCs w:val="28"/>
        </w:rPr>
      </w:pPr>
      <w:r w:rsidRPr="00F76EF8">
        <w:rPr>
          <w:color w:val="666666"/>
          <w:sz w:val="28"/>
          <w:szCs w:val="28"/>
        </w:rPr>
        <w:t>Скрип-скрип-скрип…</w:t>
      </w:r>
    </w:p>
    <w:p w:rsid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Перечень вопросов для абитуриентов, поступающих на магистерскую программу </w:t>
      </w:r>
      <w:r w:rsidRPr="002A451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Методологические и научно-методические основы преподавания филологических дисциплин</w:t>
      </w:r>
      <w:r w:rsidRPr="002A4513">
        <w:rPr>
          <w:b/>
          <w:sz w:val="28"/>
          <w:szCs w:val="28"/>
        </w:rPr>
        <w:t>»</w:t>
      </w:r>
    </w:p>
    <w:p w:rsidR="003112DE" w:rsidRDefault="003112DE" w:rsidP="003112DE">
      <w:pPr>
        <w:spacing w:line="360" w:lineRule="auto"/>
        <w:jc w:val="both"/>
        <w:rPr>
          <w:b/>
          <w:sz w:val="28"/>
          <w:szCs w:val="28"/>
        </w:rPr>
      </w:pPr>
    </w:p>
    <w:p w:rsidR="003112DE" w:rsidRPr="003112DE" w:rsidRDefault="003112DE" w:rsidP="003112DE">
      <w:pPr>
        <w:spacing w:line="360" w:lineRule="auto"/>
        <w:jc w:val="both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1</w:t>
      </w:r>
      <w:r w:rsidRPr="003112DE">
        <w:rPr>
          <w:b/>
          <w:sz w:val="28"/>
          <w:szCs w:val="28"/>
        </w:rPr>
        <w:t>. Методика обучения русскому языку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Обучение русскому языку: подходы, принципы и методы.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Требования к обучению русскому языку в стандартах и программах.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Современные средства оценивания результатов обучения русскому языку.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Русский язык как учебный предмет: цели, содержание и средства обучения.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Современный урок русского языка.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Формирование лингвистической, языковой, коммуникативной и </w:t>
      </w:r>
      <w:proofErr w:type="spellStart"/>
      <w:r w:rsidRPr="003112DE">
        <w:rPr>
          <w:sz w:val="28"/>
          <w:szCs w:val="28"/>
        </w:rPr>
        <w:t>культуроведческой</w:t>
      </w:r>
      <w:proofErr w:type="spellEnd"/>
      <w:r w:rsidRPr="003112DE">
        <w:rPr>
          <w:sz w:val="28"/>
          <w:szCs w:val="28"/>
        </w:rPr>
        <w:t xml:space="preserve"> компетенций обучаемых.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Специфика изучения различных разделов курса (фонетика, лексика, морфология, синтаксис, орфография и пунктуация).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Развитие и совершенствование речевой деятельности учащихся.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Специальные и элективные курсы по русскому языку. Проектная деятельность.</w:t>
      </w:r>
    </w:p>
    <w:p w:rsidR="003112DE" w:rsidRPr="003112DE" w:rsidRDefault="003112DE" w:rsidP="003112D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Методы научного исследования в методике обучения русскому языку.</w:t>
      </w:r>
    </w:p>
    <w:p w:rsidR="003112DE" w:rsidRPr="003112DE" w:rsidRDefault="003112DE" w:rsidP="003112DE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Блок 2</w:t>
      </w:r>
      <w:r w:rsidRPr="003112DE">
        <w:rPr>
          <w:b/>
          <w:sz w:val="28"/>
          <w:szCs w:val="28"/>
        </w:rPr>
        <w:t>. Методика обучения литературе</w:t>
      </w:r>
    </w:p>
    <w:p w:rsidR="003112DE" w:rsidRPr="003112DE" w:rsidRDefault="003112DE" w:rsidP="003112DE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Обучение литературе: подходы, принципы и методы.</w:t>
      </w:r>
    </w:p>
    <w:p w:rsidR="003112DE" w:rsidRPr="003112DE" w:rsidRDefault="003112DE" w:rsidP="003112DE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Требования к обучению литературе в стандартах и программах. </w:t>
      </w:r>
    </w:p>
    <w:p w:rsidR="003112DE" w:rsidRPr="003112DE" w:rsidRDefault="003112DE" w:rsidP="003112DE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Литература как учебный предмет: цели, содержание и средства обучения.</w:t>
      </w:r>
    </w:p>
    <w:p w:rsidR="003112DE" w:rsidRPr="003112DE" w:rsidRDefault="003112DE" w:rsidP="003112DE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Современный урок литературы.</w:t>
      </w:r>
    </w:p>
    <w:p w:rsidR="003112DE" w:rsidRPr="003112DE" w:rsidRDefault="003112DE" w:rsidP="003112DE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Историко-литературный процесс и его изучение.</w:t>
      </w:r>
    </w:p>
    <w:p w:rsidR="003112DE" w:rsidRPr="003112DE" w:rsidRDefault="003112DE" w:rsidP="003112DE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Подходы к анализу художественного текста.</w:t>
      </w:r>
    </w:p>
    <w:p w:rsidR="003112DE" w:rsidRPr="003112DE" w:rsidRDefault="003112DE" w:rsidP="003112DE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Развитие и совершенствование читательской деятельности учащихся.</w:t>
      </w:r>
    </w:p>
    <w:p w:rsidR="003112DE" w:rsidRPr="003112DE" w:rsidRDefault="003112DE" w:rsidP="003112DE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lastRenderedPageBreak/>
        <w:t>Специальные и элективные курсы по литературе. Проектная деятельность.</w:t>
      </w:r>
    </w:p>
    <w:p w:rsidR="003112DE" w:rsidRPr="003112DE" w:rsidRDefault="003112DE" w:rsidP="003112DE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Методы научного исследования в методике обучения литературе.</w:t>
      </w:r>
    </w:p>
    <w:p w:rsidR="003112DE" w:rsidRPr="003112DE" w:rsidRDefault="003112DE" w:rsidP="003112DE">
      <w:pPr>
        <w:spacing w:line="360" w:lineRule="auto"/>
        <w:ind w:left="360"/>
        <w:jc w:val="both"/>
        <w:rPr>
          <w:sz w:val="28"/>
          <w:szCs w:val="28"/>
        </w:rPr>
      </w:pPr>
    </w:p>
    <w:p w:rsidR="003112DE" w:rsidRPr="003112DE" w:rsidRDefault="003112DE" w:rsidP="003112DE">
      <w:pPr>
        <w:spacing w:line="360" w:lineRule="auto"/>
        <w:jc w:val="both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 xml:space="preserve">Задания к анализу и методической интерпретации текста: </w:t>
      </w:r>
    </w:p>
    <w:p w:rsidR="003112DE" w:rsidRPr="003112DE" w:rsidRDefault="003112DE" w:rsidP="003112DE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Познакомьтесь с текстом.</w:t>
      </w:r>
    </w:p>
    <w:p w:rsidR="003112DE" w:rsidRPr="003112DE" w:rsidRDefault="003112DE" w:rsidP="003112DE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Определите возможность его использования на уроке русского языка или литературы. Аргументируйте свою точку зрения.</w:t>
      </w:r>
    </w:p>
    <w:p w:rsidR="003112DE" w:rsidRPr="003112DE" w:rsidRDefault="003112DE" w:rsidP="003112DE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Укажите класс, учебную тему, этап обучения, цель обращения к тексту.</w:t>
      </w:r>
    </w:p>
    <w:p w:rsidR="003112DE" w:rsidRPr="003112DE" w:rsidRDefault="003112DE" w:rsidP="003112DE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Выявите в тексте смысловые фрагменты, композиционные элементы, языковые единицы и др. (в зависимости от того, в преподавании какого предмета Вы собираетесь его использовать), заслуживающие особого внимания. Дайте комментарий.</w:t>
      </w:r>
    </w:p>
    <w:p w:rsidR="003112DE" w:rsidRPr="003112DE" w:rsidRDefault="003112DE" w:rsidP="003112DE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Подготовьте задания к тексту в соответствии с указанной вами целью. Запишите их.</w:t>
      </w:r>
    </w:p>
    <w:p w:rsidR="003112DE" w:rsidRPr="003112DE" w:rsidRDefault="003112DE" w:rsidP="003112DE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Продумайте способ оценивания предложенных Вами заданий.</w:t>
      </w:r>
    </w:p>
    <w:p w:rsidR="003112DE" w:rsidRPr="003112DE" w:rsidRDefault="003112DE" w:rsidP="003112DE">
      <w:pPr>
        <w:spacing w:line="360" w:lineRule="auto"/>
        <w:jc w:val="both"/>
        <w:rPr>
          <w:sz w:val="28"/>
          <w:szCs w:val="28"/>
        </w:rPr>
      </w:pPr>
    </w:p>
    <w:p w:rsidR="003112DE" w:rsidRPr="003112DE" w:rsidRDefault="003112DE" w:rsidP="003112DE">
      <w:pPr>
        <w:spacing w:line="360" w:lineRule="auto"/>
        <w:jc w:val="both"/>
        <w:rPr>
          <w:sz w:val="28"/>
          <w:szCs w:val="28"/>
        </w:rPr>
      </w:pPr>
    </w:p>
    <w:p w:rsidR="003112DE" w:rsidRPr="003112DE" w:rsidRDefault="003112DE" w:rsidP="003112DE">
      <w:pPr>
        <w:spacing w:line="360" w:lineRule="auto"/>
        <w:ind w:left="360"/>
        <w:jc w:val="both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Тексты для анализа:</w:t>
      </w: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№1</w:t>
      </w: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Антон Чехов</w:t>
      </w:r>
    </w:p>
    <w:p w:rsidR="003112DE" w:rsidRPr="003112DE" w:rsidRDefault="003112DE" w:rsidP="003112DE">
      <w:pPr>
        <w:spacing w:line="360" w:lineRule="auto"/>
        <w:jc w:val="center"/>
        <w:outlineLvl w:val="1"/>
        <w:rPr>
          <w:b/>
          <w:bCs/>
          <w:caps/>
          <w:kern w:val="36"/>
          <w:sz w:val="28"/>
          <w:szCs w:val="28"/>
        </w:rPr>
      </w:pPr>
      <w:r w:rsidRPr="003112DE">
        <w:rPr>
          <w:b/>
          <w:bCs/>
          <w:caps/>
          <w:kern w:val="36"/>
          <w:sz w:val="28"/>
          <w:szCs w:val="28"/>
        </w:rPr>
        <w:t>Студент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Погода вначале была хорошая, тихая. Кричали дрозды, и по соседству в болотах что-то живое жалобно гудело, точно дуло в пустую бутылку. Протянул один вальдшнеп, и выстрел по нем прозвучал в весеннем воздухе раскатисто и весело. Но когда стемнело в лесу, некстати подул с востока холодный пронизывающий ветер, всё смолкло. По лужам протянулись ледяные иглы, и стало в лесу неуютно, глухо и нелюдимо. Запахло зимой.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Иван Великопольский, студент духовной академии, сын дьячка, возвращаясь с тяги домой, шел всё время заливным лугом по тропинке. У </w:t>
      </w:r>
      <w:r w:rsidRPr="003112DE">
        <w:rPr>
          <w:sz w:val="28"/>
          <w:szCs w:val="28"/>
        </w:rPr>
        <w:lastRenderedPageBreak/>
        <w:t xml:space="preserve">него закоченели пальцы, и разгорелось от ветра лицо. Ему казалось, что этот внезапно наступивший холод нарушил во всем порядок и согласие, что самой природе жутко, и оттого вечерние потемки сгустились быстрей, чем надо. Кругом было пустынно и как-то особенно мрачно. Только на вдовьих огородах около реки светился огонь; далеко же кругом и там, где была деревня, версты за четыре, всё сплошь утопало в холодной вечерней мгле. Студент вспомнил, что, когда он уходил из дому, его мать, сидя в сенях на полу, босая, чистила самовар, а отец лежал на печи и кашлял; по случаю страстной пятницы дома ничего не варили, и мучительно хотелось есть. И теперь, пожимаясь от холода, студент думал о том, что точно такой же ветер дул и при </w:t>
      </w:r>
      <w:proofErr w:type="spellStart"/>
      <w:r w:rsidRPr="003112DE">
        <w:rPr>
          <w:sz w:val="28"/>
          <w:szCs w:val="28"/>
        </w:rPr>
        <w:t>Рюрике</w:t>
      </w:r>
      <w:proofErr w:type="spellEnd"/>
      <w:r w:rsidRPr="003112DE">
        <w:rPr>
          <w:sz w:val="28"/>
          <w:szCs w:val="28"/>
        </w:rPr>
        <w:t>, и при Иоанне Грозном, и при Петре, и что при них была точно такая же лютая бедность, голод, такие же дырявые соломенные крыши, невежество, тоска, такая же пустыня кругом, мрак, чувство гнета, — все эти ужасы были, есть и будут, и оттого, что пройдет еще тысяча лет, жизнь не станет лучше. И ему не хотелось домой.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Огороды назывались вдовьими потому, что их содержали две вдовы, мать и дочь. Костер горел жарко, с треском, освещая далеко кругом вспаханную землю. Вдова Василиса, высокая, пухлая старуха в мужском полушубке, стояла возле и в раздумье глядела на огонь; ее дочь Лукерья, маленькая, рябая, с глуповатым лицом, сидела на земле и мыла котел и ложки. Очевидно, только что отужинали. Слышались мужские голоса; это здешние работники на реке поили лошадей.</w:t>
      </w:r>
    </w:p>
    <w:p w:rsidR="003112DE" w:rsidRPr="003112DE" w:rsidRDefault="003112DE" w:rsidP="003112DE">
      <w:pPr>
        <w:spacing w:line="360" w:lineRule="auto"/>
        <w:ind w:firstLine="360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— Вот вам и зима пришла назад, — сказал студент, подходя к костру. — Здравствуйте!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Василиса вздрогнула, но тотчас же узнала его и улыбнулась приветливо.</w:t>
      </w:r>
    </w:p>
    <w:p w:rsidR="003112DE" w:rsidRPr="003112DE" w:rsidRDefault="003112DE" w:rsidP="003112DE">
      <w:pPr>
        <w:spacing w:line="360" w:lineRule="auto"/>
        <w:ind w:firstLine="360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— Не узнала, бог с тобой, — сказала она. — Богатым быть.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Поговорили. Василиса, женщина бывалая, служившая когда-то у господ в мамках, а потом няньках, выражалась деликатно, и с лица ее всё время не сходила мягкая, степенная улыбка; дочь же ее Лукерья, деревенская </w:t>
      </w:r>
      <w:r w:rsidRPr="003112DE">
        <w:rPr>
          <w:sz w:val="28"/>
          <w:szCs w:val="28"/>
        </w:rPr>
        <w:lastRenderedPageBreak/>
        <w:t>баба, забитая мужем, только щурилась на студента и молчала, и выражение у нее было странное, как у глухонемой.</w:t>
      </w:r>
    </w:p>
    <w:p w:rsidR="003112DE" w:rsidRPr="003112DE" w:rsidRDefault="003112DE" w:rsidP="003112DE">
      <w:pPr>
        <w:spacing w:line="360" w:lineRule="auto"/>
        <w:ind w:firstLine="360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— Точно так же в холодную ночь грелся у костра апостол Петр, — сказал студент, протягивая к огню руки. — Значит, и тогда было холодно. Ах, какая то была страшная ночь, бабушка! До чрезвычайности унылая, длинная ночь!</w:t>
      </w:r>
    </w:p>
    <w:p w:rsidR="003112DE" w:rsidRPr="003112DE" w:rsidRDefault="003112DE" w:rsidP="003112DE">
      <w:pPr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Он посмотрел кругом на потемки, судорожно встряхнул головой и спросил:</w:t>
      </w:r>
    </w:p>
    <w:p w:rsidR="003112DE" w:rsidRPr="003112DE" w:rsidRDefault="003112DE" w:rsidP="003112DE">
      <w:pPr>
        <w:spacing w:line="360" w:lineRule="auto"/>
        <w:ind w:firstLine="360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— Небось, была на двенадцати евангелиях?</w:t>
      </w:r>
    </w:p>
    <w:p w:rsidR="003112DE" w:rsidRPr="003112DE" w:rsidRDefault="003112DE" w:rsidP="003112DE">
      <w:pPr>
        <w:spacing w:line="360" w:lineRule="auto"/>
        <w:ind w:firstLine="360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— Была, — ответила Василиса.</w:t>
      </w:r>
    </w:p>
    <w:p w:rsidR="003112DE" w:rsidRPr="003112DE" w:rsidRDefault="003112DE" w:rsidP="003112DE">
      <w:pPr>
        <w:spacing w:line="360" w:lineRule="auto"/>
        <w:ind w:firstLine="360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— Если помнишь, во время тайной вечери Петр сказал Иисусу: «С тобою я готов и в темницу, и на смерть». А господь ему на это: «Говорю тебе, Петр, не пропоет сегодня петел, то есть петух, как ты трижды отречешься, что не знаешь меня». После вечери Иисус смертельно тосковал в саду и молился, а бедный Петр истомился душой, ослабел, веки у него отяжелели, и он никак не мог побороть сна. Спал. Потом, ты слышала, Иуда в ту же ночь поцеловал Иисуса и предал его мучителям. Его связанного вели к первосвященнику и били, а Петр, изнеможенный, замученный тоской и тревогой, понимаешь ли, не выспавшийся, предчувствуя, что вот-вот на земле произойдет что-то ужасное, шел вслед... Он страстно, без памяти любил Иисуса, и теперь видел издали, как его били...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Лукерья оставила ложки и устремила неподвижный взгляд на студента.</w:t>
      </w:r>
    </w:p>
    <w:p w:rsidR="003112DE" w:rsidRPr="003112DE" w:rsidRDefault="003112DE" w:rsidP="003112DE">
      <w:pPr>
        <w:spacing w:line="360" w:lineRule="auto"/>
        <w:ind w:firstLine="360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— Пришли к первосвященнику, — продолжал он, — Иисуса стали допрашивать, а работники тем временем развели среди двора огонь, потому что было холодно, и грелись. С ними около костра стоял Петр и тоже грелся, как вот я теперь. Одна женщина, увидев его, сказала: «И этот был с Иисусом», то есть, что и его, мол, нужно вести к допросу. И все работники, что находились около огня, должно быть, подозрительно и сурово поглядели на него, потому что он смутился и сказал: «Я не знаю его». Немного погодя опять кто-то узнал в нем одного из учеников Иисуса и сказал: «И ты из них». Но он опять отрекся. И в третий раз кто-то обратился к нему: «Да не тебя ли сегодня я видел с ним в саду?» Он третий раз отрекся. И после этого раза </w:t>
      </w:r>
      <w:r w:rsidRPr="003112DE">
        <w:rPr>
          <w:sz w:val="28"/>
          <w:szCs w:val="28"/>
        </w:rPr>
        <w:lastRenderedPageBreak/>
        <w:t xml:space="preserve">тотчас же запел петух, и Петр, взглянув издали на Иисуса, вспомнил слова, которые он сказал ему на вечери... Вспомнил, очнулся, пошел со двора и горько-горько заплакал. В евангелии сказано: «И </w:t>
      </w:r>
      <w:proofErr w:type="spellStart"/>
      <w:r w:rsidRPr="003112DE">
        <w:rPr>
          <w:sz w:val="28"/>
          <w:szCs w:val="28"/>
        </w:rPr>
        <w:t>исшед</w:t>
      </w:r>
      <w:proofErr w:type="spellEnd"/>
      <w:r w:rsidRPr="003112DE">
        <w:rPr>
          <w:sz w:val="28"/>
          <w:szCs w:val="28"/>
        </w:rPr>
        <w:t xml:space="preserve"> вон, </w:t>
      </w:r>
      <w:proofErr w:type="spellStart"/>
      <w:r w:rsidRPr="003112DE">
        <w:rPr>
          <w:sz w:val="28"/>
          <w:szCs w:val="28"/>
        </w:rPr>
        <w:t>плакася</w:t>
      </w:r>
      <w:proofErr w:type="spellEnd"/>
      <w:r w:rsidRPr="003112DE">
        <w:rPr>
          <w:sz w:val="28"/>
          <w:szCs w:val="28"/>
        </w:rPr>
        <w:t xml:space="preserve"> горько». Воображаю: тихий-тихий, темный-темный сад, и в тишине едва слышатся глухие рыдания...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Студент вздохнул и задумался. Продолжая улыбаться, Василиса вдруг всхлипнула, слезы, крупные, изобильные, потекли у нее по щекам, и она заслонила рукавом лицо от огня, как бы стыдясь своих слез, а Лукерья, глядя неподвижно на студента, покраснела, и выражение у нее стало тяжелым, напряженным, как у человека, который сдерживает сильную боль.</w:t>
      </w:r>
    </w:p>
    <w:p w:rsidR="003112DE" w:rsidRPr="003112DE" w:rsidRDefault="003112DE" w:rsidP="003112DE">
      <w:pPr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Работники возвращались с реки, и один из них верхом на лошади был уже близко, и свет от костра дрожал на нем. Студент пожелал вдовам спокойной ночи и пошел дальше. И опять наступили потемки, и стали зябнуть руки. Дул жестокий ветер, в самом деле возвращалась зима, и не было похоже, что послезавтра Пасха.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Теперь студент думал о Василисе: если она заплакала, то, значит, всё, происходившее в ту страшную ночь с Петром, имеет к ней какое-то отношение...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Он оглянулся. Одинокий огонь спокойно мигал в темноте, и возле него уже не было видно людей. Студент опять подумал, что если Василиса заплакала, а ее дочь смутилась, то, очевидно, то, о чем он только что рассказывал, что происходило девятнадцать веков назад, имеет отношение к настоящему — к обеим женщинам и, вероятно, к этой пустынной деревне, к нему самому, ко всем людям. Если старуха заплакала, то не потому, что он умеет трогательно рассказывать, а потому, что Петр ей близок, и потому, что она всем своим существом заинтересована в том, что происходило в душе Петра.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И радость вдруг заволновалась в его душе, и он даже остановился на минуту, чтобы перевести дух. Прошлое, думал он, связано с настоящим непрерывною цепью событий, вытекавших одно из другого. И ему казалось, </w:t>
      </w:r>
      <w:r w:rsidRPr="003112DE">
        <w:rPr>
          <w:sz w:val="28"/>
          <w:szCs w:val="28"/>
        </w:rPr>
        <w:lastRenderedPageBreak/>
        <w:t>что он только что видел оба конца этой цепи: дотронулся до одного конца, как дрогнул другой.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А когда он переправлялся на пароме через реку и потом, поднимаясь на гору, глядел на свою родную деревню и на запад, где узкою полосой светилась холодная багровая заря, то думал о том, что правда и красота, направлявшие человеческую жизнь там, в саду и во дворе первосвященника, продолжались непрерывно до сего дня и, по-видимому, всегда составляли главное в человеческой жизни и вообще на земле; и чувство молодости, здоровья, силы, — ему было только 22 года, — и невыразимо сладкое ожидание счастья, неведомого, таинственного счастья овладевали им мало-помалу, и жизнь казалась ему восхитительной, чудесной и полной высокого смысла.</w:t>
      </w: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№2</w:t>
      </w:r>
    </w:p>
    <w:p w:rsidR="003112DE" w:rsidRPr="003112DE" w:rsidRDefault="003112DE" w:rsidP="003112DE">
      <w:pPr>
        <w:spacing w:line="360" w:lineRule="auto"/>
        <w:jc w:val="center"/>
        <w:rPr>
          <w:b/>
          <w:i/>
          <w:sz w:val="28"/>
          <w:szCs w:val="28"/>
        </w:rPr>
      </w:pPr>
      <w:r w:rsidRPr="003112DE">
        <w:rPr>
          <w:b/>
          <w:sz w:val="28"/>
          <w:szCs w:val="28"/>
        </w:rPr>
        <w:t>Т. Толстая</w:t>
      </w:r>
    </w:p>
    <w:p w:rsidR="003112DE" w:rsidRPr="003112DE" w:rsidRDefault="003112DE" w:rsidP="003112DE">
      <w:pPr>
        <w:spacing w:line="360" w:lineRule="auto"/>
        <w:jc w:val="center"/>
        <w:rPr>
          <w:i/>
          <w:sz w:val="28"/>
          <w:szCs w:val="28"/>
        </w:rPr>
      </w:pPr>
      <w:r w:rsidRPr="003112DE">
        <w:rPr>
          <w:i/>
          <w:sz w:val="28"/>
          <w:szCs w:val="28"/>
        </w:rPr>
        <w:t xml:space="preserve"> </w:t>
      </w:r>
      <w:r w:rsidRPr="003112DE">
        <w:rPr>
          <w:b/>
          <w:sz w:val="28"/>
          <w:szCs w:val="28"/>
        </w:rPr>
        <w:t>СОНЯ</w:t>
      </w:r>
      <w:r w:rsidRPr="003112DE">
        <w:rPr>
          <w:i/>
          <w:sz w:val="28"/>
          <w:szCs w:val="28"/>
        </w:rPr>
        <w:t xml:space="preserve"> </w:t>
      </w: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sz w:val="28"/>
          <w:szCs w:val="28"/>
        </w:rPr>
        <w:t>(фрагмент)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Сестра Льва </w:t>
      </w:r>
      <w:proofErr w:type="spellStart"/>
      <w:r w:rsidRPr="003112DE">
        <w:rPr>
          <w:sz w:val="28"/>
          <w:szCs w:val="28"/>
        </w:rPr>
        <w:t>Адольфовича</w:t>
      </w:r>
      <w:proofErr w:type="spellEnd"/>
      <w:r w:rsidRPr="003112DE">
        <w:rPr>
          <w:sz w:val="28"/>
          <w:szCs w:val="28"/>
        </w:rPr>
        <w:t xml:space="preserve">, Ада, женщина острая, худая, по-змеиному элегантная, тоже попавшая однажды в неловкое положение из-за Сониного </w:t>
      </w:r>
      <w:proofErr w:type="spellStart"/>
      <w:r w:rsidRPr="003112DE">
        <w:rPr>
          <w:sz w:val="28"/>
          <w:szCs w:val="28"/>
        </w:rPr>
        <w:t>идиотизма</w:t>
      </w:r>
      <w:proofErr w:type="spellEnd"/>
      <w:r w:rsidRPr="003112DE">
        <w:rPr>
          <w:sz w:val="28"/>
          <w:szCs w:val="28"/>
        </w:rPr>
        <w:t xml:space="preserve">, мечтала ее наказать. Ну, конечно, слегка — так, чтобы и самим посмеяться, и </w:t>
      </w:r>
      <w:proofErr w:type="spellStart"/>
      <w:r w:rsidRPr="003112DE">
        <w:rPr>
          <w:sz w:val="28"/>
          <w:szCs w:val="28"/>
        </w:rPr>
        <w:t>дурочке</w:t>
      </w:r>
      <w:proofErr w:type="spellEnd"/>
      <w:r w:rsidRPr="003112DE">
        <w:rPr>
          <w:sz w:val="28"/>
          <w:szCs w:val="28"/>
        </w:rPr>
        <w:t xml:space="preserve"> доставить небольшое развлечение. И они шептались в углу — Лев и Ада,— выдумывая что поостроумнее. </w:t>
      </w:r>
      <w:r w:rsidRPr="003112DE">
        <w:rPr>
          <w:sz w:val="28"/>
          <w:szCs w:val="28"/>
        </w:rPr>
        <w:sym w:font="Symbol" w:char="F03C"/>
      </w:r>
      <w:r w:rsidRPr="003112DE">
        <w:rPr>
          <w:sz w:val="28"/>
          <w:szCs w:val="28"/>
        </w:rPr>
        <w:t>…</w:t>
      </w:r>
      <w:r w:rsidRPr="003112DE">
        <w:rPr>
          <w:sz w:val="28"/>
          <w:szCs w:val="28"/>
        </w:rPr>
        <w:sym w:font="Symbol" w:char="F03E"/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Они собрались большой компанией — Ада, Лев, еще Валериан, Сережа, кажется, и Котик, и кто-то еще,— и разработали уморительный план (поскольку идея была </w:t>
      </w:r>
      <w:proofErr w:type="spellStart"/>
      <w:r w:rsidRPr="003112DE">
        <w:rPr>
          <w:sz w:val="28"/>
          <w:szCs w:val="28"/>
        </w:rPr>
        <w:t>Адина</w:t>
      </w:r>
      <w:proofErr w:type="spellEnd"/>
      <w:r w:rsidRPr="003112DE">
        <w:rPr>
          <w:sz w:val="28"/>
          <w:szCs w:val="28"/>
        </w:rPr>
        <w:t xml:space="preserve">, Лев называл его «адским </w:t>
      </w:r>
      <w:proofErr w:type="spellStart"/>
      <w:r w:rsidRPr="003112DE">
        <w:rPr>
          <w:sz w:val="28"/>
          <w:szCs w:val="28"/>
        </w:rPr>
        <w:t>планчиком</w:t>
      </w:r>
      <w:proofErr w:type="spellEnd"/>
      <w:r w:rsidRPr="003112DE">
        <w:rPr>
          <w:sz w:val="28"/>
          <w:szCs w:val="28"/>
        </w:rPr>
        <w:t xml:space="preserve">»), отлично им удавшийся. Год шел что-нибудь такое тридцать третий. Ада была в своей лучшей форме, хотя уже и не девочка,— фигурка прелестная, лицо смуглое с темно-розовым румянцем, в теннис она первая, на байдарке первая, все ей смотрели в рот. Аде было даже неудобно, что у нее столько поклонников, а у Сони — ни одного. (Ой, умора! У Сони — поклонники?!) И она предложила </w:t>
      </w:r>
      <w:r w:rsidRPr="003112DE">
        <w:rPr>
          <w:sz w:val="28"/>
          <w:szCs w:val="28"/>
        </w:rPr>
        <w:lastRenderedPageBreak/>
        <w:t xml:space="preserve">придумать для бедняжки загадочного воздыхателя, безумно влюбленного, но по каким-то причинам никак не могущего с ней встретиться лично. Отличная идея! Фантом был немедленно создан, наречен Николаем, обременен женой и тремя детьми, поселен для переписки в квартире </w:t>
      </w:r>
      <w:proofErr w:type="spellStart"/>
      <w:r w:rsidRPr="003112DE">
        <w:rPr>
          <w:sz w:val="28"/>
          <w:szCs w:val="28"/>
        </w:rPr>
        <w:t>Адиного</w:t>
      </w:r>
      <w:proofErr w:type="spellEnd"/>
      <w:r w:rsidRPr="003112DE">
        <w:rPr>
          <w:sz w:val="28"/>
          <w:szCs w:val="28"/>
        </w:rPr>
        <w:t xml:space="preserve"> отца — тут раздались было голоса протеста: а если Соня узнает, если сунется по этому адресу?— но аргумент был отвергнут как несостоятельный: во-первых, Соня </w:t>
      </w:r>
      <w:proofErr w:type="spellStart"/>
      <w:r w:rsidRPr="003112DE">
        <w:rPr>
          <w:sz w:val="28"/>
          <w:szCs w:val="28"/>
        </w:rPr>
        <w:t>дура</w:t>
      </w:r>
      <w:proofErr w:type="spellEnd"/>
      <w:r w:rsidRPr="003112DE">
        <w:rPr>
          <w:sz w:val="28"/>
          <w:szCs w:val="28"/>
        </w:rPr>
        <w:t xml:space="preserve">, в том-то вся и штука; ну а во-вторых, должна же у нее быть совесть — у Николая семья, неужели она ее возьмется разрушить? Вот, он же ей ясно пишет,— Николай то есть,— дорогая, ваш незабываемый облик навеки отпечатался в моем израненном сердце (не надо «израненном», а то она поймет буквально, что инвалид), но никогда, никогда нам не суждено быть рядом, так как долг перед детьми… ну и так далее, но чувство,— пишет далее Николай,— нет, лучше: истинное чувство — оно согреет его холодные члены («То есть как это, </w:t>
      </w:r>
      <w:proofErr w:type="spellStart"/>
      <w:r w:rsidRPr="003112DE">
        <w:rPr>
          <w:sz w:val="28"/>
          <w:szCs w:val="28"/>
        </w:rPr>
        <w:t>Адочка</w:t>
      </w:r>
      <w:proofErr w:type="spellEnd"/>
      <w:r w:rsidRPr="003112DE">
        <w:rPr>
          <w:sz w:val="28"/>
          <w:szCs w:val="28"/>
        </w:rPr>
        <w:t xml:space="preserve">?» — «Не мешайте, </w:t>
      </w:r>
      <w:proofErr w:type="spellStart"/>
      <w:r w:rsidRPr="003112DE">
        <w:rPr>
          <w:sz w:val="28"/>
          <w:szCs w:val="28"/>
        </w:rPr>
        <w:t>дураки</w:t>
      </w:r>
      <w:proofErr w:type="spellEnd"/>
      <w:r w:rsidRPr="003112DE">
        <w:rPr>
          <w:sz w:val="28"/>
          <w:szCs w:val="28"/>
        </w:rPr>
        <w:t>!») путеводной звездой и всякой там пышной розой. Такое вот письмо. Пусть он видел ее, допустим, в филармонии, любовался ее тонким профилем (тут Валериан просто свалился с дивана от хохота) и вот хочет, чтобы возникла такая возвышенная переписка. Он с трудом узнал ее адрес. Умоляет прислать фотографию. А почему он не может явиться на свидание, тут-то дети не помешают? А у него чувство долга. Но оно ему почему-то ничуть не мешает переписываться? Ну тогда пусть он парализован. До пояса. Отсюда и хладные члены. Слушайте, не дурите! Надо будет — парализуем его попозже. Ада брызгала на почтовую бумагу «</w:t>
      </w:r>
      <w:proofErr w:type="spellStart"/>
      <w:r w:rsidRPr="003112DE">
        <w:rPr>
          <w:sz w:val="28"/>
          <w:szCs w:val="28"/>
        </w:rPr>
        <w:t>Шипром</w:t>
      </w:r>
      <w:proofErr w:type="spellEnd"/>
      <w:r w:rsidRPr="003112DE">
        <w:rPr>
          <w:sz w:val="28"/>
          <w:szCs w:val="28"/>
        </w:rPr>
        <w:t>», Котик извлек из детского гербария засушенную незабудку, розовую от старости, совал в конверт. Жить было весело!</w:t>
      </w:r>
    </w:p>
    <w:p w:rsidR="003112DE" w:rsidRPr="003112DE" w:rsidRDefault="003112DE" w:rsidP="003112DE">
      <w:pPr>
        <w:spacing w:line="360" w:lineRule="auto"/>
        <w:ind w:firstLine="708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Переписка была бурной с обеих сторон. Соня, </w:t>
      </w:r>
      <w:proofErr w:type="spellStart"/>
      <w:r w:rsidRPr="003112DE">
        <w:rPr>
          <w:sz w:val="28"/>
          <w:szCs w:val="28"/>
        </w:rPr>
        <w:t>дура</w:t>
      </w:r>
      <w:proofErr w:type="spellEnd"/>
      <w:r w:rsidRPr="003112DE">
        <w:rPr>
          <w:sz w:val="28"/>
          <w:szCs w:val="28"/>
        </w:rPr>
        <w:t xml:space="preserve">, клюнула сразу. Влюбилась так, что только оттаскивай. Пришлось слегка сдержать ее пыл: Николай писал примерно одно письмо в месяц, притормаживая Соню с ее разбушевавшимся купидоном. Николай изощрялся в стихах: Валериану пришлось попотеть. Там были просто перлы, кто понимает,— Николай </w:t>
      </w:r>
      <w:r w:rsidRPr="003112DE">
        <w:rPr>
          <w:sz w:val="28"/>
          <w:szCs w:val="28"/>
        </w:rPr>
        <w:lastRenderedPageBreak/>
        <w:t xml:space="preserve">сравнивал Соню с </w:t>
      </w:r>
      <w:proofErr w:type="spellStart"/>
      <w:r w:rsidRPr="003112DE">
        <w:rPr>
          <w:sz w:val="28"/>
          <w:szCs w:val="28"/>
        </w:rPr>
        <w:t>лилеей</w:t>
      </w:r>
      <w:proofErr w:type="spellEnd"/>
      <w:r w:rsidRPr="003112DE">
        <w:rPr>
          <w:sz w:val="28"/>
          <w:szCs w:val="28"/>
        </w:rPr>
        <w:t xml:space="preserve">, лианой и газелью, себя — с соловьем и джейраном, причем одновременно. Ада писала прозаический текст и осуществляла общее руководство, останавливая своих резвившихся приятелей, дававших советы Валериану: «Ты напиши ей, что она — гну. В смысле антилопа. Моя божественная гну, я без тебя иду ко дну!» Нет, Ада была на высоте: трепетала Николаевой нежностью и разверзала глубины его одинокого мятущегося духа, настаивала на необходимости сохранять платоническую чистоту отношений и в то же время подпускала намек на разрушительную страсть, время для проявления коей еще почему-то не приспело. Конечно, по вечерам Николай и Соня должны были в назначенный час поднять взоры к одной и той же звезде. Без этого уж никак. Если участники эпистолярного романа в эту минуту находились поблизости, они старались помешать Соне раздвинуть занавески и украдкой бросить взгляд в звездную высь, звали ее в коридор: «Соня, </w:t>
      </w:r>
      <w:proofErr w:type="spellStart"/>
      <w:r w:rsidRPr="003112DE">
        <w:rPr>
          <w:sz w:val="28"/>
          <w:szCs w:val="28"/>
        </w:rPr>
        <w:t>подите</w:t>
      </w:r>
      <w:proofErr w:type="spellEnd"/>
      <w:r w:rsidRPr="003112DE">
        <w:rPr>
          <w:sz w:val="28"/>
          <w:szCs w:val="28"/>
        </w:rPr>
        <w:t xml:space="preserve"> сюда на минутку… Соня, вот какое дело…», наслаждаясь ее смятением: заветный миг надвигался, а Николаев взор рисковал проболтаться попусту в окрестностях какого-нибудь там Сириуса или как его — в общем, смотреть надо было в сторону Пулкова.</w:t>
      </w:r>
    </w:p>
    <w:p w:rsidR="003112DE" w:rsidRPr="003112DE" w:rsidRDefault="003112DE" w:rsidP="003112DE">
      <w:pPr>
        <w:pStyle w:val="Style2"/>
        <w:widowControl/>
        <w:tabs>
          <w:tab w:val="left" w:pos="0"/>
        </w:tabs>
        <w:spacing w:line="360" w:lineRule="auto"/>
        <w:jc w:val="center"/>
        <w:rPr>
          <w:rStyle w:val="FontStyle11"/>
          <w:b/>
          <w:sz w:val="28"/>
          <w:szCs w:val="28"/>
        </w:rPr>
      </w:pPr>
      <w:r w:rsidRPr="003112DE">
        <w:rPr>
          <w:rStyle w:val="FontStyle11"/>
          <w:b/>
          <w:sz w:val="28"/>
          <w:szCs w:val="28"/>
        </w:rPr>
        <w:t>№3</w:t>
      </w:r>
    </w:p>
    <w:p w:rsidR="003112DE" w:rsidRPr="003112DE" w:rsidRDefault="003112DE" w:rsidP="003112DE">
      <w:pPr>
        <w:pStyle w:val="Style2"/>
        <w:widowControl/>
        <w:tabs>
          <w:tab w:val="left" w:pos="590"/>
        </w:tabs>
        <w:spacing w:line="360" w:lineRule="auto"/>
        <w:jc w:val="center"/>
        <w:rPr>
          <w:rStyle w:val="FontStyle11"/>
          <w:b/>
          <w:sz w:val="28"/>
          <w:szCs w:val="28"/>
        </w:rPr>
      </w:pPr>
      <w:r w:rsidRPr="003112DE">
        <w:rPr>
          <w:rStyle w:val="FontStyle11"/>
          <w:b/>
          <w:sz w:val="28"/>
          <w:szCs w:val="28"/>
        </w:rPr>
        <w:t>И.А. Бунин</w:t>
      </w:r>
    </w:p>
    <w:p w:rsidR="003112DE" w:rsidRPr="003112DE" w:rsidRDefault="003112DE" w:rsidP="003112DE">
      <w:pPr>
        <w:pStyle w:val="Style2"/>
        <w:widowControl/>
        <w:tabs>
          <w:tab w:val="left" w:pos="590"/>
        </w:tabs>
        <w:spacing w:line="360" w:lineRule="auto"/>
        <w:jc w:val="center"/>
        <w:rPr>
          <w:rStyle w:val="FontStyle11"/>
          <w:b/>
          <w:sz w:val="28"/>
          <w:szCs w:val="28"/>
        </w:rPr>
      </w:pPr>
      <w:r w:rsidRPr="003112DE">
        <w:rPr>
          <w:rStyle w:val="FontStyle11"/>
          <w:b/>
          <w:sz w:val="28"/>
          <w:szCs w:val="28"/>
        </w:rPr>
        <w:t>КАНУН</w:t>
      </w:r>
    </w:p>
    <w:p w:rsidR="003112DE" w:rsidRPr="003112DE" w:rsidRDefault="003112DE" w:rsidP="003112DE">
      <w:pPr>
        <w:pStyle w:val="Style4"/>
        <w:widowControl/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3112DE">
        <w:rPr>
          <w:rStyle w:val="FontStyle12"/>
          <w:b w:val="0"/>
          <w:sz w:val="28"/>
          <w:szCs w:val="28"/>
        </w:rPr>
        <w:t>В городе, по пути на вокзал. Извозчик мчит во весь дух, с горы и на мост, через речку.</w:t>
      </w:r>
    </w:p>
    <w:p w:rsidR="003112DE" w:rsidRPr="003112DE" w:rsidRDefault="003112DE" w:rsidP="003112DE">
      <w:pPr>
        <w:pStyle w:val="Style4"/>
        <w:widowControl/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3112DE">
        <w:rPr>
          <w:rStyle w:val="FontStyle12"/>
          <w:b w:val="0"/>
          <w:sz w:val="28"/>
          <w:szCs w:val="28"/>
        </w:rPr>
        <w:t>Под мостом, на береговой отмели, отвернувшись от проезжих под навес мо</w:t>
      </w:r>
      <w:r w:rsidRPr="003112DE">
        <w:rPr>
          <w:rStyle w:val="FontStyle12"/>
          <w:b w:val="0"/>
          <w:sz w:val="28"/>
          <w:szCs w:val="28"/>
        </w:rPr>
        <w:softHyphen/>
        <w:t>ста и как бы для защиты подняв плечи, стоит босяк, спешно, как собака, пожирает из грязной тряпки что-то вроде начинки. А позади грохочут, летят, точно наго</w:t>
      </w:r>
      <w:r w:rsidRPr="003112DE">
        <w:rPr>
          <w:rStyle w:val="FontStyle12"/>
          <w:b w:val="0"/>
          <w:sz w:val="28"/>
          <w:szCs w:val="28"/>
        </w:rPr>
        <w:softHyphen/>
        <w:t>няют, ломовые телеги, трясутся, вися с грядок, страшные сапоги мужиков. Все в муке, — мукомолы, — все вели</w:t>
      </w:r>
      <w:r w:rsidRPr="003112DE">
        <w:rPr>
          <w:rStyle w:val="FontStyle11"/>
          <w:sz w:val="28"/>
          <w:szCs w:val="28"/>
        </w:rPr>
        <w:t xml:space="preserve">каны и все рыжие, без шапок, в красных рубахах </w:t>
      </w:r>
      <w:proofErr w:type="spellStart"/>
      <w:r w:rsidRPr="003112DE">
        <w:rPr>
          <w:rStyle w:val="FontStyle11"/>
          <w:sz w:val="28"/>
          <w:szCs w:val="28"/>
        </w:rPr>
        <w:t>распояской</w:t>
      </w:r>
      <w:proofErr w:type="spellEnd"/>
      <w:r w:rsidRPr="003112DE">
        <w:rPr>
          <w:rStyle w:val="FontStyle11"/>
          <w:sz w:val="28"/>
          <w:szCs w:val="28"/>
        </w:rPr>
        <w:t>...</w:t>
      </w:r>
    </w:p>
    <w:p w:rsidR="003112DE" w:rsidRPr="003112DE" w:rsidRDefault="003112DE" w:rsidP="003112DE">
      <w:pPr>
        <w:pStyle w:val="Style2"/>
        <w:widowControl/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 xml:space="preserve">А потом вагон, второй класс. И какой-то сидящий против меня господин лет за сорок, широкий и стриженный бобриком, в золотых очках на </w:t>
      </w:r>
      <w:r w:rsidRPr="003112DE">
        <w:rPr>
          <w:rStyle w:val="FontStyle11"/>
          <w:sz w:val="28"/>
          <w:szCs w:val="28"/>
        </w:rPr>
        <w:lastRenderedPageBreak/>
        <w:t>плоском носу с наглыми ноздрями, все встает и, не глядя на меня, — от пренебрежения ко мне, — все поправляет на сетке свои хорошие, в крепких чехлах чемоданы и чемоданчики. Аккуратный и уверенный в себе господин, спокойный за свое благополучие и строгое достоинство...</w:t>
      </w:r>
    </w:p>
    <w:p w:rsidR="003112DE" w:rsidRPr="003112DE" w:rsidRDefault="003112DE" w:rsidP="003112DE">
      <w:pPr>
        <w:pStyle w:val="Style2"/>
        <w:widowControl/>
        <w:spacing w:line="360" w:lineRule="auto"/>
        <w:ind w:left="331" w:firstLine="377"/>
        <w:jc w:val="both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Шла, однако, уже осень шестнадцатого года.</w:t>
      </w:r>
      <w:r w:rsidRPr="003112DE">
        <w:rPr>
          <w:rStyle w:val="FontStyle12"/>
          <w:b w:val="0"/>
          <w:sz w:val="28"/>
          <w:szCs w:val="28"/>
        </w:rPr>
        <w:t xml:space="preserve"> </w:t>
      </w:r>
    </w:p>
    <w:p w:rsidR="003112DE" w:rsidRPr="003112DE" w:rsidRDefault="003112DE" w:rsidP="003112DE">
      <w:pPr>
        <w:spacing w:line="360" w:lineRule="auto"/>
        <w:jc w:val="center"/>
        <w:rPr>
          <w:sz w:val="28"/>
          <w:szCs w:val="28"/>
        </w:rPr>
      </w:pP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№4</w:t>
      </w: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И.Р. Гальперин</w:t>
      </w: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ВИДЫ ТЕКСТОВОЙ ИНФОРМАЦИИ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Текст заключает в себе разные виды сообщений.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В зависимости от того, что именно сообщается, можно выделить три вида сообщений, которые будем называть информациями: </w:t>
      </w:r>
      <w:proofErr w:type="spellStart"/>
      <w:r w:rsidRPr="003112DE">
        <w:rPr>
          <w:sz w:val="28"/>
          <w:szCs w:val="28"/>
        </w:rPr>
        <w:t>фактуальной</w:t>
      </w:r>
      <w:proofErr w:type="spellEnd"/>
      <w:r w:rsidRPr="003112DE">
        <w:rPr>
          <w:sz w:val="28"/>
          <w:szCs w:val="28"/>
        </w:rPr>
        <w:t xml:space="preserve">, концептуальной и </w:t>
      </w:r>
      <w:proofErr w:type="spellStart"/>
      <w:r w:rsidRPr="003112DE">
        <w:rPr>
          <w:sz w:val="28"/>
          <w:szCs w:val="28"/>
        </w:rPr>
        <w:t>подтекстовой</w:t>
      </w:r>
      <w:proofErr w:type="spellEnd"/>
      <w:r w:rsidRPr="003112DE">
        <w:rPr>
          <w:sz w:val="28"/>
          <w:szCs w:val="28"/>
        </w:rPr>
        <w:t>.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112DE">
        <w:rPr>
          <w:sz w:val="28"/>
          <w:szCs w:val="28"/>
        </w:rPr>
        <w:t>Фактуальная</w:t>
      </w:r>
      <w:proofErr w:type="spellEnd"/>
      <w:r w:rsidRPr="003112DE">
        <w:rPr>
          <w:sz w:val="28"/>
          <w:szCs w:val="28"/>
        </w:rPr>
        <w:t xml:space="preserve"> информация текста – это описание фактов, событий, места действия и времени протекания этого действия, рассуждения автора, движение сюжета и пр.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Концептуальная информация (от лат. </w:t>
      </w:r>
      <w:r w:rsidRPr="003112DE">
        <w:rPr>
          <w:sz w:val="28"/>
          <w:szCs w:val="28"/>
          <w:lang w:val="en-US"/>
        </w:rPr>
        <w:t>conception</w:t>
      </w:r>
      <w:r w:rsidRPr="003112DE">
        <w:rPr>
          <w:sz w:val="28"/>
          <w:szCs w:val="28"/>
        </w:rPr>
        <w:t xml:space="preserve"> – «концепция», то есть «понимание», «система взглядов») – это выражение мировоззрения, основной мысли автора, идеи произведения. Этот вид информации раскрывает замысел писателя, рисует картину мира такой, какой он себе её представляет. Концептуальная информация не всегда ясно и чётко выражена словами. Больше того, концептуальная информация, в особенности в художественном произведении, предполагает различное толкование, поскольку она словесно не уточняется.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112DE">
        <w:rPr>
          <w:sz w:val="28"/>
          <w:szCs w:val="28"/>
        </w:rPr>
        <w:t>Подтекстовая</w:t>
      </w:r>
      <w:proofErr w:type="spellEnd"/>
      <w:r w:rsidRPr="003112DE">
        <w:rPr>
          <w:sz w:val="28"/>
          <w:szCs w:val="28"/>
        </w:rPr>
        <w:t xml:space="preserve"> информация также не выражена словами, она только подразумевается. Эта информация возникает благодаря способности слов, словосочетаний и предложений в небольших отрезках текста таить в себе скрытый смысл.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Выявление особенностей соотношения этих видов информации представляет собой увлекательное и весьма плодотворное занятие.</w:t>
      </w:r>
    </w:p>
    <w:p w:rsidR="003112DE" w:rsidRPr="003112DE" w:rsidRDefault="003112DE" w:rsidP="003112DE">
      <w:pPr>
        <w:shd w:val="clear" w:color="auto" w:fill="FFFFFF"/>
        <w:spacing w:line="360" w:lineRule="auto"/>
        <w:ind w:left="7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112DE" w:rsidRPr="003112DE" w:rsidRDefault="003112DE" w:rsidP="003112DE">
      <w:pPr>
        <w:shd w:val="clear" w:color="auto" w:fill="FFFFFF"/>
        <w:spacing w:line="360" w:lineRule="auto"/>
        <w:ind w:left="79"/>
        <w:jc w:val="center"/>
        <w:rPr>
          <w:b/>
          <w:bCs/>
          <w:color w:val="000000"/>
          <w:spacing w:val="-2"/>
          <w:sz w:val="28"/>
          <w:szCs w:val="28"/>
        </w:rPr>
      </w:pPr>
      <w:r w:rsidRPr="003112DE">
        <w:rPr>
          <w:b/>
          <w:bCs/>
          <w:color w:val="000000"/>
          <w:spacing w:val="-2"/>
          <w:sz w:val="28"/>
          <w:szCs w:val="28"/>
        </w:rPr>
        <w:t>№5</w:t>
      </w:r>
    </w:p>
    <w:p w:rsidR="003112DE" w:rsidRPr="003112DE" w:rsidRDefault="003112DE" w:rsidP="003112DE">
      <w:pPr>
        <w:shd w:val="clear" w:color="auto" w:fill="FFFFFF"/>
        <w:spacing w:line="360" w:lineRule="auto"/>
        <w:ind w:left="79"/>
        <w:jc w:val="center"/>
        <w:rPr>
          <w:b/>
          <w:bCs/>
          <w:color w:val="000000"/>
          <w:spacing w:val="-2"/>
          <w:sz w:val="28"/>
          <w:szCs w:val="28"/>
        </w:rPr>
      </w:pPr>
      <w:r w:rsidRPr="003112DE">
        <w:rPr>
          <w:b/>
          <w:bCs/>
          <w:color w:val="000000"/>
          <w:spacing w:val="-2"/>
          <w:sz w:val="28"/>
          <w:szCs w:val="28"/>
        </w:rPr>
        <w:t>И. Бродский</w:t>
      </w:r>
    </w:p>
    <w:p w:rsidR="003112DE" w:rsidRPr="003112DE" w:rsidRDefault="003112DE" w:rsidP="003112DE">
      <w:pPr>
        <w:shd w:val="clear" w:color="auto" w:fill="FFFFFF"/>
        <w:spacing w:line="360" w:lineRule="auto"/>
        <w:ind w:left="79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РОЖДЕНИЕ ПОЭТА</w:t>
      </w:r>
    </w:p>
    <w:p w:rsidR="003112DE" w:rsidRPr="003112DE" w:rsidRDefault="003112DE" w:rsidP="003112DE">
      <w:pPr>
        <w:shd w:val="clear" w:color="auto" w:fill="FFFFFF"/>
        <w:spacing w:line="360" w:lineRule="auto"/>
        <w:ind w:left="62" w:firstLine="647"/>
        <w:jc w:val="both"/>
        <w:rPr>
          <w:sz w:val="28"/>
          <w:szCs w:val="28"/>
        </w:rPr>
      </w:pPr>
      <w:r w:rsidRPr="003112DE">
        <w:rPr>
          <w:color w:val="000000"/>
          <w:sz w:val="28"/>
          <w:szCs w:val="28"/>
        </w:rPr>
        <w:t xml:space="preserve">Невзначай узнав, что дочь хочет напечатать подборку стихов в столичном </w:t>
      </w:r>
      <w:r w:rsidRPr="003112DE">
        <w:rPr>
          <w:color w:val="000000"/>
          <w:spacing w:val="-2"/>
          <w:sz w:val="28"/>
          <w:szCs w:val="28"/>
        </w:rPr>
        <w:t xml:space="preserve">журнале, отец потребовал, чтобы она взяла псевдоним и не позорила славную фамилию. Дочь повиновалась, и в русскую литературу вместо Анны Горенко </w:t>
      </w:r>
      <w:r w:rsidRPr="003112DE">
        <w:rPr>
          <w:color w:val="000000"/>
          <w:spacing w:val="-1"/>
          <w:sz w:val="28"/>
          <w:szCs w:val="28"/>
        </w:rPr>
        <w:t>вошла Анна Ахматова.</w:t>
      </w:r>
    </w:p>
    <w:p w:rsidR="003112DE" w:rsidRPr="003112DE" w:rsidRDefault="003112DE" w:rsidP="003112DE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3112DE">
        <w:rPr>
          <w:color w:val="000000"/>
          <w:spacing w:val="-7"/>
          <w:sz w:val="28"/>
          <w:szCs w:val="28"/>
        </w:rPr>
        <w:t>Она не сомневалась ни на миг в своем таланте и правильности выбранного пу</w:t>
      </w:r>
      <w:r w:rsidRPr="003112DE">
        <w:rPr>
          <w:color w:val="000000"/>
          <w:spacing w:val="-7"/>
          <w:sz w:val="28"/>
          <w:szCs w:val="28"/>
        </w:rPr>
        <w:softHyphen/>
      </w:r>
      <w:r w:rsidRPr="003112DE">
        <w:rPr>
          <w:color w:val="000000"/>
          <w:spacing w:val="-2"/>
          <w:sz w:val="28"/>
          <w:szCs w:val="28"/>
        </w:rPr>
        <w:t xml:space="preserve">ти, но вначале согласилась с необходимостью блюсти приличия, поскольку в </w:t>
      </w:r>
      <w:r w:rsidRPr="003112DE">
        <w:rPr>
          <w:color w:val="000000"/>
          <w:spacing w:val="-3"/>
          <w:sz w:val="28"/>
          <w:szCs w:val="28"/>
        </w:rPr>
        <w:t xml:space="preserve">знатных семьях к профессии литератора издавна относились свысока и </w:t>
      </w:r>
      <w:r w:rsidRPr="003112DE">
        <w:rPr>
          <w:color w:val="000000"/>
          <w:spacing w:val="-3"/>
          <w:sz w:val="28"/>
          <w:szCs w:val="28"/>
          <w:u w:val="single"/>
        </w:rPr>
        <w:t>полагали</w:t>
      </w:r>
      <w:r w:rsidRPr="003112DE">
        <w:rPr>
          <w:color w:val="000000"/>
          <w:spacing w:val="-3"/>
          <w:sz w:val="28"/>
          <w:szCs w:val="28"/>
        </w:rPr>
        <w:t xml:space="preserve"> </w:t>
      </w:r>
      <w:r w:rsidRPr="003112DE">
        <w:rPr>
          <w:color w:val="000000"/>
          <w:spacing w:val="-2"/>
          <w:sz w:val="28"/>
          <w:szCs w:val="28"/>
        </w:rPr>
        <w:t>ее приличной для тех, у кого не было способа заявить о себе иначе.</w:t>
      </w:r>
    </w:p>
    <w:p w:rsidR="003112DE" w:rsidRPr="003112DE" w:rsidRDefault="003112DE" w:rsidP="003112DE">
      <w:pPr>
        <w:shd w:val="clear" w:color="auto" w:fill="FFFFFF"/>
        <w:tabs>
          <w:tab w:val="left" w:pos="0"/>
        </w:tabs>
        <w:spacing w:line="360" w:lineRule="auto"/>
        <w:ind w:right="43"/>
        <w:jc w:val="both"/>
        <w:rPr>
          <w:sz w:val="28"/>
          <w:szCs w:val="28"/>
        </w:rPr>
      </w:pPr>
      <w:r w:rsidRPr="003112DE">
        <w:rPr>
          <w:color w:val="000000"/>
          <w:spacing w:val="-1"/>
          <w:sz w:val="28"/>
          <w:szCs w:val="28"/>
        </w:rPr>
        <w:tab/>
        <w:t>Претензии отца были, пожалуй, отчасти чрезмерными. В конце концов Горенко не принадлежали к титулованной знати. С другой стороны, они ж</w:t>
      </w:r>
      <w:r w:rsidRPr="003112DE">
        <w:rPr>
          <w:color w:val="000000"/>
          <w:spacing w:val="-2"/>
          <w:sz w:val="28"/>
          <w:szCs w:val="28"/>
        </w:rPr>
        <w:t xml:space="preserve">или в </w:t>
      </w:r>
      <w:r w:rsidRPr="003112DE">
        <w:rPr>
          <w:color w:val="000000"/>
          <w:spacing w:val="-3"/>
          <w:sz w:val="28"/>
          <w:szCs w:val="28"/>
        </w:rPr>
        <w:t xml:space="preserve">Царском Селе — летней резиденции царской фамилии, а многолетнее соседство </w:t>
      </w:r>
      <w:r w:rsidRPr="003112DE">
        <w:rPr>
          <w:color w:val="000000"/>
          <w:spacing w:val="-4"/>
          <w:sz w:val="28"/>
          <w:szCs w:val="28"/>
        </w:rPr>
        <w:t xml:space="preserve">бок о бок такого рода редко проходит даром. Но для семнадцатилетней дочери </w:t>
      </w:r>
      <w:r w:rsidRPr="003112DE">
        <w:rPr>
          <w:color w:val="000000"/>
          <w:spacing w:val="-5"/>
          <w:sz w:val="28"/>
          <w:szCs w:val="28"/>
        </w:rPr>
        <w:t xml:space="preserve">главным было другое: сто лет назад в Царскосельском лицее беззаботно расцветал </w:t>
      </w:r>
      <w:r w:rsidRPr="003112DE">
        <w:rPr>
          <w:color w:val="000000"/>
          <w:spacing w:val="-6"/>
          <w:sz w:val="28"/>
          <w:szCs w:val="28"/>
        </w:rPr>
        <w:t xml:space="preserve">Пушкин.   </w:t>
      </w:r>
    </w:p>
    <w:p w:rsidR="003112DE" w:rsidRPr="003112DE" w:rsidRDefault="003112DE" w:rsidP="003112DE">
      <w:pPr>
        <w:shd w:val="clear" w:color="auto" w:fill="FFFFFF"/>
        <w:spacing w:line="360" w:lineRule="auto"/>
        <w:ind w:left="5" w:right="53" w:firstLine="715"/>
        <w:jc w:val="both"/>
        <w:rPr>
          <w:sz w:val="28"/>
          <w:szCs w:val="28"/>
        </w:rPr>
      </w:pPr>
      <w:r w:rsidRPr="003112DE">
        <w:rPr>
          <w:color w:val="000000"/>
          <w:spacing w:val="-2"/>
          <w:sz w:val="28"/>
          <w:szCs w:val="28"/>
        </w:rPr>
        <w:t xml:space="preserve">Что же до псевдонима, то среди предков Анны Горенко по материнской линии </w:t>
      </w:r>
      <w:r w:rsidRPr="003112DE">
        <w:rPr>
          <w:color w:val="000000"/>
          <w:spacing w:val="-3"/>
          <w:sz w:val="28"/>
          <w:szCs w:val="28"/>
        </w:rPr>
        <w:t xml:space="preserve">был Ахмат-хан, потомок </w:t>
      </w:r>
      <w:proofErr w:type="spellStart"/>
      <w:r w:rsidRPr="003112DE">
        <w:rPr>
          <w:color w:val="000000"/>
          <w:spacing w:val="-3"/>
          <w:sz w:val="28"/>
          <w:szCs w:val="28"/>
        </w:rPr>
        <w:t>Чингиза</w:t>
      </w:r>
      <w:proofErr w:type="spellEnd"/>
      <w:r w:rsidRPr="003112DE">
        <w:rPr>
          <w:color w:val="000000"/>
          <w:spacing w:val="-3"/>
          <w:sz w:val="28"/>
          <w:szCs w:val="28"/>
        </w:rPr>
        <w:t>, последний правитель Золотой Орды. Ахмато</w:t>
      </w:r>
      <w:r w:rsidRPr="003112DE">
        <w:rPr>
          <w:color w:val="000000"/>
          <w:spacing w:val="-3"/>
          <w:sz w:val="28"/>
          <w:szCs w:val="28"/>
        </w:rPr>
        <w:softHyphen/>
        <w:t xml:space="preserve">ва не гналась за экзотикой, наоборот: в России все восточное встречается скорее </w:t>
      </w:r>
      <w:r w:rsidRPr="003112DE">
        <w:rPr>
          <w:color w:val="000000"/>
          <w:spacing w:val="-6"/>
          <w:sz w:val="28"/>
          <w:szCs w:val="28"/>
        </w:rPr>
        <w:t>не с любопытством, а с предубеждением.</w:t>
      </w:r>
    </w:p>
    <w:p w:rsidR="003112DE" w:rsidRPr="003112DE" w:rsidRDefault="003112DE" w:rsidP="003112DE">
      <w:pPr>
        <w:shd w:val="clear" w:color="auto" w:fill="FFFFFF"/>
        <w:spacing w:before="5" w:line="360" w:lineRule="auto"/>
        <w:ind w:left="19" w:right="10" w:firstLine="701"/>
        <w:jc w:val="both"/>
        <w:rPr>
          <w:sz w:val="28"/>
          <w:szCs w:val="28"/>
        </w:rPr>
      </w:pPr>
      <w:r w:rsidRPr="003112DE">
        <w:rPr>
          <w:color w:val="000000"/>
          <w:spacing w:val="-4"/>
          <w:sz w:val="28"/>
          <w:szCs w:val="28"/>
        </w:rPr>
        <w:t>Но пять открытых «А» (Анна Ахматова) завораживали, и она прочно утвер</w:t>
      </w:r>
      <w:r w:rsidRPr="003112DE">
        <w:rPr>
          <w:color w:val="000000"/>
          <w:spacing w:val="-4"/>
          <w:sz w:val="28"/>
          <w:szCs w:val="28"/>
        </w:rPr>
        <w:softHyphen/>
        <w:t xml:space="preserve">дилась в начале русского поэтического алфавита. Пожалуй, это была ее первая </w:t>
      </w:r>
      <w:r w:rsidRPr="003112DE">
        <w:rPr>
          <w:color w:val="000000"/>
          <w:spacing w:val="-1"/>
          <w:sz w:val="28"/>
          <w:szCs w:val="28"/>
        </w:rPr>
        <w:t>удачная строка, отлитая акустически безупречно. Выбранный псевдоним крас</w:t>
      </w:r>
      <w:r w:rsidRPr="003112DE">
        <w:rPr>
          <w:color w:val="000000"/>
          <w:spacing w:val="-1"/>
          <w:sz w:val="28"/>
          <w:szCs w:val="28"/>
        </w:rPr>
        <w:softHyphen/>
      </w:r>
      <w:r w:rsidRPr="003112DE">
        <w:rPr>
          <w:color w:val="000000"/>
          <w:spacing w:val="-2"/>
          <w:sz w:val="28"/>
          <w:szCs w:val="28"/>
        </w:rPr>
        <w:t>норечиво свидетельствует об интуиции и вправду изощренном слухе семнадца</w:t>
      </w:r>
      <w:r w:rsidRPr="003112DE">
        <w:rPr>
          <w:color w:val="000000"/>
          <w:spacing w:val="-2"/>
          <w:sz w:val="28"/>
          <w:szCs w:val="28"/>
        </w:rPr>
        <w:softHyphen/>
      </w:r>
      <w:r w:rsidRPr="003112DE">
        <w:rPr>
          <w:color w:val="000000"/>
          <w:spacing w:val="-4"/>
          <w:sz w:val="28"/>
          <w:szCs w:val="28"/>
        </w:rPr>
        <w:t xml:space="preserve">тилетней девочки, на чьих документах и письмах тоже вскоре появилась подпись: </w:t>
      </w:r>
      <w:r w:rsidRPr="003112DE">
        <w:rPr>
          <w:color w:val="000000"/>
          <w:spacing w:val="-2"/>
          <w:sz w:val="28"/>
          <w:szCs w:val="28"/>
        </w:rPr>
        <w:t>Анна Ахматова.</w:t>
      </w:r>
    </w:p>
    <w:p w:rsidR="003112DE" w:rsidRPr="003112DE" w:rsidRDefault="003112DE" w:rsidP="003112DE">
      <w:pPr>
        <w:shd w:val="clear" w:color="auto" w:fill="FFFFFF"/>
        <w:spacing w:before="5" w:line="360" w:lineRule="auto"/>
        <w:ind w:left="19" w:right="10" w:firstLine="701"/>
        <w:jc w:val="both"/>
        <w:rPr>
          <w:sz w:val="28"/>
          <w:szCs w:val="28"/>
        </w:rPr>
      </w:pPr>
      <w:r w:rsidRPr="003112DE">
        <w:rPr>
          <w:color w:val="000000"/>
          <w:spacing w:val="-5"/>
          <w:sz w:val="28"/>
          <w:szCs w:val="28"/>
        </w:rPr>
        <w:t>Будущее отбрасывает тени — выбор оказался пророческим.</w:t>
      </w:r>
    </w:p>
    <w:p w:rsidR="003112DE" w:rsidRPr="003112DE" w:rsidRDefault="003112DE" w:rsidP="003112DE">
      <w:pPr>
        <w:shd w:val="clear" w:color="auto" w:fill="FFFFFF"/>
        <w:spacing w:before="139" w:line="360" w:lineRule="auto"/>
        <w:jc w:val="center"/>
        <w:rPr>
          <w:b/>
          <w:iCs/>
          <w:color w:val="000000"/>
          <w:spacing w:val="-9"/>
          <w:sz w:val="28"/>
          <w:szCs w:val="28"/>
        </w:rPr>
      </w:pPr>
    </w:p>
    <w:p w:rsidR="003112DE" w:rsidRPr="003112DE" w:rsidRDefault="003112DE" w:rsidP="003112DE">
      <w:pPr>
        <w:shd w:val="clear" w:color="auto" w:fill="FFFFFF"/>
        <w:spacing w:before="139" w:line="360" w:lineRule="auto"/>
        <w:jc w:val="center"/>
        <w:rPr>
          <w:b/>
          <w:iCs/>
          <w:color w:val="000000"/>
          <w:spacing w:val="-9"/>
          <w:sz w:val="28"/>
          <w:szCs w:val="28"/>
        </w:rPr>
      </w:pPr>
      <w:r w:rsidRPr="003112DE">
        <w:rPr>
          <w:b/>
          <w:iCs/>
          <w:color w:val="000000"/>
          <w:spacing w:val="-9"/>
          <w:sz w:val="28"/>
          <w:szCs w:val="28"/>
        </w:rPr>
        <w:lastRenderedPageBreak/>
        <w:t>№6</w:t>
      </w: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И. А. Бунин</w:t>
      </w: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ЖУРАВЛИ</w:t>
      </w:r>
    </w:p>
    <w:p w:rsidR="003112DE" w:rsidRPr="003112DE" w:rsidRDefault="003112DE" w:rsidP="003112DE">
      <w:pPr>
        <w:spacing w:line="360" w:lineRule="auto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  </w:t>
      </w:r>
      <w:r w:rsidRPr="003112DE">
        <w:rPr>
          <w:sz w:val="28"/>
          <w:szCs w:val="28"/>
        </w:rPr>
        <w:tab/>
        <w:t xml:space="preserve">Ясный и холодный день поздней осени, еду ровной рысцой по большой дороге. </w:t>
      </w:r>
      <w:r w:rsidRPr="003112DE">
        <w:rPr>
          <w:color w:val="000000"/>
          <w:sz w:val="28"/>
          <w:szCs w:val="28"/>
        </w:rPr>
        <w:t>Блеск низкого солнца и пустых полей, осеннее безмолвное ожидание чего-то. Но вот вдали, за  мной, слышен треск колес. Прислушиваюсь — треск мелкий, быстрый, треск беговых дрожек. Оборачи</w:t>
      </w:r>
      <w:r w:rsidRPr="003112DE">
        <w:rPr>
          <w:color w:val="000000"/>
          <w:sz w:val="28"/>
          <w:szCs w:val="28"/>
        </w:rPr>
        <w:softHyphen/>
        <w:t>ваюсь — кто-то нагоняет. Этот кто-то все ближе, ближе — уже хорошо видна его во весь дух летящая лошадь, за</w:t>
      </w:r>
      <w:r w:rsidRPr="003112DE">
        <w:rPr>
          <w:color w:val="000000"/>
          <w:sz w:val="28"/>
          <w:szCs w:val="28"/>
        </w:rPr>
        <w:softHyphen/>
        <w:t>тем он сам, то и дело выглядывающий из-за нее и покры</w:t>
      </w:r>
      <w:r w:rsidRPr="003112DE">
        <w:rPr>
          <w:color w:val="000000"/>
          <w:sz w:val="28"/>
          <w:szCs w:val="28"/>
        </w:rPr>
        <w:softHyphen/>
        <w:t>вающий ее то кнутом, то вожжами... Что такое? А он уж вот он, настигает — сквозь треск слышно мощное лоша</w:t>
      </w:r>
      <w:r w:rsidRPr="003112DE">
        <w:rPr>
          <w:color w:val="000000"/>
          <w:sz w:val="28"/>
          <w:szCs w:val="28"/>
        </w:rPr>
        <w:softHyphen/>
        <w:t>диное дыхание, слышен отчаянный крик:  «Барин,  сторо</w:t>
      </w:r>
      <w:r w:rsidRPr="003112DE">
        <w:rPr>
          <w:color w:val="000000"/>
          <w:sz w:val="28"/>
          <w:szCs w:val="28"/>
        </w:rPr>
        <w:softHyphen/>
        <w:t>нись!» В страхе и недоуменье виляю с дороги — и тотчас же  мимо  мелькает  сперва  чудесная, гнедая кобыла, ее глаз, ноздря, новые вожжи сургучного цвета, новая блестящая сбруя, взмыленная под хвостом на ляжках, потом сам  седок — чернобородый  красавец  мужик,  совершенно шальной от скачки и какого-то бессмысленного, на все го</w:t>
      </w:r>
      <w:r w:rsidRPr="003112DE">
        <w:rPr>
          <w:color w:val="000000"/>
          <w:sz w:val="28"/>
          <w:szCs w:val="28"/>
        </w:rPr>
        <w:softHyphen/>
        <w:t>тового исступленья. Он бешено кидает на меня, пролетая, свой яростный взгляд, поражает свежей красной пастью и смолью красивой молодой бороды, новым картузом, жел</w:t>
      </w:r>
      <w:r w:rsidRPr="003112DE">
        <w:rPr>
          <w:color w:val="000000"/>
          <w:sz w:val="28"/>
          <w:szCs w:val="28"/>
        </w:rPr>
        <w:softHyphen/>
        <w:t>той шелковой рубахой под распахнувшейся черной под</w:t>
      </w:r>
      <w:r w:rsidRPr="003112DE">
        <w:rPr>
          <w:color w:val="000000"/>
          <w:sz w:val="28"/>
          <w:szCs w:val="28"/>
        </w:rPr>
        <w:softHyphen/>
        <w:t>девкой — узнаю: богатый, хозяйственный мельник из-под Ливен — и как ветер летит дальше. А пролетев с версту, сразу соскакивает с дрожек. Тут уж я гоню к нему и, приближаясь, вижу: лошадь стоит на дороге и тяжко носит боками, сургучные вожжи висят</w:t>
      </w:r>
      <w:r w:rsidRPr="003112DE">
        <w:rPr>
          <w:smallCaps/>
          <w:color w:val="000000"/>
          <w:sz w:val="28"/>
          <w:szCs w:val="28"/>
        </w:rPr>
        <w:t xml:space="preserve"> </w:t>
      </w:r>
      <w:r w:rsidRPr="003112DE">
        <w:rPr>
          <w:color w:val="000000"/>
          <w:sz w:val="28"/>
          <w:szCs w:val="28"/>
        </w:rPr>
        <w:t>по</w:t>
      </w:r>
      <w:r w:rsidRPr="003112DE">
        <w:rPr>
          <w:smallCaps/>
          <w:color w:val="000000"/>
          <w:sz w:val="28"/>
          <w:szCs w:val="28"/>
        </w:rPr>
        <w:t xml:space="preserve"> </w:t>
      </w:r>
      <w:r w:rsidRPr="003112DE">
        <w:rPr>
          <w:color w:val="000000"/>
          <w:sz w:val="28"/>
          <w:szCs w:val="28"/>
        </w:rPr>
        <w:t xml:space="preserve">оглоблям, а сам седок лежит на дороге возле, лицом книзу, раскинув полы поддевки.                                                                     </w:t>
      </w:r>
    </w:p>
    <w:p w:rsidR="003112DE" w:rsidRPr="003112DE" w:rsidRDefault="003112DE" w:rsidP="003112DE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112DE">
        <w:rPr>
          <w:color w:val="000000"/>
          <w:sz w:val="28"/>
          <w:szCs w:val="28"/>
        </w:rPr>
        <w:t xml:space="preserve">– Барин! — дико кричит он в землю.— Барин! </w:t>
      </w:r>
    </w:p>
    <w:p w:rsidR="003112DE" w:rsidRPr="003112DE" w:rsidRDefault="003112DE" w:rsidP="003112DE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3112DE">
        <w:rPr>
          <w:color w:val="000000"/>
          <w:sz w:val="28"/>
          <w:szCs w:val="28"/>
        </w:rPr>
        <w:t xml:space="preserve">И отчаянно взмахивает руками: </w:t>
      </w:r>
    </w:p>
    <w:p w:rsidR="003112DE" w:rsidRPr="003112DE" w:rsidRDefault="003112DE" w:rsidP="003112DE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3112DE">
        <w:rPr>
          <w:color w:val="000000"/>
          <w:sz w:val="28"/>
          <w:szCs w:val="28"/>
        </w:rPr>
        <w:t xml:space="preserve">– Ах, </w:t>
      </w:r>
      <w:proofErr w:type="spellStart"/>
      <w:r w:rsidRPr="003112DE">
        <w:rPr>
          <w:color w:val="000000"/>
          <w:sz w:val="28"/>
          <w:szCs w:val="28"/>
        </w:rPr>
        <w:t>грустно-о</w:t>
      </w:r>
      <w:proofErr w:type="spellEnd"/>
      <w:r w:rsidRPr="003112DE">
        <w:rPr>
          <w:color w:val="000000"/>
          <w:sz w:val="28"/>
          <w:szCs w:val="28"/>
        </w:rPr>
        <w:t>! Ах, улетели журавли, барин!</w:t>
      </w:r>
    </w:p>
    <w:p w:rsidR="003112DE" w:rsidRPr="003112DE" w:rsidRDefault="003112DE" w:rsidP="003112DE">
      <w:pPr>
        <w:spacing w:line="360" w:lineRule="auto"/>
        <w:ind w:firstLine="317"/>
        <w:jc w:val="both"/>
        <w:rPr>
          <w:color w:val="000000"/>
          <w:sz w:val="28"/>
          <w:szCs w:val="28"/>
        </w:rPr>
      </w:pPr>
      <w:r w:rsidRPr="003112DE">
        <w:rPr>
          <w:iCs/>
          <w:color w:val="000000"/>
          <w:sz w:val="28"/>
          <w:szCs w:val="28"/>
        </w:rPr>
        <w:t>И,</w:t>
      </w:r>
      <w:r w:rsidRPr="003112DE">
        <w:rPr>
          <w:i/>
          <w:iCs/>
          <w:color w:val="000000"/>
          <w:sz w:val="28"/>
          <w:szCs w:val="28"/>
        </w:rPr>
        <w:t xml:space="preserve"> </w:t>
      </w:r>
      <w:r w:rsidRPr="003112DE">
        <w:rPr>
          <w:color w:val="000000"/>
          <w:sz w:val="28"/>
          <w:szCs w:val="28"/>
        </w:rPr>
        <w:t>мотая головой, захлебывается  пьяными слезами.</w:t>
      </w:r>
    </w:p>
    <w:p w:rsidR="003112DE" w:rsidRPr="003112DE" w:rsidRDefault="003112DE" w:rsidP="003112DE">
      <w:pPr>
        <w:spacing w:line="360" w:lineRule="auto"/>
        <w:jc w:val="both"/>
        <w:rPr>
          <w:b/>
          <w:sz w:val="28"/>
          <w:szCs w:val="28"/>
        </w:rPr>
      </w:pP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№7</w:t>
      </w:r>
    </w:p>
    <w:p w:rsidR="003112DE" w:rsidRPr="003112DE" w:rsidRDefault="003112DE" w:rsidP="003112DE">
      <w:pPr>
        <w:pStyle w:val="Style2"/>
        <w:widowControl/>
        <w:tabs>
          <w:tab w:val="left" w:leader="underscore" w:pos="5088"/>
        </w:tabs>
        <w:spacing w:line="360" w:lineRule="auto"/>
        <w:jc w:val="center"/>
        <w:rPr>
          <w:rStyle w:val="FontStyle11"/>
          <w:b/>
          <w:sz w:val="28"/>
          <w:szCs w:val="28"/>
        </w:rPr>
      </w:pPr>
      <w:r w:rsidRPr="003112DE">
        <w:rPr>
          <w:rStyle w:val="FontStyle11"/>
          <w:b/>
          <w:sz w:val="28"/>
          <w:szCs w:val="28"/>
        </w:rPr>
        <w:lastRenderedPageBreak/>
        <w:t>А. Зорич</w:t>
      </w:r>
    </w:p>
    <w:p w:rsidR="003112DE" w:rsidRPr="003112DE" w:rsidRDefault="003112DE" w:rsidP="003112DE">
      <w:pPr>
        <w:pStyle w:val="Style2"/>
        <w:widowControl/>
        <w:tabs>
          <w:tab w:val="left" w:leader="underscore" w:pos="5088"/>
        </w:tabs>
        <w:spacing w:line="360" w:lineRule="auto"/>
        <w:jc w:val="center"/>
        <w:rPr>
          <w:rStyle w:val="FontStyle11"/>
          <w:b/>
          <w:sz w:val="28"/>
          <w:szCs w:val="28"/>
        </w:rPr>
      </w:pPr>
      <w:r w:rsidRPr="003112DE">
        <w:rPr>
          <w:rStyle w:val="FontStyle11"/>
          <w:b/>
          <w:sz w:val="28"/>
          <w:szCs w:val="28"/>
        </w:rPr>
        <w:t>ТРУДНЫЙ СЛУЧАЙ</w:t>
      </w:r>
    </w:p>
    <w:p w:rsidR="003112DE" w:rsidRPr="003112DE" w:rsidRDefault="003112DE" w:rsidP="003112DE">
      <w:pPr>
        <w:pStyle w:val="Style1"/>
        <w:widowControl/>
        <w:spacing w:before="53" w:line="360" w:lineRule="auto"/>
        <w:ind w:left="235" w:firstLine="0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...Писатель прислал пятый том своих сочинений и зашел через неделю.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66"/>
        </w:tabs>
        <w:spacing w:line="360" w:lineRule="auto"/>
        <w:ind w:firstLine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Я прочел вашу книгу, — сказал профессор, — и отметил там неко</w:t>
      </w:r>
      <w:r w:rsidRPr="003112DE">
        <w:rPr>
          <w:rStyle w:val="FontStyle11"/>
          <w:sz w:val="28"/>
          <w:szCs w:val="28"/>
        </w:rPr>
        <w:softHyphen/>
        <w:t>торые места. Например, вы пишете: «Смычка — так звали дочь старого политкаторжанина Еремина — блистала зубами, ослепительными, как янтарь». Ведь янтарь желтый. Значит, она блистала желтыми зубами?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66"/>
        </w:tabs>
        <w:spacing w:line="360" w:lineRule="auto"/>
        <w:ind w:left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Это поэтическая вольность.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66"/>
        </w:tabs>
        <w:spacing w:line="360" w:lineRule="auto"/>
        <w:ind w:firstLine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Ну не знаю. Или вот: «Дом и мебель были в стиле боярина 17 ве</w:t>
      </w:r>
      <w:r w:rsidRPr="003112DE">
        <w:rPr>
          <w:rStyle w:val="FontStyle11"/>
          <w:sz w:val="28"/>
          <w:szCs w:val="28"/>
        </w:rPr>
        <w:softHyphen/>
        <w:t>ка с витыми ножками». У кого же ножки? У боярина, у дома или у мебели?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66"/>
        </w:tabs>
        <w:spacing w:line="360" w:lineRule="auto"/>
        <w:ind w:left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Ну, профессор, это детали.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66"/>
        </w:tabs>
        <w:spacing w:line="360" w:lineRule="auto"/>
        <w:ind w:firstLine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Да, а вот еще: «Он постепенно вскрыл пинцетом выпершую кость». Во-первых, костей не вскрывают, а во-вторых, пинцетом вооб</w:t>
      </w:r>
      <w:r w:rsidRPr="003112DE">
        <w:rPr>
          <w:rStyle w:val="FontStyle11"/>
          <w:sz w:val="28"/>
          <w:szCs w:val="28"/>
        </w:rPr>
        <w:softHyphen/>
        <w:t>ще ничего вскрыть нельзя. Вы спутали пинцет с ланцетом. Потом вы пишете: «У мечети заржала кобылица, голубая лазурь которой сияла на солнце». Как же это так — голубая кобылица?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66"/>
        </w:tabs>
        <w:spacing w:line="360" w:lineRule="auto"/>
        <w:ind w:left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Мечеть, а не кобылица.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66"/>
        </w:tabs>
        <w:spacing w:line="360" w:lineRule="auto"/>
        <w:ind w:left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А сказано кобылица.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66"/>
        </w:tabs>
        <w:spacing w:line="360" w:lineRule="auto"/>
        <w:ind w:left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Профессор, право же, это все частности, давайте ближе к делу.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70"/>
        </w:tabs>
        <w:spacing w:before="53" w:line="360" w:lineRule="auto"/>
        <w:ind w:left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Извольте, я уклоняюсь от... лечения.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70"/>
        </w:tabs>
        <w:spacing w:line="360" w:lineRule="auto"/>
        <w:ind w:left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Почему?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70"/>
        </w:tabs>
        <w:spacing w:line="360" w:lineRule="auto"/>
        <w:ind w:left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Случай слишком трудный.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470"/>
        </w:tabs>
        <w:spacing w:line="360" w:lineRule="auto"/>
        <w:ind w:left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Вы считаете науку бессильной?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0"/>
        </w:tabs>
        <w:spacing w:line="360" w:lineRule="auto"/>
        <w:ind w:firstLine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Я считаю, что, поскольку существуют школы второй ступени, внушать посредством гипноза, что корова не пишется через «а» с точ</w:t>
      </w:r>
      <w:r w:rsidRPr="003112DE">
        <w:rPr>
          <w:rStyle w:val="FontStyle11"/>
          <w:sz w:val="28"/>
          <w:szCs w:val="28"/>
        </w:rPr>
        <w:softHyphen/>
        <w:t>кой, нет никакой надобности.</w:t>
      </w:r>
    </w:p>
    <w:p w:rsidR="003112DE" w:rsidRPr="003112DE" w:rsidRDefault="003112DE" w:rsidP="003112DE">
      <w:pPr>
        <w:pStyle w:val="Style1"/>
        <w:widowControl/>
        <w:numPr>
          <w:ilvl w:val="0"/>
          <w:numId w:val="25"/>
        </w:numPr>
        <w:tabs>
          <w:tab w:val="left" w:pos="0"/>
        </w:tabs>
        <w:spacing w:before="5" w:line="360" w:lineRule="auto"/>
        <w:ind w:firstLine="235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Однако, доктор, я попросил бы вас выбирать выражения. У меня имя. Я сорок два листа написал.</w:t>
      </w:r>
    </w:p>
    <w:p w:rsidR="003112DE" w:rsidRPr="003112DE" w:rsidRDefault="003112DE" w:rsidP="003112DE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t>Профессор вскочил вдруг и закричал, потрясая пятым томом сочи</w:t>
      </w:r>
      <w:r w:rsidRPr="003112DE">
        <w:rPr>
          <w:rStyle w:val="FontStyle11"/>
          <w:sz w:val="28"/>
          <w:szCs w:val="28"/>
        </w:rPr>
        <w:softHyphen/>
        <w:t>нений клиента:</w:t>
      </w:r>
    </w:p>
    <w:p w:rsidR="003112DE" w:rsidRPr="003112DE" w:rsidRDefault="003112DE" w:rsidP="003112DE">
      <w:pPr>
        <w:pStyle w:val="Style1"/>
        <w:widowControl/>
        <w:tabs>
          <w:tab w:val="left" w:pos="470"/>
        </w:tabs>
        <w:spacing w:line="360" w:lineRule="auto"/>
        <w:rPr>
          <w:rStyle w:val="FontStyle11"/>
          <w:sz w:val="28"/>
          <w:szCs w:val="28"/>
        </w:rPr>
      </w:pPr>
      <w:r w:rsidRPr="003112DE">
        <w:rPr>
          <w:rStyle w:val="FontStyle11"/>
          <w:sz w:val="28"/>
          <w:szCs w:val="28"/>
        </w:rPr>
        <w:lastRenderedPageBreak/>
        <w:t>—</w:t>
      </w:r>
      <w:r w:rsidRPr="003112DE">
        <w:rPr>
          <w:rStyle w:val="FontStyle11"/>
          <w:sz w:val="28"/>
          <w:szCs w:val="28"/>
        </w:rPr>
        <w:tab/>
        <w:t>Дрова пошли бы пилить! Арбузы на баржах грузить! Асфальт в котлах месить! Стыдитесь! Голубая кобылица! Янтарные зубы! Подъ</w:t>
      </w:r>
      <w:r w:rsidRPr="003112DE">
        <w:rPr>
          <w:rStyle w:val="FontStyle11"/>
          <w:sz w:val="28"/>
          <w:szCs w:val="28"/>
        </w:rPr>
        <w:softHyphen/>
        <w:t>езжая к станции и высунувшись в окно... Учиться надо! Грамматике учиться, а не гипнозы выдумывать!..</w:t>
      </w:r>
    </w:p>
    <w:p w:rsidR="003112DE" w:rsidRPr="003112DE" w:rsidRDefault="003112DE" w:rsidP="003112DE">
      <w:pPr>
        <w:pStyle w:val="Style2"/>
        <w:widowControl/>
        <w:tabs>
          <w:tab w:val="left" w:leader="underscore" w:pos="5088"/>
        </w:tabs>
        <w:spacing w:line="360" w:lineRule="auto"/>
        <w:jc w:val="both"/>
        <w:rPr>
          <w:rStyle w:val="FontStyle11"/>
          <w:sz w:val="28"/>
          <w:szCs w:val="28"/>
        </w:rPr>
      </w:pPr>
    </w:p>
    <w:p w:rsidR="003112DE" w:rsidRPr="003112DE" w:rsidRDefault="003112DE" w:rsidP="003112DE">
      <w:pPr>
        <w:pStyle w:val="Style2"/>
        <w:widowControl/>
        <w:tabs>
          <w:tab w:val="left" w:leader="underscore" w:pos="5088"/>
        </w:tabs>
        <w:spacing w:line="360" w:lineRule="auto"/>
        <w:jc w:val="center"/>
        <w:rPr>
          <w:rStyle w:val="FontStyle11"/>
          <w:b/>
          <w:sz w:val="28"/>
          <w:szCs w:val="28"/>
        </w:rPr>
      </w:pPr>
      <w:r w:rsidRPr="003112DE">
        <w:rPr>
          <w:rStyle w:val="FontStyle11"/>
          <w:b/>
          <w:sz w:val="28"/>
          <w:szCs w:val="28"/>
        </w:rPr>
        <w:t>№8</w:t>
      </w:r>
    </w:p>
    <w:p w:rsidR="003112DE" w:rsidRPr="003112DE" w:rsidRDefault="003112DE" w:rsidP="003112DE">
      <w:pPr>
        <w:spacing w:line="360" w:lineRule="auto"/>
        <w:jc w:val="center"/>
        <w:rPr>
          <w:b/>
          <w:sz w:val="28"/>
          <w:szCs w:val="28"/>
        </w:rPr>
      </w:pPr>
      <w:r w:rsidRPr="003112DE">
        <w:rPr>
          <w:b/>
          <w:sz w:val="28"/>
          <w:szCs w:val="28"/>
        </w:rPr>
        <w:t>А.И. Куприн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Угол Невского и Литейного. Зима. Вечер. Оттепель.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 xml:space="preserve">Влажный туман поднимается из земли и давит улицу. Багрово горят огни кинематографов, и вдруг вырастают золотые злобные глаза ревущих автомобилей. 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Какая толпа!  Точно весь город бесконечными лентами развертывается перед глазами. Говор, смех, кашель, топот, звонки, окрики, гудки и беспрерывное, головокружительное движение.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Весь вечер я бродил по улицам, пока не зарябило в глазах. Трамвай останавливается, не доходя до перекрестка. Я вспоминаю о своей усталости и хочу сесть в вагон, отдохнуть. Но, Боже мой, какая дикая, яростная орда осаждает вагонные ступеньки!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Господа мужчины! Интеллигенты! Джентльмены! Покровители слабых!.. Не толкайте женщин, не давите детей! Дамы! вы! украшение мира, лучшие перлы в короне Создателя! Вообразите себе самих себя, лезущих на площадку с мужеством и манерами пожарного, стремящегося по лестнице в огонь.</w:t>
      </w:r>
    </w:p>
    <w:p w:rsidR="003112DE" w:rsidRPr="003112DE" w:rsidRDefault="003112DE" w:rsidP="003112DE">
      <w:pPr>
        <w:spacing w:line="360" w:lineRule="auto"/>
        <w:ind w:firstLine="709"/>
        <w:jc w:val="both"/>
        <w:rPr>
          <w:sz w:val="28"/>
          <w:szCs w:val="28"/>
        </w:rPr>
      </w:pPr>
      <w:r w:rsidRPr="003112DE">
        <w:rPr>
          <w:sz w:val="28"/>
          <w:szCs w:val="28"/>
        </w:rPr>
        <w:t>Да и  не из-за чего было  ссориться. Вагон тронулся, и – посмотрите – все утряслись, умялись, расселись…</w:t>
      </w:r>
    </w:p>
    <w:p w:rsidR="003112DE" w:rsidRPr="002A4513" w:rsidRDefault="003112DE" w:rsidP="003112DE">
      <w:pPr>
        <w:ind w:left="360"/>
        <w:jc w:val="center"/>
        <w:rPr>
          <w:b/>
          <w:sz w:val="28"/>
          <w:szCs w:val="28"/>
        </w:rPr>
      </w:pPr>
    </w:p>
    <w:p w:rsidR="0038276F" w:rsidRPr="0038276F" w:rsidRDefault="003112DE" w:rsidP="003827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C51B8">
        <w:rPr>
          <w:b/>
          <w:bCs/>
          <w:color w:val="000000"/>
          <w:sz w:val="28"/>
          <w:szCs w:val="28"/>
        </w:rPr>
        <w:lastRenderedPageBreak/>
        <w:t xml:space="preserve">Перечень вопросов для абитуриентов, поступающих на магистерскую программу </w:t>
      </w:r>
      <w:r w:rsidR="0038276F" w:rsidRPr="0038276F">
        <w:rPr>
          <w:b/>
          <w:sz w:val="28"/>
          <w:szCs w:val="28"/>
        </w:rPr>
        <w:t>«Общая биология»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Изменения в кровеносной и дыхательной системах у представителей класса Амфибии в связи с переходом к наземному образу жизни.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8276F">
        <w:rPr>
          <w:sz w:val="28"/>
          <w:szCs w:val="28"/>
        </w:rPr>
        <w:t>Термоадаптации</w:t>
      </w:r>
      <w:proofErr w:type="spellEnd"/>
      <w:r w:rsidRPr="0038276F">
        <w:rPr>
          <w:sz w:val="28"/>
          <w:szCs w:val="28"/>
        </w:rPr>
        <w:t xml:space="preserve"> и проблемы потери воды у земноводных.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8276F">
        <w:rPr>
          <w:sz w:val="28"/>
          <w:szCs w:val="28"/>
        </w:rPr>
        <w:t>Термоадаптации</w:t>
      </w:r>
      <w:proofErr w:type="spellEnd"/>
      <w:r w:rsidRPr="0038276F">
        <w:rPr>
          <w:sz w:val="28"/>
          <w:szCs w:val="28"/>
        </w:rPr>
        <w:t xml:space="preserve"> и проблемы потери воды у пресмыкающихся.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Проблемы водного дыхания и плавучести у рыб.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 xml:space="preserve">Дыхание у птиц и способы снижения плотности их тела. 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Сложное поведение птиц.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Насиживание и факторы инкубации у птиц. Плотность насиживания.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 xml:space="preserve">Двигательное поведение животных и температура среды. 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Экология рыб.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Импринтинг (</w:t>
      </w:r>
      <w:proofErr w:type="spellStart"/>
      <w:r w:rsidRPr="0038276F">
        <w:rPr>
          <w:sz w:val="28"/>
          <w:szCs w:val="28"/>
        </w:rPr>
        <w:t>запечетление</w:t>
      </w:r>
      <w:proofErr w:type="spellEnd"/>
      <w:r w:rsidRPr="0038276F">
        <w:rPr>
          <w:sz w:val="28"/>
          <w:szCs w:val="28"/>
        </w:rPr>
        <w:t>). Закономерности импринтинга и его эволюционная роль.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Механизм возникновения адаптаций. Классификация адаптаций.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Популяция как элементарная единица эволюции. Определение, типы популяций, структура.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Вид. Формулировка понятия. Критерии вида. Пути видообразования.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 xml:space="preserve">Естественный отбор. Формы. Творческая роль естественного отбора. 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8276F">
        <w:rPr>
          <w:sz w:val="28"/>
          <w:szCs w:val="28"/>
        </w:rPr>
        <w:t>Эмбрионизация</w:t>
      </w:r>
      <w:proofErr w:type="spellEnd"/>
      <w:r w:rsidRPr="0038276F">
        <w:rPr>
          <w:sz w:val="28"/>
          <w:szCs w:val="28"/>
        </w:rPr>
        <w:t xml:space="preserve"> онтогенеза. Формулировка. Адаптивное значение </w:t>
      </w:r>
      <w:proofErr w:type="spellStart"/>
      <w:r w:rsidRPr="0038276F">
        <w:rPr>
          <w:sz w:val="28"/>
          <w:szCs w:val="28"/>
        </w:rPr>
        <w:t>эмбрионизации</w:t>
      </w:r>
      <w:proofErr w:type="spellEnd"/>
      <w:r w:rsidRPr="0038276F">
        <w:rPr>
          <w:sz w:val="28"/>
          <w:szCs w:val="28"/>
        </w:rPr>
        <w:t>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8276F">
        <w:rPr>
          <w:sz w:val="28"/>
          <w:szCs w:val="28"/>
        </w:rPr>
        <w:t>Автономизация</w:t>
      </w:r>
      <w:proofErr w:type="spellEnd"/>
      <w:r w:rsidRPr="0038276F">
        <w:rPr>
          <w:sz w:val="28"/>
          <w:szCs w:val="28"/>
        </w:rPr>
        <w:t xml:space="preserve"> – главное направление эволюции онтогенеза.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Эволюция филогенетических групп. Формы филогенеза.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 xml:space="preserve">Направления эволюции. 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 xml:space="preserve">Темпы эволюции групп. 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«Правила» эволюции групп.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Роль водорослей  в биосфере, аспекты их  практического использования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 xml:space="preserve">Биоэкологические группы грибов, их роль в функционировании экосистем 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lastRenderedPageBreak/>
        <w:t>Доказательства происхождения высших растений от зеленых водорослей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Адаптации высших растений к наземной среде обитания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Тканевое строение тела высших растений, взаимосвязь структуры и функций важнейших систем растительных тканей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Преимущества семенных растений перед споровыми растениями</w:t>
      </w:r>
    </w:p>
    <w:p w:rsidR="0038276F" w:rsidRP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Основные направления эволюции спорофита и гаметофита у высших растений</w:t>
      </w:r>
    </w:p>
    <w:p w:rsidR="0038276F" w:rsidRDefault="0038276F" w:rsidP="0038276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Признаки, которые обеспечили господство цветковых растений в сложении растительного покрова Земли в современную геологическую эпоху.</w:t>
      </w:r>
    </w:p>
    <w:p w:rsidR="00312563" w:rsidRDefault="00312563" w:rsidP="0031256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12563" w:rsidRDefault="00312563" w:rsidP="0031256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12563" w:rsidRPr="0038276F" w:rsidRDefault="00312563" w:rsidP="003125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Перечень вопросов для абитуриентов, поступающих на магистерскую программу </w:t>
      </w:r>
      <w:r w:rsidRPr="0038276F">
        <w:rPr>
          <w:b/>
          <w:sz w:val="28"/>
          <w:szCs w:val="28"/>
        </w:rPr>
        <w:t>«</w:t>
      </w:r>
      <w:r w:rsidRPr="00312563">
        <w:rPr>
          <w:b/>
          <w:sz w:val="28"/>
          <w:szCs w:val="28"/>
        </w:rPr>
        <w:t>Региональные этнокультурные и социально-политические процессы в контексте исторического образования</w:t>
      </w:r>
      <w:r w:rsidRPr="0038276F">
        <w:rPr>
          <w:b/>
          <w:sz w:val="28"/>
          <w:szCs w:val="28"/>
        </w:rPr>
        <w:t>»</w:t>
      </w:r>
    </w:p>
    <w:p w:rsidR="008C51B8" w:rsidRDefault="008C51B8" w:rsidP="008C51B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12563" w:rsidRPr="00312563" w:rsidRDefault="00312563" w:rsidP="00312563">
      <w:pPr>
        <w:spacing w:line="360" w:lineRule="auto"/>
        <w:jc w:val="both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t>Блок 1. Археология.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Пермское Предуралье в период верхнего палеолита и мезолита.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Пермское Предуралье в период неолита.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Пермское Предуралье в период энеолита.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Пермское Предуралье в бронзовом веке.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Пермское Предуралье в раннем железном веке.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Пермское Предуралье в период Великого переселения народов. </w:t>
      </w:r>
      <w:proofErr w:type="spellStart"/>
      <w:r w:rsidRPr="00312563">
        <w:rPr>
          <w:sz w:val="28"/>
          <w:szCs w:val="28"/>
        </w:rPr>
        <w:t>Харинский</w:t>
      </w:r>
      <w:proofErr w:type="spellEnd"/>
      <w:r w:rsidRPr="00312563">
        <w:rPr>
          <w:sz w:val="28"/>
          <w:szCs w:val="28"/>
        </w:rPr>
        <w:t xml:space="preserve"> культурный феномен.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12563">
        <w:rPr>
          <w:sz w:val="28"/>
          <w:szCs w:val="28"/>
        </w:rPr>
        <w:t>Неволинская</w:t>
      </w:r>
      <w:proofErr w:type="spellEnd"/>
      <w:r w:rsidRPr="00312563">
        <w:rPr>
          <w:sz w:val="28"/>
          <w:szCs w:val="28"/>
        </w:rPr>
        <w:t xml:space="preserve"> археологическая культура в </w:t>
      </w:r>
      <w:proofErr w:type="spellStart"/>
      <w:r w:rsidRPr="00312563">
        <w:rPr>
          <w:sz w:val="28"/>
          <w:szCs w:val="28"/>
        </w:rPr>
        <w:t>Сылвенско-Иренском</w:t>
      </w:r>
      <w:proofErr w:type="spellEnd"/>
      <w:r w:rsidRPr="00312563">
        <w:rPr>
          <w:sz w:val="28"/>
          <w:szCs w:val="28"/>
        </w:rPr>
        <w:t xml:space="preserve"> поречье.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12563">
        <w:rPr>
          <w:sz w:val="28"/>
          <w:szCs w:val="28"/>
        </w:rPr>
        <w:t>Ломоватовская</w:t>
      </w:r>
      <w:proofErr w:type="spellEnd"/>
      <w:r w:rsidRPr="00312563">
        <w:rPr>
          <w:sz w:val="28"/>
          <w:szCs w:val="28"/>
        </w:rPr>
        <w:t xml:space="preserve"> археологическая культура в Верхнем </w:t>
      </w:r>
      <w:proofErr w:type="spellStart"/>
      <w:r w:rsidRPr="00312563">
        <w:rPr>
          <w:sz w:val="28"/>
          <w:szCs w:val="28"/>
        </w:rPr>
        <w:t>Прикамье</w:t>
      </w:r>
      <w:proofErr w:type="spellEnd"/>
      <w:r w:rsidRPr="00312563">
        <w:rPr>
          <w:sz w:val="28"/>
          <w:szCs w:val="28"/>
        </w:rPr>
        <w:t>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12563">
        <w:rPr>
          <w:sz w:val="28"/>
          <w:szCs w:val="28"/>
        </w:rPr>
        <w:t>Родановская</w:t>
      </w:r>
      <w:proofErr w:type="spellEnd"/>
      <w:r w:rsidRPr="00312563">
        <w:rPr>
          <w:sz w:val="28"/>
          <w:szCs w:val="28"/>
        </w:rPr>
        <w:t xml:space="preserve"> археологическая культура в Верхнем </w:t>
      </w:r>
      <w:proofErr w:type="spellStart"/>
      <w:r w:rsidRPr="00312563">
        <w:rPr>
          <w:sz w:val="28"/>
          <w:szCs w:val="28"/>
        </w:rPr>
        <w:t>Прикамье</w:t>
      </w:r>
      <w:proofErr w:type="spellEnd"/>
      <w:r w:rsidRPr="00312563">
        <w:rPr>
          <w:sz w:val="28"/>
          <w:szCs w:val="28"/>
        </w:rPr>
        <w:t>.</w:t>
      </w:r>
    </w:p>
    <w:p w:rsidR="00312563" w:rsidRPr="00312563" w:rsidRDefault="00312563" w:rsidP="0031256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Русская колонизация Пермского Предуралья по археологическим данным.</w:t>
      </w:r>
    </w:p>
    <w:p w:rsidR="00312563" w:rsidRPr="00312563" w:rsidRDefault="00312563" w:rsidP="00312563">
      <w:pPr>
        <w:spacing w:line="360" w:lineRule="auto"/>
        <w:jc w:val="both"/>
        <w:rPr>
          <w:b/>
          <w:sz w:val="28"/>
          <w:szCs w:val="28"/>
        </w:rPr>
      </w:pPr>
    </w:p>
    <w:p w:rsidR="00312563" w:rsidRPr="00312563" w:rsidRDefault="00312563" w:rsidP="00312563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t>Блок 2. Этнография.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Современная этнокультурная карта </w:t>
      </w:r>
      <w:proofErr w:type="spellStart"/>
      <w:r w:rsidRPr="00312563">
        <w:rPr>
          <w:sz w:val="28"/>
          <w:szCs w:val="28"/>
        </w:rPr>
        <w:t>Прикамья</w:t>
      </w:r>
      <w:proofErr w:type="spellEnd"/>
      <w:r w:rsidRPr="00312563">
        <w:rPr>
          <w:sz w:val="28"/>
          <w:szCs w:val="28"/>
        </w:rPr>
        <w:t xml:space="preserve">. 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Особенности этнокультурного своеобразия Пермского Предуралья.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 Русские на территории Пермского края</w:t>
      </w:r>
      <w:r w:rsidRPr="00312563">
        <w:rPr>
          <w:b/>
          <w:sz w:val="28"/>
          <w:szCs w:val="28"/>
        </w:rPr>
        <w:t xml:space="preserve">. </w:t>
      </w:r>
      <w:r w:rsidRPr="00312563">
        <w:rPr>
          <w:sz w:val="28"/>
          <w:szCs w:val="28"/>
        </w:rPr>
        <w:t>Территория проживания, история формирования, материальная и духовная культура.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Коми-пермяки на территории Пермского края. Территория проживания, история формирования, материальная и духовная культура.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312563">
        <w:rPr>
          <w:sz w:val="28"/>
          <w:szCs w:val="28"/>
        </w:rPr>
        <w:t>Коми-язьвенцы</w:t>
      </w:r>
      <w:proofErr w:type="spellEnd"/>
      <w:r w:rsidRPr="00312563">
        <w:rPr>
          <w:sz w:val="28"/>
          <w:szCs w:val="28"/>
        </w:rPr>
        <w:t xml:space="preserve"> на территории пермского края. Территория проживания, история формирования, материальная и духовная культура.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lastRenderedPageBreak/>
        <w:t>Марийцы Пермского края. Территория проживания, история формирования, материальная и духовная культура.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Удмурты Пермского края. Территория проживания, история формирования, материальная и духовная культура.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Татары Пермского края. Территория проживания, история формирования, материальная и духовная культура.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Башкиры Пермского края. Территория проживания, история формирования, материальная и духовная культура.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Манси Пермского края. Территория проживания, история формирования, материальная и духовная культура.</w:t>
      </w:r>
    </w:p>
    <w:p w:rsidR="00312563" w:rsidRPr="00312563" w:rsidRDefault="00312563" w:rsidP="00312563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12563" w:rsidRPr="00312563" w:rsidRDefault="00312563" w:rsidP="00312563">
      <w:pPr>
        <w:spacing w:line="360" w:lineRule="auto"/>
        <w:ind w:left="360"/>
        <w:jc w:val="both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t>Блок 3. История Урала.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312563">
        <w:rPr>
          <w:color w:val="000000"/>
          <w:sz w:val="28"/>
          <w:szCs w:val="28"/>
        </w:rPr>
        <w:t>Историко-географическая и экономическая характеристика Урала. Роль Урала в российской истории.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Русская колонизация Урала ( </w:t>
      </w:r>
      <w:r w:rsidRPr="00312563">
        <w:rPr>
          <w:sz w:val="28"/>
          <w:szCs w:val="28"/>
          <w:lang w:val="en-US"/>
        </w:rPr>
        <w:t>XI</w:t>
      </w:r>
      <w:r w:rsidRPr="00312563">
        <w:rPr>
          <w:sz w:val="28"/>
          <w:szCs w:val="28"/>
        </w:rPr>
        <w:t>-</w:t>
      </w:r>
      <w:r w:rsidRPr="00312563">
        <w:rPr>
          <w:sz w:val="28"/>
          <w:szCs w:val="28"/>
          <w:lang w:val="en-US"/>
        </w:rPr>
        <w:t>XVII</w:t>
      </w:r>
      <w:r w:rsidRPr="00312563">
        <w:rPr>
          <w:sz w:val="28"/>
          <w:szCs w:val="28"/>
        </w:rPr>
        <w:t xml:space="preserve"> вв.).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color w:val="000000"/>
          <w:sz w:val="28"/>
          <w:szCs w:val="28"/>
        </w:rPr>
        <w:t>Формирование Пермской вотчины Строгановых и их роль в истории Урала.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color w:val="000000"/>
          <w:sz w:val="28"/>
          <w:szCs w:val="28"/>
        </w:rPr>
        <w:t>Поход Ермака и освоение Восточного Урала.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color w:val="000000"/>
          <w:sz w:val="28"/>
          <w:szCs w:val="28"/>
        </w:rPr>
        <w:t xml:space="preserve">Уральское солеварение в </w:t>
      </w:r>
      <w:r w:rsidRPr="00312563">
        <w:rPr>
          <w:color w:val="000000"/>
          <w:sz w:val="28"/>
          <w:szCs w:val="28"/>
          <w:lang w:val="en-US"/>
        </w:rPr>
        <w:t>XV</w:t>
      </w:r>
      <w:r w:rsidRPr="00312563">
        <w:rPr>
          <w:color w:val="000000"/>
          <w:sz w:val="28"/>
          <w:szCs w:val="28"/>
        </w:rPr>
        <w:t>-</w:t>
      </w:r>
      <w:r w:rsidRPr="00312563">
        <w:rPr>
          <w:color w:val="000000"/>
          <w:sz w:val="28"/>
          <w:szCs w:val="28"/>
          <w:lang w:val="en-US"/>
        </w:rPr>
        <w:t>XVII</w:t>
      </w:r>
      <w:r w:rsidRPr="00312563">
        <w:rPr>
          <w:color w:val="000000"/>
          <w:sz w:val="28"/>
          <w:szCs w:val="28"/>
        </w:rPr>
        <w:t xml:space="preserve"> вв.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color w:val="000000"/>
          <w:sz w:val="28"/>
          <w:szCs w:val="28"/>
        </w:rPr>
        <w:t xml:space="preserve">Освоение горных богатств Урала и развитие металлургии в </w:t>
      </w:r>
      <w:r w:rsidRPr="00312563">
        <w:rPr>
          <w:color w:val="000000"/>
          <w:sz w:val="28"/>
          <w:szCs w:val="28"/>
          <w:lang w:val="en-US"/>
        </w:rPr>
        <w:t>XVII</w:t>
      </w:r>
      <w:r w:rsidRPr="00312563">
        <w:rPr>
          <w:color w:val="000000"/>
          <w:sz w:val="28"/>
          <w:szCs w:val="28"/>
        </w:rPr>
        <w:t xml:space="preserve"> в. Причины возникновения металлургического центра на Урале и строительство первых уральских заводов.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color w:val="000000"/>
          <w:sz w:val="28"/>
          <w:szCs w:val="28"/>
        </w:rPr>
        <w:t xml:space="preserve">Административно-территориальное деление Урала в </w:t>
      </w:r>
      <w:r w:rsidRPr="00312563">
        <w:rPr>
          <w:color w:val="000000"/>
          <w:sz w:val="28"/>
          <w:szCs w:val="28"/>
          <w:lang w:val="en-US"/>
        </w:rPr>
        <w:t>XVIII</w:t>
      </w:r>
      <w:r w:rsidRPr="00312563">
        <w:rPr>
          <w:color w:val="000000"/>
          <w:sz w:val="28"/>
          <w:szCs w:val="28"/>
        </w:rPr>
        <w:t xml:space="preserve"> в.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color w:val="000000"/>
          <w:sz w:val="28"/>
          <w:szCs w:val="28"/>
        </w:rPr>
        <w:t>Основание Екатеринбурга и Перми.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color w:val="000000"/>
          <w:sz w:val="28"/>
          <w:szCs w:val="28"/>
        </w:rPr>
        <w:t xml:space="preserve">Социальные конфликты в </w:t>
      </w:r>
      <w:r w:rsidRPr="00312563">
        <w:rPr>
          <w:color w:val="000000"/>
          <w:sz w:val="28"/>
          <w:szCs w:val="28"/>
          <w:lang w:val="en-US"/>
        </w:rPr>
        <w:t>XVIII</w:t>
      </w:r>
      <w:r w:rsidRPr="00312563">
        <w:rPr>
          <w:color w:val="000000"/>
          <w:sz w:val="28"/>
          <w:szCs w:val="28"/>
        </w:rPr>
        <w:t xml:space="preserve"> в. Волнения приписных крестьян и башкирские восстания.</w:t>
      </w:r>
    </w:p>
    <w:p w:rsidR="00312563" w:rsidRPr="00312563" w:rsidRDefault="00312563" w:rsidP="0031256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12563">
        <w:rPr>
          <w:color w:val="000000"/>
          <w:sz w:val="28"/>
          <w:szCs w:val="28"/>
        </w:rPr>
        <w:t xml:space="preserve">Просвещение и наука, искусство и культура Урала </w:t>
      </w:r>
      <w:r w:rsidRPr="00312563">
        <w:rPr>
          <w:color w:val="000000"/>
          <w:sz w:val="28"/>
          <w:szCs w:val="28"/>
          <w:lang w:val="en-US"/>
        </w:rPr>
        <w:t>XVIII</w:t>
      </w:r>
      <w:r w:rsidRPr="00312563">
        <w:rPr>
          <w:color w:val="000000"/>
          <w:sz w:val="28"/>
          <w:szCs w:val="28"/>
        </w:rPr>
        <w:t xml:space="preserve"> в.</w:t>
      </w:r>
    </w:p>
    <w:p w:rsidR="00312563" w:rsidRPr="00312563" w:rsidRDefault="00312563" w:rsidP="00312563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312563" w:rsidRPr="00312563" w:rsidRDefault="00312563" w:rsidP="00312563">
      <w:pPr>
        <w:spacing w:line="360" w:lineRule="auto"/>
        <w:ind w:left="360"/>
        <w:jc w:val="center"/>
        <w:rPr>
          <w:i/>
          <w:color w:val="000000"/>
          <w:sz w:val="28"/>
          <w:szCs w:val="28"/>
        </w:rPr>
      </w:pPr>
      <w:r w:rsidRPr="00312563">
        <w:rPr>
          <w:i/>
          <w:color w:val="000000"/>
          <w:sz w:val="28"/>
          <w:szCs w:val="28"/>
        </w:rPr>
        <w:t>Направление – Региональные этнокультурные и социально-политические процессы в новейшее время.</w:t>
      </w:r>
    </w:p>
    <w:p w:rsidR="00312563" w:rsidRPr="00312563" w:rsidRDefault="00312563" w:rsidP="00312563">
      <w:pPr>
        <w:spacing w:line="360" w:lineRule="auto"/>
        <w:jc w:val="both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lastRenderedPageBreak/>
        <w:t xml:space="preserve">Вопросы к вступительному испытанию (анализ документа): 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- Какое наиболее значимое, на Ваш взгляд, умозаключение позволяет сделать данный документ? Какой факт (факты) являются определяющими для этого?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- Сформулируйте предположение о причинах, побудивших автора (авторов) документа к его созданию.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- Насколько можно доверять информации, сообщаемой автором (авторами) документа? Почему?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- Насколько актуально использование данного документа в преподавании отечественной истории в наши дни?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</w:p>
    <w:p w:rsidR="00312563" w:rsidRPr="00312563" w:rsidRDefault="00312563" w:rsidP="00312563">
      <w:pPr>
        <w:spacing w:line="360" w:lineRule="auto"/>
        <w:ind w:left="360"/>
        <w:jc w:val="both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t>Тексты для анализа:</w:t>
      </w:r>
    </w:p>
    <w:p w:rsidR="00312563" w:rsidRPr="00312563" w:rsidRDefault="00312563" w:rsidP="00312563">
      <w:pPr>
        <w:pStyle w:val="4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312563">
        <w:rPr>
          <w:rFonts w:ascii="Times New Roman" w:hAnsi="Times New Roman"/>
          <w:sz w:val="28"/>
          <w:szCs w:val="28"/>
        </w:rPr>
        <w:t>№ 1</w:t>
      </w:r>
    </w:p>
    <w:p w:rsidR="00312563" w:rsidRPr="00312563" w:rsidRDefault="00312563" w:rsidP="00312563">
      <w:pPr>
        <w:spacing w:line="360" w:lineRule="auto"/>
        <w:jc w:val="center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t>Из письма курсантки Пермской совпартшколы А.А.Тюриной в Пермский окружком ВКП(б)</w:t>
      </w:r>
    </w:p>
    <w:p w:rsidR="00312563" w:rsidRPr="00312563" w:rsidRDefault="00312563" w:rsidP="00312563">
      <w:pPr>
        <w:spacing w:line="360" w:lineRule="auto"/>
        <w:jc w:val="center"/>
        <w:rPr>
          <w:i/>
          <w:sz w:val="28"/>
          <w:szCs w:val="28"/>
        </w:rPr>
      </w:pPr>
      <w:r w:rsidRPr="00312563">
        <w:rPr>
          <w:i/>
          <w:sz w:val="28"/>
          <w:szCs w:val="28"/>
        </w:rPr>
        <w:t xml:space="preserve">4 марта </w:t>
      </w:r>
      <w:smartTag w:uri="urn:schemas-microsoft-com:office:smarttags" w:element="metricconverter">
        <w:smartTagPr>
          <w:attr w:name="ProductID" w:val="1930 г"/>
        </w:smartTagPr>
        <w:r w:rsidRPr="00312563">
          <w:rPr>
            <w:i/>
            <w:sz w:val="28"/>
            <w:szCs w:val="28"/>
          </w:rPr>
          <w:t>1930 г</w:t>
        </w:r>
      </w:smartTag>
      <w:r w:rsidRPr="00312563">
        <w:rPr>
          <w:i/>
          <w:sz w:val="28"/>
          <w:szCs w:val="28"/>
        </w:rPr>
        <w:t>.</w:t>
      </w:r>
    </w:p>
    <w:p w:rsidR="00312563" w:rsidRPr="00312563" w:rsidRDefault="00312563" w:rsidP="00312563">
      <w:pPr>
        <w:spacing w:line="360" w:lineRule="auto"/>
        <w:jc w:val="both"/>
        <w:rPr>
          <w:i/>
          <w:sz w:val="28"/>
          <w:szCs w:val="28"/>
        </w:rPr>
      </w:pPr>
      <w:r w:rsidRPr="00312563">
        <w:rPr>
          <w:i/>
          <w:sz w:val="28"/>
          <w:szCs w:val="28"/>
        </w:rPr>
        <w:t xml:space="preserve">     </w:t>
      </w:r>
    </w:p>
    <w:p w:rsidR="00312563" w:rsidRPr="00312563" w:rsidRDefault="00312563" w:rsidP="00312563">
      <w:pPr>
        <w:spacing w:line="360" w:lineRule="auto"/>
        <w:ind w:firstLine="720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Я курсантка Пермской С. П. Ш. Тюрина Анастасия Андриановна работаю на зимней практике в селе Медянка с 24 февраля. Со дня моего приезда идет в Медянке раскулачивание таким образом: ночью едут члены коммуны председатель колхоза, секретарь партийной ячейки т. Ильин к назначенным лицам и делают опись имущества полностью, с инвентарем, скота и до маленького </w:t>
      </w:r>
      <w:proofErr w:type="spellStart"/>
      <w:r w:rsidRPr="00312563">
        <w:rPr>
          <w:sz w:val="28"/>
          <w:szCs w:val="28"/>
        </w:rPr>
        <w:t>гвоздичка</w:t>
      </w:r>
      <w:proofErr w:type="spellEnd"/>
      <w:r w:rsidRPr="00312563">
        <w:rPr>
          <w:sz w:val="28"/>
          <w:szCs w:val="28"/>
        </w:rPr>
        <w:t xml:space="preserve"> и потом увозят в склад; если попадется что съестное из продуктов, то оно попадало в руки ликвидаторов имущества и разносили кто сколько может взять. Был факт при отчуждении забирали мед, яйца, масло, вино, семя и делили между членами коммуны, снимали валенки с ног, платья с женщин, отбирали постель и деньги, если попадут, даже у одной старушки были взяты 20 копеек... Было взято: кольца с рук, продукты, которые отчуждены - капусту, огурцы, кадки, все это сброшено и нет догляда, а имущество сложено в куче... ночью увозили хлеб возами...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     30 февраля было в клубе собрание членов коммуны и членов коллектива </w:t>
      </w:r>
      <w:r w:rsidRPr="00312563">
        <w:rPr>
          <w:sz w:val="28"/>
          <w:szCs w:val="28"/>
        </w:rPr>
        <w:lastRenderedPageBreak/>
        <w:t xml:space="preserve">по обсуждению о выселении индивидуальных и лишенцев хозяйств. Тов.Ильин, секретарь </w:t>
      </w:r>
      <w:proofErr w:type="spellStart"/>
      <w:r w:rsidRPr="00312563">
        <w:rPr>
          <w:sz w:val="28"/>
          <w:szCs w:val="28"/>
        </w:rPr>
        <w:t>партячейки</w:t>
      </w:r>
      <w:proofErr w:type="spellEnd"/>
      <w:r w:rsidRPr="00312563">
        <w:rPr>
          <w:sz w:val="28"/>
          <w:szCs w:val="28"/>
        </w:rPr>
        <w:t>, высказался, что, товарищи, вот наступил 1918 год и мы должны им за все прошлое отомстить, часть выселим и часть пойдут под порох...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     ... постановили отобрать у всех </w:t>
      </w:r>
      <w:proofErr w:type="spellStart"/>
      <w:r w:rsidRPr="00312563">
        <w:rPr>
          <w:sz w:val="28"/>
          <w:szCs w:val="28"/>
        </w:rPr>
        <w:t>индивидуалов</w:t>
      </w:r>
      <w:proofErr w:type="spellEnd"/>
      <w:r w:rsidRPr="00312563">
        <w:rPr>
          <w:sz w:val="28"/>
          <w:szCs w:val="28"/>
        </w:rPr>
        <w:t xml:space="preserve"> и лишенцев все имущество до последнего даже гвоздика и разделить в коммуну и колхоз.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     Я на партийном собрании выступила, что так неправильно, все не отбирается, указала, что раскулачивание должно быть: отбирается земля, скот, хлебные излишки, инвентарь и роскошь за неуплату недоимки, они меня приписали к правому уклону...</w:t>
      </w:r>
    </w:p>
    <w:p w:rsidR="00312563" w:rsidRPr="00312563" w:rsidRDefault="00312563" w:rsidP="00312563">
      <w:pPr>
        <w:spacing w:line="360" w:lineRule="auto"/>
        <w:jc w:val="both"/>
        <w:rPr>
          <w:i/>
          <w:sz w:val="28"/>
          <w:szCs w:val="28"/>
        </w:rPr>
      </w:pPr>
      <w:r w:rsidRPr="00312563">
        <w:rPr>
          <w:i/>
          <w:sz w:val="28"/>
          <w:szCs w:val="28"/>
        </w:rPr>
        <w:t xml:space="preserve">Курсантка Пермской </w:t>
      </w:r>
      <w:proofErr w:type="spellStart"/>
      <w:r w:rsidRPr="00312563">
        <w:rPr>
          <w:i/>
          <w:sz w:val="28"/>
          <w:szCs w:val="28"/>
        </w:rPr>
        <w:t>совшколы</w:t>
      </w:r>
      <w:proofErr w:type="spellEnd"/>
      <w:r w:rsidRPr="00312563">
        <w:rPr>
          <w:i/>
          <w:sz w:val="28"/>
          <w:szCs w:val="28"/>
        </w:rPr>
        <w:t>,</w:t>
      </w:r>
    </w:p>
    <w:p w:rsidR="00312563" w:rsidRPr="00312563" w:rsidRDefault="00312563" w:rsidP="00312563">
      <w:pPr>
        <w:spacing w:line="360" w:lineRule="auto"/>
        <w:jc w:val="both"/>
        <w:rPr>
          <w:i/>
          <w:sz w:val="28"/>
          <w:szCs w:val="28"/>
        </w:rPr>
      </w:pPr>
      <w:r w:rsidRPr="00312563">
        <w:rPr>
          <w:i/>
          <w:sz w:val="28"/>
          <w:szCs w:val="28"/>
        </w:rPr>
        <w:t xml:space="preserve">кандидат ВКП(б) Тюрина 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</w:p>
    <w:p w:rsidR="00312563" w:rsidRPr="00312563" w:rsidRDefault="00312563" w:rsidP="0031256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312563">
        <w:rPr>
          <w:b/>
          <w:i/>
          <w:sz w:val="28"/>
          <w:szCs w:val="28"/>
        </w:rPr>
        <w:t xml:space="preserve">Источник: </w:t>
      </w:r>
      <w:proofErr w:type="spellStart"/>
      <w:r w:rsidRPr="00312563">
        <w:rPr>
          <w:b/>
          <w:i/>
          <w:sz w:val="28"/>
          <w:szCs w:val="28"/>
        </w:rPr>
        <w:t>ПермГАНИ</w:t>
      </w:r>
      <w:proofErr w:type="spellEnd"/>
      <w:r w:rsidRPr="00312563">
        <w:rPr>
          <w:b/>
          <w:i/>
          <w:sz w:val="28"/>
          <w:szCs w:val="28"/>
        </w:rPr>
        <w:t>. Ф.2. Оп.7. Д.124. Л.34.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spacing w:line="360" w:lineRule="auto"/>
        <w:jc w:val="center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t>№ 2</w:t>
      </w:r>
    </w:p>
    <w:p w:rsidR="00312563" w:rsidRPr="00312563" w:rsidRDefault="00312563" w:rsidP="00312563">
      <w:pPr>
        <w:spacing w:line="360" w:lineRule="auto"/>
        <w:jc w:val="center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t xml:space="preserve">Из </w:t>
      </w:r>
      <w:proofErr w:type="spellStart"/>
      <w:r w:rsidRPr="00312563">
        <w:rPr>
          <w:b/>
          <w:sz w:val="28"/>
          <w:szCs w:val="28"/>
        </w:rPr>
        <w:t>спецсводок</w:t>
      </w:r>
      <w:proofErr w:type="spellEnd"/>
      <w:r w:rsidRPr="00312563">
        <w:rPr>
          <w:b/>
          <w:sz w:val="28"/>
          <w:szCs w:val="28"/>
        </w:rPr>
        <w:t xml:space="preserve"> СПО ПП ОГПУ Урала</w:t>
      </w:r>
    </w:p>
    <w:p w:rsidR="00312563" w:rsidRPr="00312563" w:rsidRDefault="00312563" w:rsidP="00312563">
      <w:pPr>
        <w:spacing w:line="360" w:lineRule="auto"/>
        <w:jc w:val="center"/>
        <w:rPr>
          <w:i/>
          <w:sz w:val="28"/>
          <w:szCs w:val="28"/>
        </w:rPr>
      </w:pPr>
      <w:r w:rsidRPr="00312563">
        <w:rPr>
          <w:i/>
          <w:sz w:val="28"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1932 г"/>
        </w:smartTagPr>
        <w:r w:rsidRPr="00312563">
          <w:rPr>
            <w:i/>
            <w:sz w:val="28"/>
            <w:szCs w:val="28"/>
          </w:rPr>
          <w:t>1932 г</w:t>
        </w:r>
      </w:smartTag>
      <w:r w:rsidRPr="00312563">
        <w:rPr>
          <w:i/>
          <w:sz w:val="28"/>
          <w:szCs w:val="28"/>
        </w:rPr>
        <w:t>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     В целом ряде районов /Туринском, </w:t>
      </w:r>
      <w:proofErr w:type="spellStart"/>
      <w:r w:rsidRPr="00312563">
        <w:rPr>
          <w:sz w:val="28"/>
          <w:szCs w:val="28"/>
        </w:rPr>
        <w:t>Осинском</w:t>
      </w:r>
      <w:proofErr w:type="spellEnd"/>
      <w:r w:rsidRPr="00312563">
        <w:rPr>
          <w:sz w:val="28"/>
          <w:szCs w:val="28"/>
        </w:rPr>
        <w:t xml:space="preserve">, </w:t>
      </w:r>
      <w:proofErr w:type="spellStart"/>
      <w:r w:rsidRPr="00312563">
        <w:rPr>
          <w:sz w:val="28"/>
          <w:szCs w:val="28"/>
        </w:rPr>
        <w:t>Верещагинском</w:t>
      </w:r>
      <w:proofErr w:type="spellEnd"/>
      <w:r w:rsidRPr="00312563">
        <w:rPr>
          <w:sz w:val="28"/>
          <w:szCs w:val="28"/>
        </w:rPr>
        <w:t xml:space="preserve">, </w:t>
      </w:r>
      <w:proofErr w:type="spellStart"/>
      <w:r w:rsidRPr="00312563">
        <w:rPr>
          <w:sz w:val="28"/>
          <w:szCs w:val="28"/>
        </w:rPr>
        <w:t>Сергинском</w:t>
      </w:r>
      <w:proofErr w:type="spellEnd"/>
      <w:r w:rsidRPr="00312563">
        <w:rPr>
          <w:sz w:val="28"/>
          <w:szCs w:val="28"/>
        </w:rPr>
        <w:t xml:space="preserve">, </w:t>
      </w:r>
      <w:proofErr w:type="spellStart"/>
      <w:r w:rsidRPr="00312563">
        <w:rPr>
          <w:sz w:val="28"/>
          <w:szCs w:val="28"/>
        </w:rPr>
        <w:t>Ярковском</w:t>
      </w:r>
      <w:proofErr w:type="spellEnd"/>
      <w:r w:rsidRPr="00312563">
        <w:rPr>
          <w:sz w:val="28"/>
          <w:szCs w:val="28"/>
        </w:rPr>
        <w:t xml:space="preserve">, Омутнинском и др./ - колхозники питаются </w:t>
      </w:r>
      <w:proofErr w:type="spellStart"/>
      <w:r w:rsidRPr="00312563">
        <w:rPr>
          <w:sz w:val="28"/>
          <w:szCs w:val="28"/>
        </w:rPr>
        <w:t>суррогатами,а</w:t>
      </w:r>
      <w:proofErr w:type="spellEnd"/>
      <w:r w:rsidRPr="00312563">
        <w:rPr>
          <w:sz w:val="28"/>
          <w:szCs w:val="28"/>
        </w:rPr>
        <w:t xml:space="preserve"> во многих колхозах и суррогаты отсутствуют, колхозники вынуждены питаться только полевыми травами.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     В отдельных районах /Звериноголовском, Омутнинском и др./ развилось массовое нищенство - ходят за подаяниями не только дети и старики, но и взрослые... 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     За последнее время в ряде районов на почве </w:t>
      </w:r>
      <w:proofErr w:type="spellStart"/>
      <w:r w:rsidRPr="00312563">
        <w:rPr>
          <w:sz w:val="28"/>
          <w:szCs w:val="28"/>
        </w:rPr>
        <w:t>прод.затруднений</w:t>
      </w:r>
      <w:proofErr w:type="spellEnd"/>
      <w:r w:rsidRPr="00312563">
        <w:rPr>
          <w:sz w:val="28"/>
          <w:szCs w:val="28"/>
        </w:rPr>
        <w:t xml:space="preserve"> участились случаи массовых выходов, зачастую провоцируемых антисоветскими элементами. За последние числа июня и первые числа июля - за 6-7 дней - по 15 районам вышло из колхозов 1716 хозяйств...</w:t>
      </w:r>
    </w:p>
    <w:p w:rsidR="00312563" w:rsidRPr="00312563" w:rsidRDefault="00312563" w:rsidP="00312563">
      <w:pPr>
        <w:spacing w:line="360" w:lineRule="auto"/>
        <w:jc w:val="both"/>
        <w:rPr>
          <w:i/>
          <w:sz w:val="28"/>
          <w:szCs w:val="28"/>
        </w:rPr>
      </w:pPr>
      <w:r w:rsidRPr="00312563">
        <w:rPr>
          <w:i/>
          <w:sz w:val="28"/>
          <w:szCs w:val="28"/>
        </w:rPr>
        <w:lastRenderedPageBreak/>
        <w:t xml:space="preserve">2 октября </w:t>
      </w:r>
      <w:smartTag w:uri="urn:schemas-microsoft-com:office:smarttags" w:element="metricconverter">
        <w:smartTagPr>
          <w:attr w:name="ProductID" w:val="1932 г"/>
        </w:smartTagPr>
        <w:r w:rsidRPr="00312563">
          <w:rPr>
            <w:i/>
            <w:sz w:val="28"/>
            <w:szCs w:val="28"/>
          </w:rPr>
          <w:t>1932 г</w:t>
        </w:r>
      </w:smartTag>
      <w:r w:rsidRPr="00312563">
        <w:rPr>
          <w:i/>
          <w:sz w:val="28"/>
          <w:szCs w:val="28"/>
        </w:rPr>
        <w:t>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Вышло из колхозов по 36 районам за период с 1 января по 1 сентября </w:t>
      </w:r>
      <w:smartTag w:uri="urn:schemas-microsoft-com:office:smarttags" w:element="metricconverter">
        <w:smartTagPr>
          <w:attr w:name="ProductID" w:val="1932 г"/>
        </w:smartTagPr>
        <w:r w:rsidRPr="00312563">
          <w:rPr>
            <w:sz w:val="28"/>
            <w:szCs w:val="28"/>
          </w:rPr>
          <w:t>1932 г</w:t>
        </w:r>
      </w:smartTag>
      <w:r w:rsidRPr="00312563">
        <w:rPr>
          <w:sz w:val="28"/>
          <w:szCs w:val="28"/>
        </w:rPr>
        <w:t>. 13 956 хозяйств... В д. Сива произошло демонстративное антисоветское выступление - "Долой колхозы, да здравствует единоличник!"</w:t>
      </w:r>
    </w:p>
    <w:p w:rsidR="00312563" w:rsidRPr="00312563" w:rsidRDefault="00312563" w:rsidP="00312563">
      <w:pPr>
        <w:spacing w:line="360" w:lineRule="auto"/>
        <w:jc w:val="both"/>
        <w:rPr>
          <w:i/>
          <w:sz w:val="28"/>
          <w:szCs w:val="28"/>
        </w:rPr>
      </w:pPr>
      <w:r w:rsidRPr="00312563">
        <w:rPr>
          <w:i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1933 г"/>
        </w:smartTagPr>
        <w:r w:rsidRPr="00312563">
          <w:rPr>
            <w:i/>
            <w:sz w:val="28"/>
            <w:szCs w:val="28"/>
          </w:rPr>
          <w:t>1933 г</w:t>
        </w:r>
      </w:smartTag>
      <w:r w:rsidRPr="00312563">
        <w:rPr>
          <w:i/>
          <w:sz w:val="28"/>
          <w:szCs w:val="28"/>
        </w:rPr>
        <w:t xml:space="preserve">. 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     В связи с недостатком продовольственного хлеба и зерна нового урожая среди колхозников создается мнение, что "весь урожай возьмет государство, а колхозникам опять придется голодать"... Распространяются провокационные слухи о войне, оставлении колхозников голодными, ведется агитация за </w:t>
      </w:r>
      <w:proofErr w:type="spellStart"/>
      <w:r w:rsidRPr="00312563">
        <w:rPr>
          <w:sz w:val="28"/>
          <w:szCs w:val="28"/>
        </w:rPr>
        <w:t>несдачу</w:t>
      </w:r>
      <w:proofErr w:type="spellEnd"/>
      <w:r w:rsidRPr="00312563">
        <w:rPr>
          <w:sz w:val="28"/>
          <w:szCs w:val="28"/>
        </w:rPr>
        <w:t xml:space="preserve"> хлеба государству... В ряде случаев агитация АСЭ носит открытый пораженческий характер и призыв к восстановлению против Советской власти...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t>Источник:</w:t>
      </w:r>
      <w:r w:rsidRPr="00312563">
        <w:rPr>
          <w:rFonts w:ascii="Times New Roman" w:hAnsi="Times New Roman"/>
          <w:b/>
          <w:i/>
          <w:sz w:val="28"/>
          <w:szCs w:val="28"/>
        </w:rPr>
        <w:t xml:space="preserve"> ГАСО, ф.239, оп.3, </w:t>
      </w:r>
      <w:proofErr w:type="spellStart"/>
      <w:r w:rsidRPr="00312563">
        <w:rPr>
          <w:rFonts w:ascii="Times New Roman" w:hAnsi="Times New Roman"/>
          <w:b/>
          <w:i/>
          <w:sz w:val="28"/>
          <w:szCs w:val="28"/>
        </w:rPr>
        <w:t>дд</w:t>
      </w:r>
      <w:proofErr w:type="spellEnd"/>
      <w:r w:rsidRPr="00312563">
        <w:rPr>
          <w:rFonts w:ascii="Times New Roman" w:hAnsi="Times New Roman"/>
          <w:b/>
          <w:i/>
          <w:sz w:val="28"/>
          <w:szCs w:val="28"/>
        </w:rPr>
        <w:t>. 118, 119, 125, 126.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2563">
        <w:rPr>
          <w:rFonts w:ascii="Times New Roman" w:hAnsi="Times New Roman"/>
          <w:b/>
          <w:color w:val="auto"/>
          <w:sz w:val="28"/>
          <w:szCs w:val="28"/>
        </w:rPr>
        <w:t>№ 3</w:t>
      </w:r>
    </w:p>
    <w:p w:rsidR="00312563" w:rsidRPr="00312563" w:rsidRDefault="00312563" w:rsidP="00312563">
      <w:pPr>
        <w:pStyle w:val="a7"/>
        <w:spacing w:line="360" w:lineRule="auto"/>
        <w:ind w:firstLin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t xml:space="preserve">Шифрованная телеграмма ЦК ВКП(б) в ЦК </w:t>
      </w:r>
      <w:proofErr w:type="spellStart"/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t>нацкомпартий</w:t>
      </w:r>
      <w:proofErr w:type="spellEnd"/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t xml:space="preserve">, </w:t>
      </w:r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br/>
        <w:t>крайкомам и обкомам ВКП(б)</w:t>
      </w:r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br/>
      </w:r>
      <w:r w:rsidRPr="00312563">
        <w:rPr>
          <w:rFonts w:ascii="Times New Roman" w:hAnsi="Times New Roman"/>
          <w:i/>
          <w:color w:val="auto"/>
          <w:sz w:val="28"/>
          <w:szCs w:val="28"/>
        </w:rPr>
        <w:t xml:space="preserve">3 августа </w:t>
      </w:r>
      <w:smartTag w:uri="urn:schemas-microsoft-com:office:smarttags" w:element="metricconverter">
        <w:smartTagPr>
          <w:attr w:name="ProductID" w:val="1937 г"/>
        </w:smartTagPr>
        <w:r w:rsidRPr="00312563">
          <w:rPr>
            <w:rFonts w:ascii="Times New Roman" w:hAnsi="Times New Roman"/>
            <w:i/>
            <w:color w:val="auto"/>
            <w:sz w:val="28"/>
            <w:szCs w:val="28"/>
          </w:rPr>
          <w:t>1937 г</w:t>
        </w:r>
      </w:smartTag>
      <w:r w:rsidRPr="00312563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>За последнее время в краях, областях и республиках вскрыта вредительская работа врагов народа в области сельского хозяйства, направленная на подрыв хозяйства колхозов и на провоцирование колхозников на недовольство против Советской власти путем целой системы издевок и глумлений над ними.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>ЦК считает существенным недостатком руководства в деле разгрома вредителей в сельском хозяйстве тот факт, что ликвидация вредителей проводится лишь закрытым порядком по линии органов НКВД, а колхозники не мобилизуются на борьбу с вредительством и его носителями.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312563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 xml:space="preserve">Считая совершенно необходимой политическую мобилизацию колхозников вокруг работы, проводящейся по разгрому врагов народа в сельском хозяйстве, ЦК ВКП(б) обязывает обкомы, крайкомы и ЦК </w:t>
      </w:r>
      <w:proofErr w:type="spellStart"/>
      <w:r w:rsidRPr="00312563">
        <w:rPr>
          <w:rFonts w:ascii="Times New Roman" w:hAnsi="Times New Roman"/>
          <w:color w:val="auto"/>
          <w:spacing w:val="-4"/>
          <w:sz w:val="28"/>
          <w:szCs w:val="28"/>
        </w:rPr>
        <w:t>нацкомпартий</w:t>
      </w:r>
      <w:proofErr w:type="spellEnd"/>
      <w:r w:rsidRPr="00312563">
        <w:rPr>
          <w:rFonts w:ascii="Times New Roman" w:hAnsi="Times New Roman"/>
          <w:color w:val="auto"/>
          <w:spacing w:val="-4"/>
          <w:sz w:val="28"/>
          <w:szCs w:val="28"/>
        </w:rPr>
        <w:t xml:space="preserve"> организовать в каждой области по районам 2–3 открытых показательных процесса над врагами народа – вредителями сельского хозяйства, пробравшимися в районные партийные, советские и земельные органы (работники МТС и </w:t>
      </w:r>
      <w:proofErr w:type="spellStart"/>
      <w:r w:rsidRPr="00312563">
        <w:rPr>
          <w:rFonts w:ascii="Times New Roman" w:hAnsi="Times New Roman"/>
          <w:color w:val="auto"/>
          <w:spacing w:val="-4"/>
          <w:sz w:val="28"/>
          <w:szCs w:val="28"/>
        </w:rPr>
        <w:t>райЗО</w:t>
      </w:r>
      <w:proofErr w:type="spellEnd"/>
      <w:r w:rsidRPr="00312563">
        <w:rPr>
          <w:rFonts w:ascii="Times New Roman" w:hAnsi="Times New Roman"/>
          <w:color w:val="auto"/>
          <w:spacing w:val="-4"/>
          <w:sz w:val="28"/>
          <w:szCs w:val="28"/>
        </w:rPr>
        <w:t xml:space="preserve">, </w:t>
      </w:r>
      <w:proofErr w:type="spellStart"/>
      <w:r w:rsidRPr="00312563">
        <w:rPr>
          <w:rFonts w:ascii="Times New Roman" w:hAnsi="Times New Roman"/>
          <w:color w:val="auto"/>
          <w:spacing w:val="-4"/>
          <w:sz w:val="28"/>
          <w:szCs w:val="28"/>
        </w:rPr>
        <w:t>предРИКа</w:t>
      </w:r>
      <w:proofErr w:type="spellEnd"/>
      <w:r w:rsidRPr="00312563">
        <w:rPr>
          <w:rFonts w:ascii="Times New Roman" w:hAnsi="Times New Roman"/>
          <w:color w:val="auto"/>
          <w:spacing w:val="-4"/>
          <w:sz w:val="28"/>
          <w:szCs w:val="28"/>
        </w:rPr>
        <w:t>, секретари РК и т.п.), широко осветив ход судебных процессов в местной печати.</w:t>
      </w:r>
    </w:p>
    <w:p w:rsidR="00312563" w:rsidRPr="00312563" w:rsidRDefault="00312563" w:rsidP="00312563">
      <w:pPr>
        <w:pStyle w:val="a7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tabs>
          <w:tab w:val="right" w:pos="6605"/>
        </w:tabs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>Секретарь ЦК ВКП(б)</w:t>
      </w:r>
      <w:r w:rsidRPr="00312563">
        <w:rPr>
          <w:rFonts w:ascii="Times New Roman" w:hAnsi="Times New Roman"/>
          <w:color w:val="auto"/>
          <w:sz w:val="28"/>
          <w:szCs w:val="28"/>
        </w:rPr>
        <w:tab/>
      </w:r>
      <w:r w:rsidRPr="00312563">
        <w:rPr>
          <w:rFonts w:ascii="Times New Roman" w:hAnsi="Times New Roman"/>
          <w:i/>
          <w:color w:val="auto"/>
          <w:sz w:val="28"/>
          <w:szCs w:val="28"/>
        </w:rPr>
        <w:t>Сталин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12563" w:rsidRPr="00312563" w:rsidRDefault="00312563" w:rsidP="00312563">
      <w:pPr>
        <w:pStyle w:val="a7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t>Источник: Российские вести. 1992.  9 июня.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</w:p>
    <w:p w:rsidR="00312563" w:rsidRPr="00312563" w:rsidRDefault="00312563" w:rsidP="00312563">
      <w:pPr>
        <w:spacing w:line="360" w:lineRule="auto"/>
        <w:jc w:val="center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t>№ 4</w:t>
      </w:r>
    </w:p>
    <w:p w:rsidR="00312563" w:rsidRPr="00312563" w:rsidRDefault="00312563" w:rsidP="00312563">
      <w:pPr>
        <w:pStyle w:val="40"/>
        <w:spacing w:after="0" w:line="360" w:lineRule="auto"/>
        <w:rPr>
          <w:rFonts w:ascii="Times New Roman" w:hAnsi="Times New Roman"/>
          <w:b w:val="0"/>
          <w:sz w:val="28"/>
          <w:szCs w:val="28"/>
        </w:rPr>
      </w:pPr>
      <w:r w:rsidRPr="00312563">
        <w:rPr>
          <w:rFonts w:ascii="Times New Roman" w:hAnsi="Times New Roman"/>
          <w:sz w:val="28"/>
          <w:szCs w:val="28"/>
        </w:rPr>
        <w:t xml:space="preserve">Из совершенно секретной записки председателя КГБ при </w:t>
      </w:r>
      <w:r w:rsidRPr="00312563">
        <w:rPr>
          <w:rFonts w:ascii="Times New Roman" w:hAnsi="Times New Roman"/>
          <w:sz w:val="28"/>
          <w:szCs w:val="28"/>
        </w:rPr>
        <w:br/>
        <w:t xml:space="preserve">Совете Министров СССР А.Н. </w:t>
      </w:r>
      <w:proofErr w:type="spellStart"/>
      <w:r w:rsidRPr="00312563">
        <w:rPr>
          <w:rFonts w:ascii="Times New Roman" w:hAnsi="Times New Roman"/>
          <w:sz w:val="28"/>
          <w:szCs w:val="28"/>
        </w:rPr>
        <w:t>Шелепина</w:t>
      </w:r>
      <w:proofErr w:type="spellEnd"/>
      <w:r w:rsidRPr="00312563">
        <w:rPr>
          <w:rFonts w:ascii="Times New Roman" w:hAnsi="Times New Roman"/>
          <w:sz w:val="28"/>
          <w:szCs w:val="28"/>
        </w:rPr>
        <w:t xml:space="preserve"> Н.С. Хрущеву</w:t>
      </w:r>
      <w:r w:rsidRPr="00312563">
        <w:rPr>
          <w:rFonts w:ascii="Times New Roman" w:hAnsi="Times New Roman"/>
          <w:sz w:val="28"/>
          <w:szCs w:val="28"/>
        </w:rPr>
        <w:br/>
      </w:r>
      <w:r w:rsidRPr="00312563">
        <w:rPr>
          <w:rFonts w:ascii="Times New Roman" w:hAnsi="Times New Roman"/>
          <w:b w:val="0"/>
          <w:sz w:val="28"/>
          <w:szCs w:val="28"/>
        </w:rPr>
        <w:t xml:space="preserve">9 марта </w:t>
      </w:r>
      <w:smartTag w:uri="urn:schemas-microsoft-com:office:smarttags" w:element="metricconverter">
        <w:smartTagPr>
          <w:attr w:name="ProductID" w:val="1965 г"/>
        </w:smartTagPr>
        <w:r w:rsidRPr="00312563">
          <w:rPr>
            <w:rFonts w:ascii="Times New Roman" w:hAnsi="Times New Roman"/>
            <w:b w:val="0"/>
            <w:sz w:val="28"/>
            <w:szCs w:val="28"/>
          </w:rPr>
          <w:t>1965 г</w:t>
        </w:r>
      </w:smartTag>
      <w:r w:rsidRPr="00312563">
        <w:rPr>
          <w:rFonts w:ascii="Times New Roman" w:hAnsi="Times New Roman"/>
          <w:b w:val="0"/>
          <w:sz w:val="28"/>
          <w:szCs w:val="28"/>
        </w:rPr>
        <w:t>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pacing w:val="-6"/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В Комитете государственной безопасности при Совете Министров СССР с </w:t>
      </w:r>
      <w:smartTag w:uri="urn:schemas-microsoft-com:office:smarttags" w:element="metricconverter">
        <w:smartTagPr>
          <w:attr w:name="ProductID" w:val="1940 г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1940 г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>. хранятся учетные дела и другие материалы на расстрелянных в том же году пленных и интернированных офицеров, жандармов, полицейских, "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осадников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", помещиков и т.п. лиц бывшей буржуазной Польши. Всего по решениям специальной "тройки" НКВД СССР было расстреляно 21 857 человек, из них: в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Катынском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 лесу (Смоленская область) – 4421 человек, в Старобельском лагере близ Харькова – 3820 человек, в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Осташковском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 лагере (Калининская область) – 6311 человек и 7305 человек были расстреляны в других лагерях и тюрьмах Западной Украины и Западной Белоруссии.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Вся операция по ликвидации указанных лиц проводилась на основании Постановления ЦК КПСС от 5 марта </w:t>
      </w:r>
      <w:smartTag w:uri="urn:schemas-microsoft-com:office:smarttags" w:element="metricconverter">
        <w:smartTagPr>
          <w:attr w:name="ProductID" w:val="1940 г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1940 г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 xml:space="preserve">. Все они были осуждены к </w:t>
      </w:r>
      <w:r w:rsidRPr="00312563">
        <w:rPr>
          <w:rFonts w:ascii="Times New Roman" w:hAnsi="Times New Roman"/>
          <w:color w:val="auto"/>
          <w:sz w:val="28"/>
          <w:szCs w:val="28"/>
        </w:rPr>
        <w:lastRenderedPageBreak/>
        <w:t xml:space="preserve">высшей мере наказания по учетным делам, заведенным на них, как на военнопленных и интернированных, в </w:t>
      </w:r>
      <w:smartTag w:uri="urn:schemas-microsoft-com:office:smarttags" w:element="metricconverter">
        <w:smartTagPr>
          <w:attr w:name="ProductID" w:val="1939 г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1939 г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>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С момента проведения названной операции, т.е. с </w:t>
      </w:r>
      <w:smartTag w:uri="urn:schemas-microsoft-com:office:smarttags" w:element="metricconverter">
        <w:smartTagPr>
          <w:attr w:name="ProductID" w:val="1940 г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1940 г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>., никаких справок по этим делам никому не выдавалось и все дела в количестве 21 857 хранятся в опечатанном помещении.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Для советских органов все эти дела не представляют ни оперативного интереса, ни исторической ценности. Вряд ли они могут представлять действительный интерес для наших польских друзей. Наоборот, какая-либо непредвиденная случайность может привести к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расконспирации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 проведенной операции со всеми нежелательными для нашего государства последствиями. Тем более что в отношении расстрелянных в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Катынском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 лесу существует официальная версия, подтвержденная произведенным по инициативе советских органов власти в </w:t>
      </w:r>
      <w:smartTag w:uri="urn:schemas-microsoft-com:office:smarttags" w:element="metricconverter">
        <w:smartTagPr>
          <w:attr w:name="ProductID" w:val="1944 г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1944 г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 xml:space="preserve">. расследованием комиссии, именовавшейся "Специальная комиссия по установлению и расследованию расстрела немецко-фашистскими захватчиками в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Катынском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 лесу военнопленных польских офицеров".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>Согласно выводам этой комиссии, все ликвидированные там поляки считаются уничтоженными немецкими оккупантами. Материалы расследования в тот период широко освещались в советской и зарубежной печати. Выводы комиссии прочно укрепились в международном общественном мнении.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Исходя из изложенного, представляется целесообразным уничтожить все учетные дела на лиц, расстрелянных в </w:t>
      </w:r>
      <w:smartTag w:uri="urn:schemas-microsoft-com:office:smarttags" w:element="metricconverter">
        <w:smartTagPr>
          <w:attr w:name="ProductID" w:val="1940 г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1940 г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>. по названной выше операции […].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t>Источник: Вопросы истории. 1993. № 1. С. 20–21.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t>№ 5</w:t>
      </w:r>
    </w:p>
    <w:p w:rsidR="00312563" w:rsidRPr="00312563" w:rsidRDefault="00312563" w:rsidP="00312563">
      <w:pPr>
        <w:pStyle w:val="40"/>
        <w:spacing w:after="0" w:line="360" w:lineRule="auto"/>
        <w:rPr>
          <w:rFonts w:ascii="Times New Roman" w:hAnsi="Times New Roman"/>
          <w:b w:val="0"/>
          <w:sz w:val="28"/>
          <w:szCs w:val="28"/>
        </w:rPr>
      </w:pPr>
      <w:r w:rsidRPr="00312563">
        <w:rPr>
          <w:rFonts w:ascii="Times New Roman" w:hAnsi="Times New Roman"/>
          <w:sz w:val="28"/>
          <w:szCs w:val="28"/>
        </w:rPr>
        <w:t xml:space="preserve">Совершенно секретная справка заместителя начальника </w:t>
      </w:r>
      <w:r w:rsidRPr="00312563">
        <w:rPr>
          <w:rFonts w:ascii="Times New Roman" w:hAnsi="Times New Roman"/>
          <w:sz w:val="28"/>
          <w:szCs w:val="28"/>
        </w:rPr>
        <w:br/>
        <w:t xml:space="preserve">управления особыми отделами НКВД СССР С.Р. </w:t>
      </w:r>
      <w:proofErr w:type="spellStart"/>
      <w:r w:rsidRPr="00312563">
        <w:rPr>
          <w:rFonts w:ascii="Times New Roman" w:hAnsi="Times New Roman"/>
          <w:sz w:val="28"/>
          <w:szCs w:val="28"/>
        </w:rPr>
        <w:t>Мильштейна</w:t>
      </w:r>
      <w:proofErr w:type="spellEnd"/>
      <w:r w:rsidRPr="00312563">
        <w:rPr>
          <w:rFonts w:ascii="Times New Roman" w:hAnsi="Times New Roman"/>
          <w:sz w:val="28"/>
          <w:szCs w:val="28"/>
        </w:rPr>
        <w:t xml:space="preserve">  Л.П. </w:t>
      </w:r>
      <w:r w:rsidRPr="00312563">
        <w:rPr>
          <w:rFonts w:ascii="Times New Roman" w:hAnsi="Times New Roman"/>
          <w:sz w:val="28"/>
          <w:szCs w:val="28"/>
        </w:rPr>
        <w:lastRenderedPageBreak/>
        <w:t>Берии.</w:t>
      </w:r>
      <w:r w:rsidRPr="00312563">
        <w:rPr>
          <w:rFonts w:ascii="Times New Roman" w:hAnsi="Times New Roman"/>
          <w:sz w:val="28"/>
          <w:szCs w:val="28"/>
        </w:rPr>
        <w:br/>
      </w:r>
      <w:r w:rsidRPr="00312563">
        <w:rPr>
          <w:rFonts w:ascii="Times New Roman" w:hAnsi="Times New Roman"/>
          <w:b w:val="0"/>
          <w:sz w:val="28"/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1941 г"/>
        </w:smartTagPr>
        <w:r w:rsidRPr="00312563">
          <w:rPr>
            <w:rFonts w:ascii="Times New Roman" w:hAnsi="Times New Roman"/>
            <w:b w:val="0"/>
            <w:sz w:val="28"/>
            <w:szCs w:val="28"/>
          </w:rPr>
          <w:t>1941 г</w:t>
        </w:r>
      </w:smartTag>
      <w:r w:rsidRPr="00312563">
        <w:rPr>
          <w:rFonts w:ascii="Times New Roman" w:hAnsi="Times New Roman"/>
          <w:b w:val="0"/>
          <w:sz w:val="28"/>
          <w:szCs w:val="28"/>
        </w:rPr>
        <w:t>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>С начала войны по 10 октября с.г. особыми отделами НКВД и заградительными отрядами войск НКВД по охране тыла задержано 657 364 военнослужащих, отставших от своих частей и бежавших с фронта. Из них оперативными заслонами особых отделов задержано 249 969 человек и заградительными отрядами войск НКВД по охране тыла – 407 395 военнослужащих. Из числа задержанных особыми отделами арестовано 25 878 человек, остальные 632 486 человек сформированы в части и вновь направлены на фронт.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В числе арестованных особыми отделами: шпионов – 1505, диверсантов – 308, изменников – 2621, трусов и паникеров – 2643, дезертиров – 8772, распространителей провокационных слухов – 3987,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самострельщиков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 – 1671, других – 4571. Всего: 25 878.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По постановлениям особых отделов и по приговорам военных трибуналов расстреляно 10 201 человек, из них расстреляно перед строем  3321 человек. 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>По фронтам эти данные распределяются: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Ленинградский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: арестовано – 1044, расстреляно – 854, расстреляно перед строем – 430. </w:t>
      </w: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Карельский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: арестовано – 468, расстреляно – 263, расстреляно перед строем – 132. </w:t>
      </w: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Северный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: арестовано – 1683, расстреляно – 933, расстреляно перед строем – 280. </w:t>
      </w: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Северо-Западный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: арестовано – 3440, расстреляно – 1600, расстреляно перед строем – 730. </w:t>
      </w: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Западный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: арестовано – 4013, расстреляно – 2136, расстреляно перед строем – 556. </w:t>
      </w: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Юго-Западный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: арестовано – 3249, расстреляно – 868, расстреляно перед строем – 280. </w:t>
      </w: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Южный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: арестовано – 3599, расстреляно – 919, расстреляно перед строем – 191. </w:t>
      </w: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Брянский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: арестовано – 799, расстреляно – 389, расстреляно перед строем – 107. </w:t>
      </w: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Центральный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: арестовано – 686, расстреляно– 346, расстреляно </w:t>
      </w:r>
      <w:r w:rsidRPr="00312563">
        <w:rPr>
          <w:rFonts w:ascii="Times New Roman" w:hAnsi="Times New Roman"/>
          <w:color w:val="auto"/>
          <w:sz w:val="28"/>
          <w:szCs w:val="28"/>
        </w:rPr>
        <w:lastRenderedPageBreak/>
        <w:t xml:space="preserve">перед строем – 234. </w:t>
      </w:r>
      <w:r w:rsidRPr="00312563">
        <w:rPr>
          <w:rFonts w:ascii="Times New Roman" w:hAnsi="Times New Roman"/>
          <w:color w:val="auto"/>
          <w:sz w:val="28"/>
          <w:szCs w:val="28"/>
          <w:u w:val="single"/>
        </w:rPr>
        <w:t>Резервные армии</w:t>
      </w:r>
      <w:r w:rsidRPr="00312563">
        <w:rPr>
          <w:rFonts w:ascii="Times New Roman" w:hAnsi="Times New Roman"/>
          <w:color w:val="auto"/>
          <w:sz w:val="28"/>
          <w:szCs w:val="28"/>
        </w:rPr>
        <w:t>: арестовано – 2516, расстреляно – 894, расстреляно перед строем – 157.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312563">
        <w:rPr>
          <w:rFonts w:ascii="Times New Roman" w:hAnsi="Times New Roman"/>
          <w:b/>
          <w:i/>
          <w:color w:val="auto"/>
          <w:sz w:val="28"/>
          <w:szCs w:val="28"/>
        </w:rPr>
        <w:t xml:space="preserve">Источник: </w:t>
      </w:r>
      <w:r w:rsidRPr="00312563">
        <w:rPr>
          <w:rFonts w:ascii="Times New Roman" w:hAnsi="Times New Roman"/>
          <w:i/>
          <w:color w:val="auto"/>
          <w:sz w:val="28"/>
          <w:szCs w:val="28"/>
        </w:rPr>
        <w:t>Центральный архив ФСБ РФ. Коллекция документов.</w:t>
      </w:r>
    </w:p>
    <w:p w:rsidR="00312563" w:rsidRPr="00312563" w:rsidRDefault="00312563" w:rsidP="00312563">
      <w:pPr>
        <w:pStyle w:val="a7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ind w:firstLine="0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312563" w:rsidRPr="00312563" w:rsidRDefault="00312563" w:rsidP="00312563">
      <w:pPr>
        <w:spacing w:line="360" w:lineRule="auto"/>
        <w:jc w:val="center"/>
        <w:rPr>
          <w:b/>
          <w:sz w:val="28"/>
          <w:szCs w:val="28"/>
        </w:rPr>
      </w:pPr>
      <w:r w:rsidRPr="00312563">
        <w:rPr>
          <w:b/>
          <w:sz w:val="28"/>
          <w:szCs w:val="28"/>
        </w:rPr>
        <w:t>№ 6</w:t>
      </w:r>
    </w:p>
    <w:p w:rsidR="00312563" w:rsidRPr="00312563" w:rsidRDefault="00312563" w:rsidP="00312563">
      <w:pPr>
        <w:spacing w:line="360" w:lineRule="auto"/>
        <w:jc w:val="center"/>
        <w:rPr>
          <w:b/>
          <w:i/>
          <w:sz w:val="28"/>
          <w:szCs w:val="28"/>
        </w:rPr>
      </w:pPr>
      <w:r w:rsidRPr="00312563">
        <w:rPr>
          <w:b/>
          <w:i/>
          <w:sz w:val="28"/>
          <w:szCs w:val="28"/>
        </w:rPr>
        <w:t>Указ Президиума Верховного Совета СССР</w:t>
      </w:r>
    </w:p>
    <w:p w:rsidR="00312563" w:rsidRPr="00312563" w:rsidRDefault="00312563" w:rsidP="00312563">
      <w:pPr>
        <w:spacing w:line="360" w:lineRule="auto"/>
        <w:jc w:val="center"/>
        <w:rPr>
          <w:b/>
          <w:i/>
          <w:sz w:val="28"/>
          <w:szCs w:val="28"/>
        </w:rPr>
      </w:pPr>
      <w:r w:rsidRPr="00312563">
        <w:rPr>
          <w:b/>
          <w:i/>
          <w:sz w:val="28"/>
          <w:szCs w:val="28"/>
        </w:rPr>
        <w:t xml:space="preserve">от 28 августа </w:t>
      </w:r>
      <w:smartTag w:uri="urn:schemas-microsoft-com:office:smarttags" w:element="metricconverter">
        <w:smartTagPr>
          <w:attr w:name="ProductID" w:val="1941 г"/>
        </w:smartTagPr>
        <w:r w:rsidRPr="00312563">
          <w:rPr>
            <w:b/>
            <w:i/>
            <w:sz w:val="28"/>
            <w:szCs w:val="28"/>
          </w:rPr>
          <w:t>1941 г</w:t>
        </w:r>
      </w:smartTag>
      <w:r w:rsidRPr="00312563">
        <w:rPr>
          <w:b/>
          <w:i/>
          <w:sz w:val="28"/>
          <w:szCs w:val="28"/>
        </w:rPr>
        <w:t>.</w:t>
      </w:r>
    </w:p>
    <w:p w:rsidR="00312563" w:rsidRPr="00312563" w:rsidRDefault="00312563" w:rsidP="00312563">
      <w:pPr>
        <w:spacing w:line="360" w:lineRule="auto"/>
        <w:jc w:val="center"/>
        <w:rPr>
          <w:sz w:val="28"/>
          <w:szCs w:val="28"/>
        </w:rPr>
      </w:pPr>
      <w:r w:rsidRPr="00312563">
        <w:rPr>
          <w:sz w:val="28"/>
          <w:szCs w:val="28"/>
        </w:rPr>
        <w:t>О ПЕРЕСЕЛЕНИИ НЕМЦЕВ, ПРОЖИВАЮЩИХ В РАЙОНЕ ПОВОЛЖЬЯ</w:t>
      </w:r>
    </w:p>
    <w:p w:rsidR="00312563" w:rsidRPr="00312563" w:rsidRDefault="00312563" w:rsidP="00312563">
      <w:pPr>
        <w:spacing w:line="360" w:lineRule="auto"/>
        <w:ind w:firstLine="720"/>
        <w:jc w:val="both"/>
        <w:rPr>
          <w:sz w:val="28"/>
          <w:szCs w:val="28"/>
        </w:rPr>
      </w:pPr>
    </w:p>
    <w:p w:rsidR="00312563" w:rsidRPr="00312563" w:rsidRDefault="00312563" w:rsidP="00312563">
      <w:pPr>
        <w:spacing w:line="360" w:lineRule="auto"/>
        <w:ind w:firstLine="720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По достоверным данным, полученным военными властями, среди немецкого населения, проживающего в районах Поволжья, имеются тысячи и десятки тысяч диверсантов и шпионов, которые по сигналу, данному из Германии, должны произвести взрывы в районах, заселенных немцами Поволжья.</w:t>
      </w:r>
    </w:p>
    <w:p w:rsidR="00312563" w:rsidRPr="00312563" w:rsidRDefault="00312563" w:rsidP="00312563">
      <w:pPr>
        <w:spacing w:line="360" w:lineRule="auto"/>
        <w:ind w:firstLine="720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О наличии такого большого количества диверсантов и шпионов среди немцев Поволжья никто из немцев, проживающих в районах Поволжья, советским властям не сообщал, следовательно, немецкое население районов Поволжья скрывает в своей среде врагов Советского Народа и Советской Власти.</w:t>
      </w:r>
    </w:p>
    <w:p w:rsidR="00312563" w:rsidRPr="00312563" w:rsidRDefault="00312563" w:rsidP="00312563">
      <w:pPr>
        <w:spacing w:line="360" w:lineRule="auto"/>
        <w:ind w:firstLine="720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В случае, если произойдут диверсионные акты, затеянные по указке из Германии немецкими диверсантами и шпионами в Республике немцев Поволжья или в прилегающих районах, случится кровопролитие, и Советское Правительство по законам военного времени будет вынуждено принять карательные меры против всего немецкого населения Поволжья.</w:t>
      </w:r>
    </w:p>
    <w:p w:rsidR="00312563" w:rsidRPr="00312563" w:rsidRDefault="00312563" w:rsidP="00312563">
      <w:pPr>
        <w:spacing w:line="360" w:lineRule="auto"/>
        <w:ind w:firstLine="720"/>
        <w:jc w:val="both"/>
        <w:rPr>
          <w:sz w:val="28"/>
          <w:szCs w:val="28"/>
        </w:rPr>
      </w:pPr>
      <w:r w:rsidRPr="00312563">
        <w:rPr>
          <w:sz w:val="28"/>
          <w:szCs w:val="28"/>
        </w:rPr>
        <w:t xml:space="preserve">Во избежание таких нежелательных явлений и для предупреждения серьезных кровопролитий Президиум Верховного Совета СССР признал необходимым переселить все немецкое население, проживающее в районах Поволжья, в другие районы с тем, чтобы переселяемые были наделены </w:t>
      </w:r>
      <w:r w:rsidRPr="00312563">
        <w:rPr>
          <w:sz w:val="28"/>
          <w:szCs w:val="28"/>
        </w:rPr>
        <w:lastRenderedPageBreak/>
        <w:t>землей и чтобы им была оказана государственная помощь по устройству в новых районах.</w:t>
      </w:r>
    </w:p>
    <w:p w:rsidR="00312563" w:rsidRPr="00312563" w:rsidRDefault="00312563" w:rsidP="00312563">
      <w:pPr>
        <w:spacing w:line="360" w:lineRule="auto"/>
        <w:ind w:firstLine="720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Для расселения выделены изобилующие пахотной землей районы Новосибирской и Омской областей, Алтайского края, Казахстана и другие соседние местности.</w:t>
      </w:r>
    </w:p>
    <w:p w:rsidR="00312563" w:rsidRPr="00312563" w:rsidRDefault="00312563" w:rsidP="00312563">
      <w:pPr>
        <w:spacing w:line="360" w:lineRule="auto"/>
        <w:ind w:firstLine="720"/>
        <w:jc w:val="both"/>
        <w:rPr>
          <w:sz w:val="28"/>
          <w:szCs w:val="28"/>
        </w:rPr>
      </w:pPr>
      <w:r w:rsidRPr="00312563">
        <w:rPr>
          <w:sz w:val="28"/>
          <w:szCs w:val="28"/>
        </w:rPr>
        <w:t>В связи с этим Государственному Комитету Обороны предписано срочно произвести переселение всех немцев Поволжья и наделить переселяемых немцев Поволжья землей и угодьями в новых районах.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</w:p>
    <w:p w:rsidR="00312563" w:rsidRPr="00312563" w:rsidRDefault="00312563" w:rsidP="00312563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312563">
        <w:rPr>
          <w:i/>
          <w:sz w:val="28"/>
          <w:szCs w:val="28"/>
        </w:rPr>
        <w:t>Председатель Президиума Верховного Совета СССР        М. КАЛИНИН</w:t>
      </w:r>
    </w:p>
    <w:p w:rsidR="00312563" w:rsidRPr="00312563" w:rsidRDefault="00312563" w:rsidP="00312563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312563">
        <w:rPr>
          <w:i/>
          <w:sz w:val="28"/>
          <w:szCs w:val="28"/>
        </w:rPr>
        <w:t>Секретарь Президиума Верховного Совета СССР              А. ГОРКИН</w:t>
      </w:r>
    </w:p>
    <w:p w:rsidR="00312563" w:rsidRPr="00312563" w:rsidRDefault="00312563" w:rsidP="00312563">
      <w:pPr>
        <w:spacing w:line="360" w:lineRule="auto"/>
        <w:jc w:val="both"/>
        <w:rPr>
          <w:sz w:val="28"/>
          <w:szCs w:val="28"/>
        </w:rPr>
      </w:pPr>
    </w:p>
    <w:p w:rsidR="00312563" w:rsidRPr="00312563" w:rsidRDefault="00312563" w:rsidP="00312563">
      <w:pPr>
        <w:pStyle w:val="40"/>
        <w:spacing w:after="0" w:line="360" w:lineRule="auto"/>
        <w:rPr>
          <w:rFonts w:ascii="Times New Roman" w:hAnsi="Times New Roman"/>
          <w:sz w:val="28"/>
          <w:szCs w:val="28"/>
        </w:rPr>
      </w:pPr>
      <w:r w:rsidRPr="00312563">
        <w:rPr>
          <w:rFonts w:ascii="Times New Roman" w:hAnsi="Times New Roman"/>
          <w:sz w:val="28"/>
          <w:szCs w:val="28"/>
        </w:rPr>
        <w:t>№ 7</w:t>
      </w:r>
    </w:p>
    <w:p w:rsidR="00312563" w:rsidRPr="00312563" w:rsidRDefault="00312563" w:rsidP="00312563">
      <w:pPr>
        <w:pStyle w:val="a7"/>
        <w:spacing w:line="360" w:lineRule="auto"/>
        <w:ind w:firstLin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312563">
        <w:rPr>
          <w:rFonts w:ascii="Times New Roman" w:hAnsi="Times New Roman"/>
          <w:b/>
          <w:sz w:val="28"/>
          <w:szCs w:val="28"/>
        </w:rPr>
        <w:t xml:space="preserve">Из справки секретаря Краснопресненского райкома ВКП(б) г. Москвы </w:t>
      </w:r>
      <w:proofErr w:type="spellStart"/>
      <w:r w:rsidRPr="00312563">
        <w:rPr>
          <w:rFonts w:ascii="Times New Roman" w:hAnsi="Times New Roman"/>
          <w:b/>
          <w:sz w:val="28"/>
          <w:szCs w:val="28"/>
        </w:rPr>
        <w:t>Ликовенкова</w:t>
      </w:r>
      <w:proofErr w:type="spellEnd"/>
      <w:r w:rsidRPr="00312563">
        <w:rPr>
          <w:rFonts w:ascii="Times New Roman" w:hAnsi="Times New Roman"/>
          <w:b/>
          <w:sz w:val="28"/>
          <w:szCs w:val="28"/>
        </w:rPr>
        <w:t xml:space="preserve">  первому секретарю МК и МГК ВКП(б) Г.М. Попову</w:t>
      </w:r>
      <w:r w:rsidRPr="00312563">
        <w:rPr>
          <w:rFonts w:ascii="Times New Roman" w:hAnsi="Times New Roman"/>
          <w:b/>
          <w:sz w:val="28"/>
          <w:szCs w:val="28"/>
        </w:rPr>
        <w:br/>
      </w:r>
      <w:r w:rsidRPr="00312563">
        <w:rPr>
          <w:rFonts w:ascii="Times New Roman" w:hAnsi="Times New Roman"/>
          <w:i/>
          <w:color w:val="auto"/>
          <w:sz w:val="28"/>
          <w:szCs w:val="28"/>
        </w:rPr>
        <w:t>О выступлении т. Шагинян М.С. на партийном собрании Союза советских писателей</w:t>
      </w:r>
    </w:p>
    <w:p w:rsidR="00312563" w:rsidRPr="00312563" w:rsidRDefault="00312563" w:rsidP="00312563">
      <w:pPr>
        <w:pStyle w:val="40"/>
        <w:spacing w:after="0" w:line="360" w:lineRule="auto"/>
        <w:rPr>
          <w:rFonts w:ascii="Times New Roman" w:hAnsi="Times New Roman"/>
          <w:b w:val="0"/>
          <w:sz w:val="28"/>
          <w:szCs w:val="28"/>
        </w:rPr>
      </w:pPr>
      <w:r w:rsidRPr="00312563">
        <w:rPr>
          <w:rFonts w:ascii="Times New Roman" w:hAnsi="Times New Roman"/>
          <w:b w:val="0"/>
          <w:sz w:val="28"/>
          <w:szCs w:val="28"/>
        </w:rPr>
        <w:t xml:space="preserve">Июль </w:t>
      </w:r>
      <w:smartTag w:uri="urn:schemas-microsoft-com:office:smarttags" w:element="metricconverter">
        <w:smartTagPr>
          <w:attr w:name="ProductID" w:val="1945 г"/>
        </w:smartTagPr>
        <w:r w:rsidRPr="00312563">
          <w:rPr>
            <w:rFonts w:ascii="Times New Roman" w:hAnsi="Times New Roman"/>
            <w:b w:val="0"/>
            <w:sz w:val="28"/>
            <w:szCs w:val="28"/>
          </w:rPr>
          <w:t>1945 г</w:t>
        </w:r>
      </w:smartTag>
      <w:r w:rsidRPr="00312563">
        <w:rPr>
          <w:rFonts w:ascii="Times New Roman" w:hAnsi="Times New Roman"/>
          <w:b w:val="0"/>
          <w:sz w:val="28"/>
          <w:szCs w:val="28"/>
        </w:rPr>
        <w:t>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21 июля </w:t>
      </w:r>
      <w:smartTag w:uri="urn:schemas-microsoft-com:office:smarttags" w:element="metricconverter">
        <w:smartTagPr>
          <w:attr w:name="ProductID" w:val="1945 г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1945 г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 xml:space="preserve">. проходило партийное собрание Союза советских писателей: об итогах пятого пленума </w:t>
      </w:r>
      <w:r w:rsidRPr="00312563">
        <w:rPr>
          <w:rFonts w:ascii="Times New Roman" w:hAnsi="Times New Roman"/>
          <w:smallCaps/>
          <w:color w:val="auto"/>
          <w:sz w:val="28"/>
          <w:szCs w:val="28"/>
        </w:rPr>
        <w:t>РК ВКП(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б) "О результатах приема в ВКП(б) за первое полугодие </w:t>
      </w:r>
      <w:smartTag w:uri="urn:schemas-microsoft-com:office:smarttags" w:element="metricconverter">
        <w:smartTagPr>
          <w:attr w:name="ProductID" w:val="1945 г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1945 г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 xml:space="preserve">. и воспитательной работе с коммунистами в Краснопресненской районной партийной организации". На этом партийном собрании в прениях выступила член ВКП(б) с </w:t>
      </w:r>
      <w:smartTag w:uri="urn:schemas-microsoft-com:office:smarttags" w:element="metricconverter">
        <w:smartTagPr>
          <w:attr w:name="ProductID" w:val="1942 г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1942 г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>. Шагинян М.С., которая, не останавливаясь на работе партийной организации, высказала следующее: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"Внимание! Я расскажу жуткие вещи, что у нас творятся! Я была на Урале, там 15 000 рабочих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Кировскогo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 завода взбунтовались, бунт самый настоящий, потому что плохие условия. Об этом узнали райкомы и обком </w:t>
      </w:r>
      <w:r w:rsidRPr="00312563">
        <w:rPr>
          <w:rFonts w:ascii="Times New Roman" w:hAnsi="Times New Roman"/>
          <w:color w:val="auto"/>
          <w:sz w:val="28"/>
          <w:szCs w:val="28"/>
        </w:rPr>
        <w:lastRenderedPageBreak/>
        <w:t xml:space="preserve">ВКП(б) только тогда, когда наехали во время бунта. Директор на заводе не был два месяца. После этого бунта он отпустил 2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млн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 рублей на благоустройство. Инвалидов Великой Отечественной войны кормят болтушкой. Они голодают. На заводах работает много детворы, детвору эксплуатируют, истощают, обрекают…" 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>[…] Продолжая далее, говорит</w:t>
      </w:r>
      <w:r w:rsidRPr="00312563">
        <w:rPr>
          <w:rFonts w:ascii="Times New Roman" w:hAnsi="Times New Roman"/>
          <w:smallCaps/>
          <w:color w:val="auto"/>
          <w:sz w:val="28"/>
          <w:szCs w:val="28"/>
        </w:rPr>
        <w:t>: "</w:t>
      </w:r>
      <w:r w:rsidRPr="00312563">
        <w:rPr>
          <w:rFonts w:ascii="Times New Roman" w:hAnsi="Times New Roman"/>
          <w:color w:val="auto"/>
          <w:sz w:val="28"/>
          <w:szCs w:val="28"/>
        </w:rPr>
        <w:t xml:space="preserve">Я была на Алтае, а там что делается, ужас. Обкомы, райкомы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обжираются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312563">
        <w:rPr>
          <w:rFonts w:ascii="Times New Roman" w:hAnsi="Times New Roman"/>
          <w:color w:val="auto"/>
          <w:sz w:val="28"/>
          <w:szCs w:val="28"/>
        </w:rPr>
        <w:t>жрут</w:t>
      </w:r>
      <w:proofErr w:type="spellEnd"/>
      <w:r w:rsidRPr="00312563">
        <w:rPr>
          <w:rFonts w:ascii="Times New Roman" w:hAnsi="Times New Roman"/>
          <w:color w:val="auto"/>
          <w:sz w:val="28"/>
          <w:szCs w:val="28"/>
        </w:rPr>
        <w:t xml:space="preserve"> пайки рабочих, а рабочие голодают, ходят как тени, усталые, истощенные. Где же ленинское учение, где Сталинская конституция?"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>Продолжая далее, она говорит: "Я была по Куйбышевской дороге. Покажу возмутительные дела, что делают генералы […]. Входит в мягкий вагон генерал в сопровождении другого военного (вы ведь знаете, что мы, писатели, ездим в мягких вагонах), проверяя документы, видят молодую женщину и предлагают ей освободить место для генерала. Разве это терпимо? Рядом сидел раненый подполковник, освобождает место генералу. Где это видано, что это делается? […] При этом при всем у нас много пишут похвалы. Вот</w:t>
      </w:r>
      <w:r w:rsidRPr="00312563">
        <w:rPr>
          <w:rFonts w:ascii="Times New Roman" w:hAnsi="Times New Roman"/>
          <w:smallCaps/>
          <w:color w:val="auto"/>
          <w:sz w:val="28"/>
          <w:szCs w:val="28"/>
        </w:rPr>
        <w:t xml:space="preserve"> </w:t>
      </w:r>
      <w:r w:rsidRPr="00312563">
        <w:rPr>
          <w:rFonts w:ascii="Times New Roman" w:hAnsi="Times New Roman"/>
          <w:color w:val="auto"/>
          <w:sz w:val="28"/>
          <w:szCs w:val="28"/>
        </w:rPr>
        <w:t>куда надо смотреть, вот о чем надо писать нам, писателям".</w:t>
      </w:r>
    </w:p>
    <w:p w:rsidR="00312563" w:rsidRPr="00312563" w:rsidRDefault="00312563" w:rsidP="00312563">
      <w:pPr>
        <w:pStyle w:val="a7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>Возмутительное и непартийное выступление Шагинян вместо осуждения находит поддержку у некоторой (небольшой) части коммунистов, которая ей аплодирует.</w:t>
      </w:r>
    </w:p>
    <w:p w:rsidR="00312563" w:rsidRPr="00312563" w:rsidRDefault="00312563" w:rsidP="00312563">
      <w:pPr>
        <w:pStyle w:val="a7"/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312563" w:rsidRPr="00312563" w:rsidRDefault="00312563" w:rsidP="00312563">
      <w:pPr>
        <w:pStyle w:val="a7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12563">
        <w:rPr>
          <w:rFonts w:ascii="Times New Roman" w:hAnsi="Times New Roman"/>
          <w:color w:val="auto"/>
          <w:sz w:val="28"/>
          <w:szCs w:val="28"/>
        </w:rPr>
        <w:t xml:space="preserve">Источник: РГАСПИ. Ф. 17. Оп. 125. Д. </w:t>
      </w:r>
      <w:smartTag w:uri="urn:schemas-microsoft-com:office:smarttags" w:element="metricconverter">
        <w:smartTagPr>
          <w:attr w:name="ProductID" w:val="310. Л"/>
        </w:smartTagPr>
        <w:r w:rsidRPr="00312563">
          <w:rPr>
            <w:rFonts w:ascii="Times New Roman" w:hAnsi="Times New Roman"/>
            <w:color w:val="auto"/>
            <w:sz w:val="28"/>
            <w:szCs w:val="28"/>
          </w:rPr>
          <w:t>310. Л</w:t>
        </w:r>
      </w:smartTag>
      <w:r w:rsidRPr="00312563">
        <w:rPr>
          <w:rFonts w:ascii="Times New Roman" w:hAnsi="Times New Roman"/>
          <w:color w:val="auto"/>
          <w:sz w:val="28"/>
          <w:szCs w:val="28"/>
        </w:rPr>
        <w:t>. 29–30.</w:t>
      </w:r>
    </w:p>
    <w:p w:rsidR="008C51B8" w:rsidRPr="0038276F" w:rsidRDefault="008C51B8" w:rsidP="008C51B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276F" w:rsidRPr="008C51B8" w:rsidRDefault="00312563" w:rsidP="003C23B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C51B8">
        <w:rPr>
          <w:b/>
          <w:bCs/>
          <w:color w:val="000000"/>
          <w:sz w:val="28"/>
          <w:szCs w:val="28"/>
        </w:rPr>
        <w:lastRenderedPageBreak/>
        <w:t>Перечень вопросов для абитуриентов, поступающих на магистерскую программу «</w:t>
      </w:r>
      <w:r w:rsidR="008C51B8" w:rsidRPr="008C51B8">
        <w:rPr>
          <w:b/>
          <w:sz w:val="28"/>
          <w:szCs w:val="28"/>
        </w:rPr>
        <w:t xml:space="preserve">Историческая </w:t>
      </w:r>
      <w:proofErr w:type="spellStart"/>
      <w:r w:rsidR="008C51B8" w:rsidRPr="008C51B8">
        <w:rPr>
          <w:b/>
          <w:sz w:val="28"/>
          <w:szCs w:val="28"/>
        </w:rPr>
        <w:t>регионалистика</w:t>
      </w:r>
      <w:proofErr w:type="spellEnd"/>
      <w:r w:rsidR="008C51B8" w:rsidRPr="008C51B8">
        <w:rPr>
          <w:b/>
          <w:sz w:val="28"/>
          <w:szCs w:val="28"/>
        </w:rPr>
        <w:t xml:space="preserve"> и краеведение»</w:t>
      </w:r>
    </w:p>
    <w:p w:rsidR="008C51B8" w:rsidRDefault="008C51B8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Географическое положение Уральского региона. Понятие «Урал»: историческое измерение. Происхождение топонима «Урал».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Древнейшее прошлое. Этническая карта древнего Урала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Колонизация Урала русскими (конец  XI – XVI вв.)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Урал в составе Московского государства (XVII в.)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Формирование и развитие Уральского горнозаводского района в XVIII – первой половине XIX вв.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Социально-экономическое развитие Урала в пореформенный период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Развитие культуры и науки Урала во второй половине XIX – начале XX вв.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 xml:space="preserve">Революционные события </w:t>
      </w:r>
      <w:smartTag w:uri="urn:schemas-microsoft-com:office:smarttags" w:element="metricconverter">
        <w:smartTagPr>
          <w:attr w:name="ProductID" w:val="1917 г"/>
        </w:smartTagPr>
        <w:r w:rsidRPr="008C51B8">
          <w:rPr>
            <w:rFonts w:ascii="Times New Roman" w:hAnsi="Times New Roman"/>
            <w:sz w:val="28"/>
            <w:szCs w:val="28"/>
          </w:rPr>
          <w:t>1917 г</w:t>
        </w:r>
      </w:smartTag>
      <w:r w:rsidRPr="008C51B8">
        <w:rPr>
          <w:rFonts w:ascii="Times New Roman" w:hAnsi="Times New Roman"/>
          <w:sz w:val="28"/>
          <w:szCs w:val="28"/>
        </w:rPr>
        <w:t>. и гражданская война на Урале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Культурное строительство в 20-30-ые гг. ХХ в.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Урал в годы Великой Отечественной войны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Общественно-политическая жизнь Урала во второй половине ХХ в.</w:t>
      </w:r>
    </w:p>
    <w:p w:rsidR="008C51B8" w:rsidRPr="008C51B8" w:rsidRDefault="008C51B8" w:rsidP="008C51B8">
      <w:pPr>
        <w:pStyle w:val="a5"/>
        <w:numPr>
          <w:ilvl w:val="0"/>
          <w:numId w:val="10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8C51B8">
        <w:rPr>
          <w:rFonts w:ascii="Times New Roman" w:hAnsi="Times New Roman"/>
          <w:sz w:val="28"/>
          <w:szCs w:val="28"/>
        </w:rPr>
        <w:t>Развитие культуры Урала во второй половине ХХ в.</w:t>
      </w:r>
    </w:p>
    <w:p w:rsidR="008C51B8" w:rsidRDefault="008C51B8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C51B8" w:rsidRDefault="008C51B8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8276F" w:rsidRDefault="00312563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C51B8">
        <w:rPr>
          <w:b/>
          <w:bCs/>
          <w:color w:val="000000"/>
          <w:sz w:val="28"/>
          <w:szCs w:val="28"/>
        </w:rPr>
        <w:lastRenderedPageBreak/>
        <w:t xml:space="preserve">Перечень вопросов для абитуриентов, поступающих на магистерскую программу </w:t>
      </w:r>
      <w:r w:rsidR="0038276F">
        <w:rPr>
          <w:b/>
          <w:bCs/>
          <w:color w:val="000000"/>
          <w:sz w:val="28"/>
          <w:szCs w:val="28"/>
        </w:rPr>
        <w:t>«Педагогические инновации в дошкольном образовании»</w:t>
      </w:r>
    </w:p>
    <w:p w:rsidR="008C51B8" w:rsidRDefault="008C51B8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Дошкольная педагогика как наука. Становление и развитие дошкольной педагогики в России и за рубежом.</w:t>
      </w:r>
    </w:p>
    <w:p w:rsidR="0038276F" w:rsidRPr="0038276F" w:rsidRDefault="0038276F" w:rsidP="0038276F">
      <w:pPr>
        <w:spacing w:line="360" w:lineRule="auto"/>
        <w:ind w:left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Современные отечественные и зарубежные концепции воспитания и развития ребенка дошкольного возраста.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Педагогическое исследование в дошкольной педагогике.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pacing w:val="-4"/>
          <w:sz w:val="28"/>
          <w:szCs w:val="28"/>
        </w:rPr>
      </w:pPr>
      <w:r w:rsidRPr="0038276F">
        <w:rPr>
          <w:spacing w:val="-4"/>
          <w:sz w:val="28"/>
          <w:szCs w:val="28"/>
        </w:rPr>
        <w:t>Сотрудничество (взаимодействие) дошкольного учреждения и семьи в воспитании ребенка дошкольного возраста: цель, содержание, принципы, формы.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Целостный педагогический процесс дошкольного образовательного учреждения: теоретические основы, сущность, структура, компоненты и их взаимосвязь.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ФГОС ДО как нормативная и содержательная основа образовательного процесса в дошкольном образовательном учреждении.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38276F">
        <w:rPr>
          <w:sz w:val="28"/>
          <w:szCs w:val="28"/>
        </w:rPr>
        <w:t>Гуманизация</w:t>
      </w:r>
      <w:proofErr w:type="spellEnd"/>
      <w:r w:rsidRPr="0038276F">
        <w:rPr>
          <w:sz w:val="28"/>
          <w:szCs w:val="28"/>
        </w:rPr>
        <w:t xml:space="preserve"> и </w:t>
      </w:r>
      <w:bookmarkStart w:id="0" w:name="_GoBack"/>
      <w:bookmarkEnd w:id="0"/>
      <w:proofErr w:type="spellStart"/>
      <w:r w:rsidRPr="0038276F">
        <w:rPr>
          <w:sz w:val="28"/>
          <w:szCs w:val="28"/>
        </w:rPr>
        <w:t>гуманитаризацияпедагогического</w:t>
      </w:r>
      <w:proofErr w:type="spellEnd"/>
      <w:r w:rsidRPr="0038276F">
        <w:rPr>
          <w:sz w:val="28"/>
          <w:szCs w:val="28"/>
        </w:rPr>
        <w:t xml:space="preserve"> процесса дошкольного образовательного учреждения: сущность, содержание, направления пути реализации. 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Теоретические основы и технологии физического развития и воспитания детей дошкольного возраста в дошкольном образовательном учреждении.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Теоретические основы и технологии социально-коммуникативного развития и социального воспитания детей дошкольного возраста в дошкольном образовательном учреждении.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 xml:space="preserve">Теоретические основы и технологии познавательного и речевого развития и умственного воспитания детей дошкольного возраста в дошкольном образовательном учреждении. 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Теоретические основы и технологии воспитания детей дошкольного возраста в игровой деятельности.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lastRenderedPageBreak/>
        <w:t>Теоретические основы и технологии воспитания детей дошкольного возраста в продуктивных видах деятельности ( труд, конструирование, художественно-эстетическая деятельность)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Обучение детей дошкольного возраста. Современные исследования, инновационные системы педагогические системы и технологии обучения детей дошкольного возраста.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Моделирование и планирование педагогического процесса в соответствии с современными концепциями дошкольного образования и инновационными технологиями педагогического проектирования.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Предметно - развивающая среда в дошкольном образовательном учреждении: сущность, принципы построения, содержание предметно-развивающей среды.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Инновационные процессы в дошкольном образовании; сущность, направления, технологии реализации.</w:t>
      </w:r>
    </w:p>
    <w:p w:rsidR="0038276F" w:rsidRPr="0038276F" w:rsidRDefault="0038276F" w:rsidP="0038276F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8"/>
          <w:szCs w:val="28"/>
        </w:rPr>
      </w:pPr>
      <w:r w:rsidRPr="0038276F">
        <w:rPr>
          <w:sz w:val="28"/>
          <w:szCs w:val="28"/>
        </w:rPr>
        <w:t>Преемственность дошкольного и начального образования: цель, направления, содержание и формы реализации.</w:t>
      </w:r>
    </w:p>
    <w:p w:rsidR="0038276F" w:rsidRDefault="0038276F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724A3" w:rsidRPr="00646044" w:rsidRDefault="00312563" w:rsidP="00B724A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724A3">
        <w:rPr>
          <w:b/>
          <w:bCs/>
          <w:color w:val="000000"/>
          <w:sz w:val="28"/>
          <w:szCs w:val="28"/>
        </w:rPr>
        <w:lastRenderedPageBreak/>
        <w:t xml:space="preserve">Перечень вопросов для абитуриентов, поступающих на магистерскую программу </w:t>
      </w:r>
      <w:r w:rsidR="00B724A3" w:rsidRPr="00646044">
        <w:rPr>
          <w:b/>
          <w:bCs/>
          <w:color w:val="000000"/>
          <w:sz w:val="28"/>
          <w:szCs w:val="28"/>
        </w:rPr>
        <w:t>«</w:t>
      </w:r>
      <w:r w:rsidR="00B724A3" w:rsidRPr="00646044">
        <w:rPr>
          <w:b/>
          <w:sz w:val="28"/>
          <w:szCs w:val="28"/>
        </w:rPr>
        <w:t>Правовой менеджмент в сфере образования»</w:t>
      </w:r>
    </w:p>
    <w:p w:rsidR="00B724A3" w:rsidRPr="00340730" w:rsidRDefault="00B724A3" w:rsidP="00B724A3">
      <w:pPr>
        <w:pStyle w:val="Default"/>
        <w:jc w:val="center"/>
        <w:rPr>
          <w:sz w:val="28"/>
          <w:szCs w:val="28"/>
        </w:rPr>
      </w:pP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Теория  государства и права в системе наук.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Метод теории  государства и права.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Общие закономерности (причины) разложения первобытной общины,  образования государства и права.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Своеобразие образования государств в Европе (афинского, римского, германского) и на Древнем Востоке.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Общая характеристика теорий происхождения государства.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и признаки государства, его сущность.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Роль и место государства в политической системе общества.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Политический режим: понятие и виды.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Типология государств.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left" w:pos="-2700"/>
          <w:tab w:val="num" w:pos="0"/>
          <w:tab w:val="num" w:pos="400"/>
          <w:tab w:val="left" w:pos="8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и основные черты функций государства.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left" w:pos="-2700"/>
          <w:tab w:val="num" w:pos="0"/>
          <w:tab w:val="num" w:pos="400"/>
          <w:tab w:val="left" w:pos="8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Виды функций государства, основания классификации.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Внутренние функции современного Российского государства. Роль органов внутренних дел в их осуществлении.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Внешние функции современного Российского государства.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Формы и методы осуществления государственных функций.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и основные черты государственного механизма (аппарата).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Государственный орган: понятие, признаки, виды.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Принципы организации и деятельности государственного механизма (аппарата).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Органы внутренних дел в механизме Российского государства.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left" w:pos="-2600"/>
          <w:tab w:val="num" w:pos="0"/>
          <w:tab w:val="num" w:pos="400"/>
          <w:tab w:val="left" w:pos="8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формы государства, её элементы.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left" w:pos="-2600"/>
          <w:tab w:val="num" w:pos="0"/>
          <w:tab w:val="num" w:pos="400"/>
          <w:tab w:val="left" w:pos="8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Форма правления, понятие и виды.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left" w:pos="-2600"/>
          <w:tab w:val="num" w:pos="0"/>
          <w:tab w:val="num" w:pos="400"/>
          <w:tab w:val="left" w:pos="8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Форма государственного устройства: понятие и виды.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-260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Форма современного Российского государства.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lastRenderedPageBreak/>
        <w:t xml:space="preserve">Понятие и признаки права. Современные школы </w:t>
      </w:r>
      <w:proofErr w:type="spellStart"/>
      <w:r w:rsidRPr="00B724A3">
        <w:rPr>
          <w:sz w:val="28"/>
          <w:szCs w:val="28"/>
        </w:rPr>
        <w:t>правопонимания</w:t>
      </w:r>
      <w:proofErr w:type="spellEnd"/>
      <w:r w:rsidRPr="00B724A3">
        <w:rPr>
          <w:sz w:val="28"/>
          <w:szCs w:val="28"/>
        </w:rPr>
        <w:t xml:space="preserve"> (нормативная, социологическая, нравственная и др.).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Принципы права: понятие и виды.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Социальная ценность, роль права и его функции.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Право в системе  социальных норм.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Нормы права: понятие и признаки.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Структура правовой нормы, её элементы. Способы изложения норм права в нормативно-правовых актах.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Виды правовых норм.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 xml:space="preserve">Правотворчество: понятие, субъекты, виды, способы. 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Стадии правотворчества. Особенности законодательного процесса.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Формы (источники) права: понятие и виды.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Нормативные акты Российского государства.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Закон в системе нормативных актов государства. Соотношение права и закона.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Действие законов во времени, в пространстве и по кругу лиц.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Система права: понятие и элементы, соотношение с системой законодательства.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Систематизация нормативно-правовых актов: понятие и виды.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Частное и публичное право.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Правовые отношения: понятие, признаки, структура.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 xml:space="preserve">Понятие и виды субъектов правоотношений. </w:t>
      </w:r>
      <w:proofErr w:type="spellStart"/>
      <w:r w:rsidRPr="00B724A3">
        <w:rPr>
          <w:sz w:val="28"/>
          <w:szCs w:val="28"/>
        </w:rPr>
        <w:t>Правосубъектность</w:t>
      </w:r>
      <w:proofErr w:type="spellEnd"/>
      <w:r w:rsidRPr="00B724A3">
        <w:rPr>
          <w:sz w:val="28"/>
          <w:szCs w:val="28"/>
        </w:rPr>
        <w:t>, правоспособность, дееспособность.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Содержание правовых отношений. Субъективные права и юридические обязанности.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и виды объектов правоотношений.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и классификация юридических фактов. Фактический (юридический) состав.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Виды правовых отношений.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Органы внутренних дел как субъекты правовых отношений.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lastRenderedPageBreak/>
        <w:t>Понятие и виды правомерного поведения.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Реализация норм права и её виды (формы).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Применение норм права: понятие и основные черты.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Стадии применения норм права. Требования правильного применения правовых норм.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Акты применения норм права: понятие, черты, виды. Правоприменительные акты в деятельности органов внутренних дел.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Толкование норм права: понятие, способы, роль в правовом регулировании.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Виды толкования норм права.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Пробелы в праве и способы их восполнения. Аналогия закона и аналогия права.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Правонарушение: понятие и признаки.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Юридический состав правонарушения: понятие, характеристика элементов.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Виды правонарушений.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Юридическая ответственность: понятие, признаки, основания.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Цели и принципы юридической ответственности. Основания освобождения от юридической ответственности.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Виды юридической ответственности.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Законность: понятие,  основные требования (принципы), гарантии.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Правопорядок: понятие, черты, соотношение с законностью и общественным порядком.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-2600"/>
          <w:tab w:val="num" w:pos="400"/>
          <w:tab w:val="left" w:pos="800"/>
          <w:tab w:val="left" w:pos="5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Правовое сознание: понятие, структура.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Виды правового сознания. Основные черты правового сознания сотрудников органов внутренних дел.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Правовая культура: понятие, структура, функции.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и элементы механизма правового регулирования.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и структура правовой системы.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Основные правовые системы современности, их характеристика.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lastRenderedPageBreak/>
        <w:t>Права человека: понятие и виды.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и основные черты правового статуса личности. Виды правовых статусов.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>Понятие и признаки правового государства. Проблемы становления Российского правового государства.</w:t>
      </w:r>
    </w:p>
    <w:p w:rsidR="00B724A3" w:rsidRPr="00B724A3" w:rsidRDefault="00B724A3" w:rsidP="00B724A3">
      <w:pPr>
        <w:widowControl/>
        <w:numPr>
          <w:ilvl w:val="0"/>
          <w:numId w:val="26"/>
        </w:numPr>
        <w:tabs>
          <w:tab w:val="clear" w:pos="720"/>
          <w:tab w:val="num" w:pos="0"/>
          <w:tab w:val="num" w:pos="400"/>
          <w:tab w:val="left" w:pos="800"/>
          <w:tab w:val="left" w:pos="11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B724A3">
        <w:rPr>
          <w:sz w:val="28"/>
          <w:szCs w:val="28"/>
        </w:rPr>
        <w:t xml:space="preserve">Принцип разделения властей: суть и проявление в современном Российском государстве. </w:t>
      </w:r>
    </w:p>
    <w:p w:rsidR="00646044" w:rsidRPr="00646044" w:rsidRDefault="00B724A3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46044">
        <w:rPr>
          <w:b/>
          <w:bCs/>
          <w:color w:val="000000"/>
          <w:sz w:val="28"/>
          <w:szCs w:val="28"/>
        </w:rPr>
        <w:lastRenderedPageBreak/>
        <w:t>Перечень вопросов для абитуриентов, поступающих на магистерск</w:t>
      </w:r>
      <w:r>
        <w:rPr>
          <w:b/>
          <w:bCs/>
          <w:color w:val="000000"/>
          <w:sz w:val="28"/>
          <w:szCs w:val="28"/>
        </w:rPr>
        <w:t>ую</w:t>
      </w:r>
      <w:r w:rsidR="00646044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>у</w:t>
      </w:r>
      <w:r w:rsidR="00646044">
        <w:rPr>
          <w:b/>
          <w:bCs/>
          <w:color w:val="000000"/>
          <w:sz w:val="28"/>
          <w:szCs w:val="28"/>
        </w:rPr>
        <w:t xml:space="preserve"> «</w:t>
      </w:r>
      <w:r w:rsidR="00646044" w:rsidRPr="00646044">
        <w:rPr>
          <w:b/>
          <w:bCs/>
          <w:sz w:val="28"/>
          <w:szCs w:val="28"/>
        </w:rPr>
        <w:t>Предупреждение и профилактика преступлений и правонарушений в сфере образования</w:t>
      </w:r>
      <w:r w:rsidR="00646044">
        <w:rPr>
          <w:b/>
          <w:bCs/>
          <w:color w:val="000000"/>
          <w:sz w:val="28"/>
          <w:szCs w:val="28"/>
        </w:rPr>
        <w:t>»</w:t>
      </w:r>
    </w:p>
    <w:p w:rsidR="00646044" w:rsidRDefault="00646044" w:rsidP="003C23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252EE">
        <w:rPr>
          <w:rFonts w:ascii="Times New Roman" w:hAnsi="Times New Roman"/>
          <w:sz w:val="28"/>
          <w:szCs w:val="28"/>
        </w:rPr>
        <w:t>Понятие предупредительной деятельности. Общая теория предупреждения преступлений.</w:t>
      </w:r>
    </w:p>
    <w:p w:rsidR="00646044" w:rsidRPr="001252EE" w:rsidRDefault="00646044" w:rsidP="00126CC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52EE">
        <w:rPr>
          <w:sz w:val="28"/>
          <w:szCs w:val="28"/>
        </w:rPr>
        <w:t>Соотношение предупредительной и профилактической  деятельности.</w:t>
      </w:r>
    </w:p>
    <w:p w:rsidR="00646044" w:rsidRPr="001252EE" w:rsidRDefault="00646044" w:rsidP="00126CC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52EE">
        <w:rPr>
          <w:sz w:val="28"/>
          <w:szCs w:val="28"/>
        </w:rPr>
        <w:t>Основные принципы предупреждения правонарушений и преступлений.</w:t>
      </w:r>
    </w:p>
    <w:p w:rsidR="00646044" w:rsidRPr="001252EE" w:rsidRDefault="00646044" w:rsidP="00126CC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52EE">
        <w:rPr>
          <w:sz w:val="28"/>
          <w:szCs w:val="28"/>
        </w:rPr>
        <w:t>Предупреждение индивидуального преступного поведения.</w:t>
      </w:r>
    </w:p>
    <w:p w:rsidR="00646044" w:rsidRPr="001252EE" w:rsidRDefault="00646044" w:rsidP="00126CC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52EE">
        <w:rPr>
          <w:sz w:val="28"/>
          <w:szCs w:val="28"/>
        </w:rPr>
        <w:t>Система мер предупреждения правонарушений.</w:t>
      </w:r>
    </w:p>
    <w:p w:rsidR="00646044" w:rsidRDefault="00646044" w:rsidP="00126CC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52EE">
        <w:rPr>
          <w:sz w:val="28"/>
          <w:szCs w:val="28"/>
        </w:rPr>
        <w:t>Нормативная база предупредительной и профилактической  работы</w:t>
      </w:r>
      <w:r>
        <w:rPr>
          <w:sz w:val="28"/>
          <w:szCs w:val="28"/>
        </w:rPr>
        <w:t>.</w:t>
      </w: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252EE">
        <w:rPr>
          <w:rFonts w:ascii="Times New Roman" w:hAnsi="Times New Roman"/>
          <w:sz w:val="28"/>
          <w:szCs w:val="28"/>
        </w:rPr>
        <w:t>Предупреждение преступлений: понятие и содержание.</w:t>
      </w: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252EE">
        <w:rPr>
          <w:rFonts w:ascii="Times New Roman" w:hAnsi="Times New Roman"/>
          <w:sz w:val="28"/>
          <w:szCs w:val="28"/>
        </w:rPr>
        <w:t>Профилактика преступного поведения и ее отличия от предупреждения.</w:t>
      </w: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252EE">
        <w:rPr>
          <w:rFonts w:ascii="Times New Roman" w:hAnsi="Times New Roman"/>
          <w:sz w:val="28"/>
          <w:szCs w:val="28"/>
        </w:rPr>
        <w:t>Виды профилактики.</w:t>
      </w: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252EE">
        <w:rPr>
          <w:rFonts w:ascii="Times New Roman" w:hAnsi="Times New Roman"/>
          <w:sz w:val="28"/>
          <w:szCs w:val="28"/>
        </w:rPr>
        <w:t>Задачи профилактики.</w:t>
      </w: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252EE">
        <w:rPr>
          <w:rFonts w:ascii="Times New Roman" w:hAnsi="Times New Roman"/>
          <w:sz w:val="28"/>
          <w:szCs w:val="28"/>
        </w:rPr>
        <w:t>Роль криминологии в предупредительной деятельности.</w:t>
      </w: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252EE">
        <w:rPr>
          <w:rFonts w:ascii="Times New Roman" w:hAnsi="Times New Roman"/>
          <w:sz w:val="28"/>
          <w:szCs w:val="28"/>
        </w:rPr>
        <w:t>Объекты и субъекты профилактической деятельности.</w:t>
      </w: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252EE">
        <w:rPr>
          <w:rFonts w:ascii="Times New Roman" w:hAnsi="Times New Roman"/>
          <w:sz w:val="28"/>
          <w:szCs w:val="28"/>
        </w:rPr>
        <w:t>Роль органов уголовной юстиции в предупреждении преступлений.</w:t>
      </w: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252EE">
        <w:rPr>
          <w:rFonts w:ascii="Times New Roman" w:hAnsi="Times New Roman"/>
          <w:sz w:val="28"/>
          <w:szCs w:val="28"/>
        </w:rPr>
        <w:t>Основные принципы предупредительной деятельности.</w:t>
      </w:r>
    </w:p>
    <w:p w:rsidR="00646044" w:rsidRPr="001252EE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252EE">
        <w:rPr>
          <w:rFonts w:ascii="Times New Roman" w:hAnsi="Times New Roman"/>
          <w:sz w:val="28"/>
          <w:szCs w:val="28"/>
        </w:rPr>
        <w:t>Система мер предупреждения преступлений и преступного поведения.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252EE">
        <w:rPr>
          <w:rFonts w:ascii="Times New Roman" w:hAnsi="Times New Roman"/>
          <w:sz w:val="28"/>
          <w:szCs w:val="28"/>
        </w:rPr>
        <w:t>Стратегия  предупреждения преступлений и иных правонарушений.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Принуждение в отношении несовершеннолетнего как мера превентивного воздействия.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Понятие превентивного воздействия.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Понятие правоотношений в сфере образования.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Имущественные правонарушения и их профилактика.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Коррупционные правонарушения и их профилактика.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Общая характеристика понятий «преступление» и «правонарушение».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Меры предупреждения должностных преступлений.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Основы профилактики коррупционного поведения.</w:t>
      </w:r>
    </w:p>
    <w:p w:rsidR="00646044" w:rsidRDefault="00646044" w:rsidP="00126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Понятие женской преступности.</w:t>
      </w:r>
    </w:p>
    <w:p w:rsidR="00646044" w:rsidRDefault="00646044" w:rsidP="00126C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 Особенности криминологического учета женской преступности.</w:t>
      </w:r>
    </w:p>
    <w:p w:rsidR="00646044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00D2">
        <w:rPr>
          <w:rFonts w:ascii="Times New Roman" w:hAnsi="Times New Roman"/>
          <w:sz w:val="28"/>
          <w:szCs w:val="28"/>
        </w:rPr>
        <w:t>27. Нормативные основы предупредительной деятельности в сфере незаконного оборота наркотиков.</w:t>
      </w:r>
    </w:p>
    <w:p w:rsidR="00646044" w:rsidRPr="001300D2" w:rsidRDefault="00646044" w:rsidP="00126CC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00D2">
        <w:rPr>
          <w:rFonts w:ascii="Times New Roman" w:hAnsi="Times New Roman"/>
          <w:sz w:val="28"/>
          <w:szCs w:val="28"/>
        </w:rPr>
        <w:t>28. Система мер противодействия контрабанде наркотических средств и психотропных веществ</w:t>
      </w:r>
      <w:r>
        <w:rPr>
          <w:rFonts w:ascii="Times New Roman" w:hAnsi="Times New Roman"/>
          <w:sz w:val="28"/>
          <w:szCs w:val="28"/>
        </w:rPr>
        <w:t>.</w:t>
      </w:r>
    </w:p>
    <w:p w:rsidR="00516B89" w:rsidRDefault="00516B89"/>
    <w:p w:rsidR="00126CC8" w:rsidRDefault="00126CC8"/>
    <w:p w:rsidR="00126CC8" w:rsidRDefault="00126CC8"/>
    <w:p w:rsidR="00126CC8" w:rsidRDefault="00126CC8"/>
    <w:p w:rsidR="00442B8E" w:rsidRPr="00126CC8" w:rsidRDefault="00312563" w:rsidP="00442B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42B8E">
        <w:rPr>
          <w:b/>
          <w:bCs/>
          <w:color w:val="000000"/>
          <w:sz w:val="28"/>
          <w:szCs w:val="28"/>
        </w:rPr>
        <w:lastRenderedPageBreak/>
        <w:t>Перечень вопросов для абитуриентов, поступающих на магистерскую программу «</w:t>
      </w:r>
      <w:r w:rsidR="00442B8E" w:rsidRPr="00126CC8">
        <w:rPr>
          <w:b/>
          <w:sz w:val="28"/>
          <w:szCs w:val="28"/>
        </w:rPr>
        <w:t>Дополнительное образование детей»</w:t>
      </w:r>
    </w:p>
    <w:p w:rsidR="00442B8E" w:rsidRDefault="00442B8E" w:rsidP="00442B8E"/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>Какова на ваш взгляд, миссия дополнительного образования детей?</w:t>
      </w:r>
    </w:p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>В чем специфика дополнительного образования детей?</w:t>
      </w:r>
    </w:p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>В чем заключается социальная значимость дополнительного образования детей?</w:t>
      </w:r>
    </w:p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>Инновационные процессы</w:t>
      </w:r>
      <w:r w:rsidRPr="00322BED">
        <w:rPr>
          <w:sz w:val="28"/>
          <w:szCs w:val="28"/>
        </w:rPr>
        <w:t xml:space="preserve"> </w:t>
      </w:r>
      <w:r w:rsidRPr="002045EB">
        <w:rPr>
          <w:sz w:val="28"/>
          <w:szCs w:val="28"/>
        </w:rPr>
        <w:t>– имеют ли они место в дополнительном образовании детей?</w:t>
      </w:r>
    </w:p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>Программирование в дополнительном образовании детей, в чем его сущность и специфика.</w:t>
      </w:r>
    </w:p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>Каковы приоритетные образовательные технологии в дополнительном образовании детей?</w:t>
      </w:r>
    </w:p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>Существует ли специфика взаимодействия педагогов и детей в дополнительном образовании детей?</w:t>
      </w:r>
    </w:p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>Какова специфика занятия в дополнительном образовании детей?</w:t>
      </w:r>
    </w:p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 xml:space="preserve">Каково соотношение образовательной, </w:t>
      </w:r>
      <w:proofErr w:type="spellStart"/>
      <w:r w:rsidRPr="002045EB">
        <w:rPr>
          <w:sz w:val="28"/>
          <w:szCs w:val="28"/>
        </w:rPr>
        <w:t>культурно-досуговой</w:t>
      </w:r>
      <w:proofErr w:type="spellEnd"/>
      <w:r w:rsidRPr="002045EB">
        <w:rPr>
          <w:sz w:val="28"/>
          <w:szCs w:val="28"/>
        </w:rPr>
        <w:t xml:space="preserve"> и социально-педагогической деятельностей в дополнительном образовании детей.</w:t>
      </w:r>
    </w:p>
    <w:p w:rsidR="00442B8E" w:rsidRPr="002045EB" w:rsidRDefault="00442B8E" w:rsidP="00442B8E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2045EB">
        <w:rPr>
          <w:sz w:val="28"/>
          <w:szCs w:val="28"/>
        </w:rPr>
        <w:t>Каковы особенности работы с одарёнными детьми в дополнительном образовании детей?</w:t>
      </w:r>
    </w:p>
    <w:p w:rsidR="00442B8E" w:rsidRDefault="00442B8E" w:rsidP="00442B8E">
      <w:pPr>
        <w:spacing w:line="360" w:lineRule="auto"/>
      </w:pPr>
    </w:p>
    <w:p w:rsidR="00442B8E" w:rsidRPr="00126CC8" w:rsidRDefault="00442B8E" w:rsidP="00442B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Перечень вопросов для абитуриентов, поступающих на магистерские программы </w:t>
      </w:r>
      <w:r w:rsidRPr="00126CC8">
        <w:rPr>
          <w:b/>
          <w:bCs/>
          <w:color w:val="000000"/>
          <w:sz w:val="28"/>
          <w:szCs w:val="28"/>
        </w:rPr>
        <w:t>«</w:t>
      </w:r>
      <w:proofErr w:type="spellStart"/>
      <w:r w:rsidRPr="00126CC8">
        <w:rPr>
          <w:b/>
          <w:sz w:val="28"/>
          <w:szCs w:val="28"/>
        </w:rPr>
        <w:t>Тьютор</w:t>
      </w:r>
      <w:proofErr w:type="spellEnd"/>
      <w:r w:rsidRPr="00126CC8">
        <w:rPr>
          <w:b/>
          <w:sz w:val="28"/>
          <w:szCs w:val="28"/>
        </w:rPr>
        <w:t xml:space="preserve"> по профессиональному развитию педагога», «</w:t>
      </w:r>
      <w:proofErr w:type="spellStart"/>
      <w:r w:rsidRPr="00126CC8">
        <w:rPr>
          <w:b/>
          <w:sz w:val="28"/>
          <w:szCs w:val="28"/>
        </w:rPr>
        <w:t>Тьютор</w:t>
      </w:r>
      <w:proofErr w:type="spellEnd"/>
      <w:r w:rsidRPr="00126CC8">
        <w:rPr>
          <w:b/>
          <w:sz w:val="28"/>
          <w:szCs w:val="28"/>
        </w:rPr>
        <w:t xml:space="preserve"> в учебной деятельности», «</w:t>
      </w:r>
      <w:proofErr w:type="spellStart"/>
      <w:r w:rsidRPr="00126CC8">
        <w:rPr>
          <w:b/>
          <w:sz w:val="28"/>
          <w:szCs w:val="28"/>
        </w:rPr>
        <w:t>Тьюторство</w:t>
      </w:r>
      <w:proofErr w:type="spellEnd"/>
      <w:r w:rsidRPr="00126CC8">
        <w:rPr>
          <w:b/>
          <w:sz w:val="28"/>
          <w:szCs w:val="28"/>
        </w:rPr>
        <w:t xml:space="preserve"> в образовании и культуре»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C13840">
        <w:rPr>
          <w:sz w:val="28"/>
          <w:szCs w:val="28"/>
        </w:rPr>
        <w:t>«Вчерашнее», современное и «завтрашнее» образование – каковы наиболее яркие признаки?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C13840">
        <w:rPr>
          <w:sz w:val="28"/>
          <w:szCs w:val="28"/>
        </w:rPr>
        <w:t>Современное и «завтрашнее» образование – больше сходства или отличий?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C13840">
        <w:rPr>
          <w:sz w:val="28"/>
          <w:szCs w:val="28"/>
        </w:rPr>
        <w:t>Как изменится, на Ваш взгляд, школа в ближайшей, средней и отдаленной перспективе?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C13840">
        <w:rPr>
          <w:sz w:val="28"/>
          <w:szCs w:val="28"/>
        </w:rPr>
        <w:t>Какие педагогические специальности появятся, на ваш взгляд,  в школе в обозримом будущем?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C13840">
        <w:rPr>
          <w:sz w:val="28"/>
          <w:szCs w:val="28"/>
        </w:rPr>
        <w:t>Современный ребенок, каков он?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C13840">
        <w:rPr>
          <w:sz w:val="28"/>
          <w:szCs w:val="28"/>
        </w:rPr>
        <w:t xml:space="preserve">Чем обусловлено появление </w:t>
      </w:r>
      <w:proofErr w:type="spellStart"/>
      <w:r w:rsidRPr="00C13840">
        <w:rPr>
          <w:sz w:val="28"/>
          <w:szCs w:val="28"/>
        </w:rPr>
        <w:t>тьютора</w:t>
      </w:r>
      <w:proofErr w:type="spellEnd"/>
      <w:r w:rsidRPr="00C13840">
        <w:rPr>
          <w:sz w:val="28"/>
          <w:szCs w:val="28"/>
        </w:rPr>
        <w:t xml:space="preserve"> в отечественной школе?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proofErr w:type="spellStart"/>
      <w:r w:rsidRPr="00C13840">
        <w:rPr>
          <w:sz w:val="28"/>
          <w:szCs w:val="28"/>
        </w:rPr>
        <w:t>Тьютор</w:t>
      </w:r>
      <w:proofErr w:type="spellEnd"/>
      <w:r w:rsidRPr="00C13840">
        <w:rPr>
          <w:sz w:val="28"/>
          <w:szCs w:val="28"/>
        </w:rPr>
        <w:t xml:space="preserve"> и классный руководитель – в чем главные отличия?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C13840">
        <w:rPr>
          <w:sz w:val="28"/>
          <w:szCs w:val="28"/>
        </w:rPr>
        <w:t xml:space="preserve">Для детей какого возраста особенно важно взаимодействие с </w:t>
      </w:r>
      <w:proofErr w:type="spellStart"/>
      <w:r w:rsidRPr="00C13840">
        <w:rPr>
          <w:sz w:val="28"/>
          <w:szCs w:val="28"/>
        </w:rPr>
        <w:t>тьютором</w:t>
      </w:r>
      <w:proofErr w:type="spellEnd"/>
      <w:r w:rsidRPr="00C13840">
        <w:rPr>
          <w:sz w:val="28"/>
          <w:szCs w:val="28"/>
        </w:rPr>
        <w:t>?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C13840">
        <w:rPr>
          <w:sz w:val="28"/>
          <w:szCs w:val="28"/>
        </w:rPr>
        <w:t xml:space="preserve">Нужен ли </w:t>
      </w:r>
      <w:proofErr w:type="spellStart"/>
      <w:r w:rsidRPr="00C13840">
        <w:rPr>
          <w:sz w:val="28"/>
          <w:szCs w:val="28"/>
        </w:rPr>
        <w:t>тьютор</w:t>
      </w:r>
      <w:proofErr w:type="spellEnd"/>
      <w:r w:rsidRPr="00C13840">
        <w:rPr>
          <w:sz w:val="28"/>
          <w:szCs w:val="28"/>
        </w:rPr>
        <w:t xml:space="preserve"> взрослому человеку?</w:t>
      </w:r>
    </w:p>
    <w:p w:rsidR="00442B8E" w:rsidRPr="00C13840" w:rsidRDefault="00442B8E" w:rsidP="00442B8E">
      <w:pPr>
        <w:widowControl/>
        <w:numPr>
          <w:ilvl w:val="0"/>
          <w:numId w:val="30"/>
        </w:numPr>
        <w:autoSpaceDE/>
        <w:autoSpaceDN/>
        <w:adjustRightInd/>
        <w:spacing w:line="360" w:lineRule="auto"/>
        <w:rPr>
          <w:sz w:val="28"/>
          <w:szCs w:val="28"/>
        </w:rPr>
      </w:pPr>
      <w:proofErr w:type="spellStart"/>
      <w:r w:rsidRPr="00C13840">
        <w:rPr>
          <w:sz w:val="28"/>
          <w:szCs w:val="28"/>
        </w:rPr>
        <w:t>Тьюторская</w:t>
      </w:r>
      <w:proofErr w:type="spellEnd"/>
      <w:r w:rsidRPr="00C13840">
        <w:rPr>
          <w:sz w:val="28"/>
          <w:szCs w:val="28"/>
        </w:rPr>
        <w:t xml:space="preserve"> позиция – ценностная установка  педагога или соответствие должностной инструкции?</w:t>
      </w:r>
    </w:p>
    <w:p w:rsidR="00126CC8" w:rsidRDefault="00126CC8" w:rsidP="00442B8E">
      <w:pPr>
        <w:spacing w:line="360" w:lineRule="auto"/>
        <w:jc w:val="center"/>
      </w:pPr>
    </w:p>
    <w:sectPr w:rsidR="00126CC8" w:rsidSect="0086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40C9F4"/>
    <w:lvl w:ilvl="0">
      <w:numFmt w:val="bullet"/>
      <w:lvlText w:val="*"/>
      <w:lvlJc w:val="left"/>
    </w:lvl>
  </w:abstractNum>
  <w:abstractNum w:abstractNumId="1">
    <w:nsid w:val="01B94E49"/>
    <w:multiLevelType w:val="hybridMultilevel"/>
    <w:tmpl w:val="1C4E1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E24E3"/>
    <w:multiLevelType w:val="hybridMultilevel"/>
    <w:tmpl w:val="9772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F3153"/>
    <w:multiLevelType w:val="hybridMultilevel"/>
    <w:tmpl w:val="BE368CFA"/>
    <w:lvl w:ilvl="0" w:tplc="A7AC1A7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668F7"/>
    <w:multiLevelType w:val="hybridMultilevel"/>
    <w:tmpl w:val="1EFAD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60B24"/>
    <w:multiLevelType w:val="hybridMultilevel"/>
    <w:tmpl w:val="1CA8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A247F"/>
    <w:multiLevelType w:val="hybridMultilevel"/>
    <w:tmpl w:val="24DA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00330"/>
    <w:multiLevelType w:val="hybridMultilevel"/>
    <w:tmpl w:val="A4FE3080"/>
    <w:lvl w:ilvl="0" w:tplc="204E9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47ED7"/>
    <w:multiLevelType w:val="hybridMultilevel"/>
    <w:tmpl w:val="9B86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5385B"/>
    <w:multiLevelType w:val="hybridMultilevel"/>
    <w:tmpl w:val="89424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73C3A"/>
    <w:multiLevelType w:val="hybridMultilevel"/>
    <w:tmpl w:val="8EB40398"/>
    <w:lvl w:ilvl="0" w:tplc="204E9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D6BAF"/>
    <w:multiLevelType w:val="hybridMultilevel"/>
    <w:tmpl w:val="7B283FAC"/>
    <w:lvl w:ilvl="0" w:tplc="204E9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A50346"/>
    <w:multiLevelType w:val="hybridMultilevel"/>
    <w:tmpl w:val="9AB0D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C1DDF"/>
    <w:multiLevelType w:val="hybridMultilevel"/>
    <w:tmpl w:val="6D56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84A57"/>
    <w:multiLevelType w:val="hybridMultilevel"/>
    <w:tmpl w:val="8E3E5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7193B"/>
    <w:multiLevelType w:val="hybridMultilevel"/>
    <w:tmpl w:val="4C8E7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A3510F"/>
    <w:multiLevelType w:val="singleLevel"/>
    <w:tmpl w:val="549664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950A7F"/>
    <w:multiLevelType w:val="hybridMultilevel"/>
    <w:tmpl w:val="AA02A5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8F778D7"/>
    <w:multiLevelType w:val="hybridMultilevel"/>
    <w:tmpl w:val="47CA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680CA3"/>
    <w:multiLevelType w:val="hybridMultilevel"/>
    <w:tmpl w:val="D612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75FCE"/>
    <w:multiLevelType w:val="hybridMultilevel"/>
    <w:tmpl w:val="6BDE9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453513"/>
    <w:multiLevelType w:val="hybridMultilevel"/>
    <w:tmpl w:val="A82E5E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D2DE1"/>
    <w:multiLevelType w:val="hybridMultilevel"/>
    <w:tmpl w:val="52FC05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215CD8"/>
    <w:multiLevelType w:val="hybridMultilevel"/>
    <w:tmpl w:val="7BC0E5C8"/>
    <w:lvl w:ilvl="0" w:tplc="3CC82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A46EDC"/>
    <w:multiLevelType w:val="hybridMultilevel"/>
    <w:tmpl w:val="1590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D8281E"/>
    <w:multiLevelType w:val="multilevel"/>
    <w:tmpl w:val="26F84426"/>
    <w:lvl w:ilvl="0">
      <w:start w:val="1"/>
      <w:numFmt w:val="decimal"/>
      <w:lvlText w:val="%1."/>
      <w:lvlJc w:val="left"/>
      <w:pPr>
        <w:tabs>
          <w:tab w:val="num" w:pos="567"/>
        </w:tabs>
        <w:ind w:left="1191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53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E78418F"/>
    <w:multiLevelType w:val="hybridMultilevel"/>
    <w:tmpl w:val="F206511A"/>
    <w:lvl w:ilvl="0" w:tplc="0A363C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15040"/>
    <w:multiLevelType w:val="hybridMultilevel"/>
    <w:tmpl w:val="C7AED1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AF26F80"/>
    <w:multiLevelType w:val="hybridMultilevel"/>
    <w:tmpl w:val="93021A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BD56465"/>
    <w:multiLevelType w:val="hybridMultilevel"/>
    <w:tmpl w:val="7B24A178"/>
    <w:lvl w:ilvl="0" w:tplc="35BCE752">
      <w:start w:val="1"/>
      <w:numFmt w:val="decimal"/>
      <w:lvlText w:val="%1."/>
      <w:lvlJc w:val="left"/>
      <w:pPr>
        <w:tabs>
          <w:tab w:val="num" w:pos="567"/>
        </w:tabs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7"/>
  </w:num>
  <w:num w:numId="6">
    <w:abstractNumId w:val="27"/>
  </w:num>
  <w:num w:numId="7">
    <w:abstractNumId w:val="21"/>
  </w:num>
  <w:num w:numId="8">
    <w:abstractNumId w:val="8"/>
  </w:num>
  <w:num w:numId="9">
    <w:abstractNumId w:val="5"/>
  </w:num>
  <w:num w:numId="10">
    <w:abstractNumId w:val="28"/>
  </w:num>
  <w:num w:numId="11">
    <w:abstractNumId w:val="22"/>
  </w:num>
  <w:num w:numId="12">
    <w:abstractNumId w:val="15"/>
  </w:num>
  <w:num w:numId="13">
    <w:abstractNumId w:val="14"/>
  </w:num>
  <w:num w:numId="14">
    <w:abstractNumId w:val="26"/>
  </w:num>
  <w:num w:numId="15">
    <w:abstractNumId w:val="3"/>
  </w:num>
  <w:num w:numId="16">
    <w:abstractNumId w:val="29"/>
  </w:num>
  <w:num w:numId="17">
    <w:abstractNumId w:val="11"/>
  </w:num>
  <w:num w:numId="18">
    <w:abstractNumId w:val="7"/>
  </w:num>
  <w:num w:numId="19">
    <w:abstractNumId w:val="10"/>
  </w:num>
  <w:num w:numId="20">
    <w:abstractNumId w:val="16"/>
  </w:num>
  <w:num w:numId="21">
    <w:abstractNumId w:val="25"/>
  </w:num>
  <w:num w:numId="22">
    <w:abstractNumId w:val="12"/>
  </w:num>
  <w:num w:numId="23">
    <w:abstractNumId w:val="18"/>
  </w:num>
  <w:num w:numId="24">
    <w:abstractNumId w:val="13"/>
  </w:num>
  <w:num w:numId="25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4"/>
  </w:num>
  <w:num w:numId="27">
    <w:abstractNumId w:val="19"/>
  </w:num>
  <w:num w:numId="28">
    <w:abstractNumId w:val="2"/>
  </w:num>
  <w:num w:numId="29">
    <w:abstractNumId w:val="1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3F01"/>
  <w:defaultTabStop w:val="708"/>
  <w:characterSpacingControl w:val="doNotCompress"/>
  <w:compat/>
  <w:rsids>
    <w:rsidRoot w:val="00190CA9"/>
    <w:rsid w:val="000C0F7D"/>
    <w:rsid w:val="00126CC8"/>
    <w:rsid w:val="00190CA9"/>
    <w:rsid w:val="002E0A93"/>
    <w:rsid w:val="003112DE"/>
    <w:rsid w:val="00312563"/>
    <w:rsid w:val="0038276F"/>
    <w:rsid w:val="003A10D3"/>
    <w:rsid w:val="003B1B1C"/>
    <w:rsid w:val="003C23B2"/>
    <w:rsid w:val="003F7F66"/>
    <w:rsid w:val="00417258"/>
    <w:rsid w:val="00442B8E"/>
    <w:rsid w:val="0046185F"/>
    <w:rsid w:val="004919BB"/>
    <w:rsid w:val="004F4E5E"/>
    <w:rsid w:val="00511D3F"/>
    <w:rsid w:val="00516B89"/>
    <w:rsid w:val="006361A3"/>
    <w:rsid w:val="00646044"/>
    <w:rsid w:val="007627BA"/>
    <w:rsid w:val="0082308D"/>
    <w:rsid w:val="00865BAE"/>
    <w:rsid w:val="008C51B8"/>
    <w:rsid w:val="009237C4"/>
    <w:rsid w:val="009502FD"/>
    <w:rsid w:val="00AC5C75"/>
    <w:rsid w:val="00AE69F4"/>
    <w:rsid w:val="00B07FC3"/>
    <w:rsid w:val="00B724A3"/>
    <w:rsid w:val="00BF4636"/>
    <w:rsid w:val="00C82915"/>
    <w:rsid w:val="00CE2F10"/>
    <w:rsid w:val="00D03E98"/>
    <w:rsid w:val="00DA1E6D"/>
    <w:rsid w:val="00E10D69"/>
    <w:rsid w:val="00EB4BA8"/>
    <w:rsid w:val="00F030A9"/>
    <w:rsid w:val="00FF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CA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BF4636"/>
    <w:pPr>
      <w:keepNext/>
      <w:widowControl/>
      <w:adjustRightInd/>
      <w:ind w:firstLine="709"/>
      <w:outlineLvl w:val="1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0CA9"/>
    <w:pPr>
      <w:widowControl/>
      <w:adjustRightInd/>
      <w:spacing w:line="240" w:lineRule="atLeast"/>
      <w:jc w:val="center"/>
    </w:pPr>
    <w:rPr>
      <w:rFonts w:ascii="Lazurski" w:hAnsi="Lazurski" w:cs="Lazurski"/>
      <w:b/>
      <w:bCs/>
      <w:sz w:val="28"/>
      <w:szCs w:val="28"/>
    </w:rPr>
  </w:style>
  <w:style w:type="paragraph" w:customStyle="1" w:styleId="Default">
    <w:name w:val="Default"/>
    <w:rsid w:val="00E10D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qFormat/>
    <w:rsid w:val="00646044"/>
    <w:rPr>
      <w:rFonts w:ascii="Calibri" w:hAnsi="Calibri"/>
      <w:sz w:val="22"/>
      <w:szCs w:val="22"/>
    </w:rPr>
  </w:style>
  <w:style w:type="paragraph" w:styleId="a5">
    <w:name w:val="List Paragraph"/>
    <w:basedOn w:val="a"/>
    <w:qFormat/>
    <w:rsid w:val="008C51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4F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semiHidden/>
    <w:rsid w:val="00312563"/>
    <w:pPr>
      <w:widowControl/>
      <w:overflowPunct w:val="0"/>
      <w:spacing w:line="220" w:lineRule="atLeast"/>
      <w:ind w:firstLine="567"/>
      <w:jc w:val="both"/>
      <w:textAlignment w:val="baseline"/>
    </w:pPr>
    <w:rPr>
      <w:rFonts w:ascii="HelvDL" w:hAnsi="HelvDL"/>
      <w:color w:val="000000"/>
    </w:rPr>
  </w:style>
  <w:style w:type="paragraph" w:customStyle="1" w:styleId="4">
    <w:name w:val="заг4"/>
    <w:rsid w:val="00312563"/>
    <w:pPr>
      <w:spacing w:before="567" w:after="113" w:line="220" w:lineRule="atLeast"/>
      <w:jc w:val="center"/>
    </w:pPr>
    <w:rPr>
      <w:rFonts w:ascii="HelvDL" w:hAnsi="HelvDL"/>
      <w:b/>
      <w:i/>
    </w:rPr>
  </w:style>
  <w:style w:type="paragraph" w:customStyle="1" w:styleId="40">
    <w:name w:val="заг4а"/>
    <w:basedOn w:val="4"/>
    <w:next w:val="a7"/>
    <w:rsid w:val="00312563"/>
    <w:pPr>
      <w:spacing w:before="0" w:after="397"/>
    </w:pPr>
  </w:style>
  <w:style w:type="paragraph" w:customStyle="1" w:styleId="Style2">
    <w:name w:val="Style2"/>
    <w:basedOn w:val="a"/>
    <w:rsid w:val="003112DE"/>
    <w:rPr>
      <w:sz w:val="24"/>
      <w:szCs w:val="24"/>
    </w:rPr>
  </w:style>
  <w:style w:type="paragraph" w:customStyle="1" w:styleId="Style4">
    <w:name w:val="Style4"/>
    <w:basedOn w:val="a"/>
    <w:rsid w:val="003112DE"/>
    <w:rPr>
      <w:sz w:val="24"/>
      <w:szCs w:val="24"/>
    </w:rPr>
  </w:style>
  <w:style w:type="character" w:customStyle="1" w:styleId="FontStyle11">
    <w:name w:val="Font Style11"/>
    <w:basedOn w:val="a0"/>
    <w:rsid w:val="003112DE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3112DE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">
    <w:name w:val="Style1"/>
    <w:basedOn w:val="a"/>
    <w:rsid w:val="003112DE"/>
    <w:pPr>
      <w:spacing w:line="221" w:lineRule="exact"/>
      <w:ind w:firstLine="312"/>
      <w:jc w:val="both"/>
    </w:pPr>
    <w:rPr>
      <w:sz w:val="24"/>
      <w:szCs w:val="24"/>
    </w:rPr>
  </w:style>
  <w:style w:type="paragraph" w:styleId="a8">
    <w:name w:val="Normal (Web)"/>
    <w:basedOn w:val="a"/>
    <w:rsid w:val="00311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Текст1"/>
    <w:basedOn w:val="a"/>
    <w:rsid w:val="00FF6270"/>
    <w:pPr>
      <w:widowControl/>
      <w:autoSpaceDE/>
      <w:autoSpaceDN/>
      <w:adjustRightInd/>
    </w:pPr>
    <w:rPr>
      <w:rFonts w:ascii="Courier New" w:hAnsi="Courier New"/>
    </w:rPr>
  </w:style>
  <w:style w:type="paragraph" w:styleId="a9">
    <w:name w:val="Balloon Text"/>
    <w:basedOn w:val="a"/>
    <w:link w:val="aa"/>
    <w:rsid w:val="00442B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4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12934</Words>
  <Characters>73724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86486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uzo</dc:creator>
  <cp:lastModifiedBy>Aspire0007</cp:lastModifiedBy>
  <cp:revision>2</cp:revision>
  <dcterms:created xsi:type="dcterms:W3CDTF">2014-07-03T09:50:00Z</dcterms:created>
  <dcterms:modified xsi:type="dcterms:W3CDTF">2014-07-03T09:50:00Z</dcterms:modified>
</cp:coreProperties>
</file>