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6D" w:rsidRPr="00081E74" w:rsidRDefault="00F2096D" w:rsidP="000C07C2">
      <w:pPr>
        <w:pStyle w:val="a3"/>
        <w:spacing w:before="0" w:after="0"/>
        <w:jc w:val="right"/>
        <w:rPr>
          <w:rStyle w:val="a6"/>
          <w:b w:val="0"/>
        </w:rPr>
      </w:pPr>
      <w:r w:rsidRPr="00081E74">
        <w:rPr>
          <w:rStyle w:val="a6"/>
          <w:b w:val="0"/>
        </w:rPr>
        <w:t xml:space="preserve">Утверждено на </w:t>
      </w:r>
      <w:r w:rsidR="000179B9" w:rsidRPr="00081E74">
        <w:rPr>
          <w:rStyle w:val="a6"/>
          <w:b w:val="0"/>
        </w:rPr>
        <w:t xml:space="preserve">Учёном </w:t>
      </w:r>
      <w:r w:rsidRPr="00081E74">
        <w:rPr>
          <w:rStyle w:val="a6"/>
          <w:b w:val="0"/>
        </w:rPr>
        <w:t>Совете факультета</w:t>
      </w:r>
    </w:p>
    <w:p w:rsidR="00F2096D" w:rsidRPr="00081E74" w:rsidRDefault="00F2096D" w:rsidP="000C07C2">
      <w:pPr>
        <w:pStyle w:val="a3"/>
        <w:spacing w:before="0" w:after="0"/>
        <w:jc w:val="right"/>
        <w:rPr>
          <w:rStyle w:val="a6"/>
          <w:b w:val="0"/>
        </w:rPr>
      </w:pPr>
      <w:r w:rsidRPr="00081E74">
        <w:rPr>
          <w:rStyle w:val="a6"/>
          <w:b w:val="0"/>
        </w:rPr>
        <w:t>Протокол №___1__   от __</w:t>
      </w:r>
      <w:r w:rsidR="007B1D10" w:rsidRPr="00081E74">
        <w:rPr>
          <w:rStyle w:val="a6"/>
          <w:b w:val="0"/>
        </w:rPr>
        <w:t>3</w:t>
      </w:r>
      <w:r w:rsidR="00D17E0A" w:rsidRPr="00081E74">
        <w:rPr>
          <w:rStyle w:val="a6"/>
          <w:b w:val="0"/>
        </w:rPr>
        <w:t>1</w:t>
      </w:r>
      <w:r w:rsidR="007B1D10" w:rsidRPr="00081E74">
        <w:rPr>
          <w:rStyle w:val="a6"/>
          <w:b w:val="0"/>
        </w:rPr>
        <w:t>.0</w:t>
      </w:r>
      <w:r w:rsidR="00D17E0A" w:rsidRPr="00081E74">
        <w:rPr>
          <w:rStyle w:val="a6"/>
          <w:b w:val="0"/>
        </w:rPr>
        <w:t>8</w:t>
      </w:r>
      <w:r w:rsidR="007B1D10" w:rsidRPr="00081E74">
        <w:rPr>
          <w:rStyle w:val="a6"/>
          <w:b w:val="0"/>
        </w:rPr>
        <w:t>.201</w:t>
      </w:r>
      <w:r w:rsidR="00D17E0A" w:rsidRPr="00081E74">
        <w:rPr>
          <w:rStyle w:val="a6"/>
          <w:b w:val="0"/>
        </w:rPr>
        <w:t>7</w:t>
      </w:r>
    </w:p>
    <w:p w:rsidR="00F2096D" w:rsidRPr="00081E74" w:rsidRDefault="00F2096D" w:rsidP="000C07C2">
      <w:pPr>
        <w:pStyle w:val="a3"/>
        <w:spacing w:before="0" w:after="0"/>
        <w:jc w:val="right"/>
        <w:rPr>
          <w:rStyle w:val="a6"/>
          <w:b w:val="0"/>
        </w:rPr>
      </w:pPr>
    </w:p>
    <w:p w:rsidR="00F2096D" w:rsidRPr="00081E74" w:rsidRDefault="00F2096D" w:rsidP="000C07C2">
      <w:pPr>
        <w:pStyle w:val="a3"/>
        <w:spacing w:before="0" w:after="0"/>
        <w:jc w:val="right"/>
        <w:rPr>
          <w:rStyle w:val="a6"/>
          <w:b w:val="0"/>
        </w:rPr>
      </w:pPr>
      <w:r w:rsidRPr="00081E74">
        <w:rPr>
          <w:rStyle w:val="a6"/>
          <w:b w:val="0"/>
        </w:rPr>
        <w:t>Декан факультета__________(</w:t>
      </w:r>
      <w:proofErr w:type="spellStart"/>
      <w:r w:rsidRPr="00081E74">
        <w:rPr>
          <w:rStyle w:val="a6"/>
          <w:b w:val="0"/>
        </w:rPr>
        <w:t>Л.В.Селькина</w:t>
      </w:r>
      <w:proofErr w:type="spellEnd"/>
      <w:r w:rsidRPr="00081E74">
        <w:rPr>
          <w:rStyle w:val="a6"/>
          <w:b w:val="0"/>
        </w:rPr>
        <w:t>)</w:t>
      </w:r>
    </w:p>
    <w:p w:rsidR="00F2096D" w:rsidRPr="00081E74" w:rsidRDefault="00F2096D" w:rsidP="008756F1">
      <w:pPr>
        <w:jc w:val="right"/>
        <w:rPr>
          <w:sz w:val="28"/>
          <w:szCs w:val="28"/>
        </w:rPr>
      </w:pPr>
    </w:p>
    <w:p w:rsidR="004B21F3" w:rsidRPr="00081E74" w:rsidRDefault="00F2096D" w:rsidP="008756F1">
      <w:pPr>
        <w:jc w:val="center"/>
        <w:rPr>
          <w:b/>
          <w:sz w:val="28"/>
          <w:szCs w:val="28"/>
        </w:rPr>
      </w:pPr>
      <w:r w:rsidRPr="00081E74">
        <w:rPr>
          <w:b/>
          <w:sz w:val="28"/>
          <w:szCs w:val="28"/>
        </w:rPr>
        <w:t xml:space="preserve">План работы факультета </w:t>
      </w:r>
    </w:p>
    <w:p w:rsidR="00F2096D" w:rsidRPr="00081E74" w:rsidRDefault="00F2096D" w:rsidP="008756F1">
      <w:pPr>
        <w:jc w:val="center"/>
        <w:rPr>
          <w:b/>
          <w:sz w:val="28"/>
          <w:szCs w:val="28"/>
        </w:rPr>
      </w:pPr>
      <w:r w:rsidRPr="00081E74">
        <w:rPr>
          <w:b/>
          <w:sz w:val="28"/>
          <w:szCs w:val="28"/>
        </w:rPr>
        <w:t>педагогики и методики начального образования на 201</w:t>
      </w:r>
      <w:r w:rsidR="00D17E0A" w:rsidRPr="00081E74">
        <w:rPr>
          <w:b/>
          <w:sz w:val="28"/>
          <w:szCs w:val="28"/>
        </w:rPr>
        <w:t>7</w:t>
      </w:r>
      <w:r w:rsidRPr="00081E74">
        <w:rPr>
          <w:b/>
          <w:sz w:val="28"/>
          <w:szCs w:val="28"/>
        </w:rPr>
        <w:t>-201</w:t>
      </w:r>
      <w:r w:rsidR="00D17E0A" w:rsidRPr="00081E74">
        <w:rPr>
          <w:b/>
          <w:sz w:val="28"/>
          <w:szCs w:val="28"/>
        </w:rPr>
        <w:t>8</w:t>
      </w:r>
      <w:r w:rsidRPr="00081E74">
        <w:rPr>
          <w:b/>
          <w:sz w:val="28"/>
          <w:szCs w:val="28"/>
        </w:rPr>
        <w:t xml:space="preserve"> уч. год</w:t>
      </w: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4822"/>
        <w:gridCol w:w="1419"/>
        <w:gridCol w:w="1842"/>
      </w:tblGrid>
      <w:tr w:rsidR="00081E74" w:rsidRPr="00081E74" w:rsidTr="00A41EBD">
        <w:tc>
          <w:tcPr>
            <w:tcW w:w="2408" w:type="dxa"/>
          </w:tcPr>
          <w:p w:rsidR="00F2096D" w:rsidRPr="00081E74" w:rsidRDefault="00F2096D" w:rsidP="00A41EBD">
            <w:pPr>
              <w:ind w:left="-180"/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4822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Ответственный</w:t>
            </w:r>
          </w:p>
        </w:tc>
      </w:tr>
      <w:tr w:rsidR="00081E74" w:rsidRPr="00081E74" w:rsidTr="00A41EBD">
        <w:tc>
          <w:tcPr>
            <w:tcW w:w="10491" w:type="dxa"/>
            <w:gridSpan w:val="4"/>
          </w:tcPr>
          <w:p w:rsidR="00F2096D" w:rsidRPr="00081E74" w:rsidRDefault="00F2096D" w:rsidP="00A41EBD">
            <w:pPr>
              <w:jc w:val="center"/>
              <w:rPr>
                <w:b/>
                <w:i/>
                <w:sz w:val="28"/>
                <w:szCs w:val="28"/>
              </w:rPr>
            </w:pPr>
            <w:r w:rsidRPr="00081E74">
              <w:rPr>
                <w:b/>
                <w:i/>
                <w:sz w:val="28"/>
                <w:szCs w:val="28"/>
              </w:rPr>
              <w:t xml:space="preserve"> Раздел «Маркетинг» (работа с потребителем)</w:t>
            </w:r>
          </w:p>
        </w:tc>
      </w:tr>
      <w:tr w:rsidR="00081E74" w:rsidRPr="00081E74" w:rsidTr="00A41EBD">
        <w:tc>
          <w:tcPr>
            <w:tcW w:w="2408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 </w:t>
            </w:r>
          </w:p>
          <w:p w:rsidR="00F2096D" w:rsidRPr="00081E74" w:rsidRDefault="00F2096D" w:rsidP="00163B9E">
            <w:pPr>
              <w:rPr>
                <w:b/>
                <w:i/>
                <w:sz w:val="28"/>
                <w:szCs w:val="28"/>
              </w:rPr>
            </w:pPr>
            <w:r w:rsidRPr="00081E74">
              <w:rPr>
                <w:b/>
                <w:i/>
                <w:sz w:val="28"/>
                <w:szCs w:val="28"/>
              </w:rPr>
              <w:t>Профориентация, организация деятельности по привлечению абитуриентов</w:t>
            </w:r>
          </w:p>
        </w:tc>
        <w:tc>
          <w:tcPr>
            <w:tcW w:w="482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- Организация поездок в муниципалитеты ПК для привлечения абитуриентов, прежде всего для обучения на ОЗО (</w:t>
            </w:r>
            <w:r w:rsidR="00145AA5" w:rsidRPr="00081E74">
              <w:rPr>
                <w:sz w:val="28"/>
                <w:szCs w:val="28"/>
              </w:rPr>
              <w:t>УПО</w:t>
            </w:r>
            <w:r w:rsidRPr="00081E74">
              <w:rPr>
                <w:sz w:val="28"/>
                <w:szCs w:val="28"/>
              </w:rPr>
              <w:t>)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-Формирование плана работы со студентами по повышению профессиональной мотивации.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B91F15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- Реализация </w:t>
            </w:r>
            <w:proofErr w:type="gramStart"/>
            <w:r w:rsidRPr="00081E74">
              <w:rPr>
                <w:sz w:val="28"/>
                <w:szCs w:val="28"/>
              </w:rPr>
              <w:t>мероприятий  по</w:t>
            </w:r>
            <w:proofErr w:type="gramEnd"/>
            <w:r w:rsidRPr="00081E74">
              <w:rPr>
                <w:sz w:val="28"/>
                <w:szCs w:val="28"/>
              </w:rPr>
              <w:t xml:space="preserve"> </w:t>
            </w:r>
            <w:r w:rsidR="00D17E0A" w:rsidRPr="00081E74">
              <w:rPr>
                <w:sz w:val="28"/>
                <w:szCs w:val="28"/>
              </w:rPr>
              <w:t xml:space="preserve">трудоустройству и созданию </w:t>
            </w:r>
            <w:proofErr w:type="spellStart"/>
            <w:r w:rsidR="00D17E0A" w:rsidRPr="00081E74">
              <w:rPr>
                <w:sz w:val="28"/>
                <w:szCs w:val="28"/>
              </w:rPr>
              <w:t>профсреды</w:t>
            </w:r>
            <w:proofErr w:type="spellEnd"/>
            <w:r w:rsidR="00D17E0A" w:rsidRPr="00081E74">
              <w:rPr>
                <w:sz w:val="28"/>
                <w:szCs w:val="28"/>
              </w:rPr>
              <w:t xml:space="preserve"> на факультете</w:t>
            </w:r>
            <w:r w:rsidRPr="00081E74">
              <w:rPr>
                <w:sz w:val="28"/>
                <w:szCs w:val="28"/>
              </w:rPr>
              <w:t xml:space="preserve">  (анализ трудоустройства, встречи с работодателем, посещение мастер-классов, открытых уроков и занятий, семинаров на актуальные темы, экскурсии в ОУ г. Перми, заседания клуба завучей, анкетирование выпускников-молодых специалистов на предмет удовлетворенности содержанием преподаваемых дисциплин (в особенной степени дисциплин по выбору), встречи с выпускниками факультета.</w:t>
            </w:r>
          </w:p>
          <w:p w:rsidR="00F2096D" w:rsidRPr="00081E74" w:rsidRDefault="00F2096D" w:rsidP="00B91F15">
            <w:pPr>
              <w:rPr>
                <w:sz w:val="28"/>
                <w:szCs w:val="28"/>
              </w:rPr>
            </w:pPr>
          </w:p>
          <w:p w:rsidR="00F2096D" w:rsidRPr="00081E74" w:rsidRDefault="00F2096D" w:rsidP="00B91F15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- Формирование плана работы Центра методического содействия выпускникам факультета – молодым педагогам «</w:t>
            </w:r>
            <w:proofErr w:type="gramStart"/>
            <w:r w:rsidRPr="00081E74">
              <w:rPr>
                <w:sz w:val="28"/>
                <w:szCs w:val="28"/>
              </w:rPr>
              <w:t xml:space="preserve">ЛУЧ»   </w:t>
            </w:r>
            <w:proofErr w:type="gramEnd"/>
            <w:r w:rsidRPr="00081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 </w:t>
            </w: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В течение года</w:t>
            </w: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Октябрь</w:t>
            </w: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Сентябрь                                                             -апрель </w:t>
            </w: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F2096D" w:rsidRPr="00081E74" w:rsidRDefault="00F2096D" w:rsidP="00E27352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 </w:t>
            </w: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Декан</w:t>
            </w: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Зав. каф.</w:t>
            </w: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</w:p>
          <w:p w:rsidR="00F2096D" w:rsidRPr="00081E74" w:rsidRDefault="00D17E0A" w:rsidP="00E27352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Факультетский руководитель (</w:t>
            </w:r>
            <w:r w:rsidR="007B1D10" w:rsidRPr="00081E74">
              <w:rPr>
                <w:sz w:val="28"/>
                <w:szCs w:val="28"/>
              </w:rPr>
              <w:t>Иванова Е. В.</w:t>
            </w:r>
            <w:r w:rsidRPr="00081E74">
              <w:rPr>
                <w:sz w:val="28"/>
                <w:szCs w:val="28"/>
              </w:rPr>
              <w:t>)</w:t>
            </w: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</w:p>
          <w:p w:rsidR="00F2096D" w:rsidRPr="00081E74" w:rsidRDefault="00F2096D" w:rsidP="00E27352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Ответственный за СНО</w:t>
            </w:r>
          </w:p>
        </w:tc>
      </w:tr>
      <w:tr w:rsidR="00081E74" w:rsidRPr="00081E74" w:rsidTr="00A41EBD">
        <w:tc>
          <w:tcPr>
            <w:tcW w:w="2408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081E74" w:rsidRDefault="00F2096D" w:rsidP="00B91F15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Привлечение студентов к участию в качестве членов жюри и </w:t>
            </w:r>
            <w:proofErr w:type="gramStart"/>
            <w:r w:rsidRPr="00081E74">
              <w:rPr>
                <w:sz w:val="28"/>
                <w:szCs w:val="28"/>
              </w:rPr>
              <w:t>научных  консультантов</w:t>
            </w:r>
            <w:proofErr w:type="gramEnd"/>
            <w:r w:rsidRPr="00081E74">
              <w:rPr>
                <w:sz w:val="28"/>
                <w:szCs w:val="28"/>
              </w:rPr>
              <w:t xml:space="preserve"> к проведению ученических научно-практических конференций</w:t>
            </w:r>
            <w:r w:rsidR="00145AA5" w:rsidRPr="00081E74">
              <w:rPr>
                <w:sz w:val="28"/>
                <w:szCs w:val="28"/>
              </w:rPr>
              <w:t>, конкурсов знаний</w:t>
            </w:r>
            <w:r w:rsidRPr="00081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 </w:t>
            </w: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Сентябрь- апрель</w:t>
            </w:r>
          </w:p>
        </w:tc>
        <w:tc>
          <w:tcPr>
            <w:tcW w:w="184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Председатель УМК факультета</w:t>
            </w:r>
          </w:p>
        </w:tc>
      </w:tr>
      <w:tr w:rsidR="00081E74" w:rsidRPr="00081E74" w:rsidTr="00A41EBD">
        <w:tc>
          <w:tcPr>
            <w:tcW w:w="10491" w:type="dxa"/>
            <w:gridSpan w:val="4"/>
          </w:tcPr>
          <w:p w:rsidR="00F2096D" w:rsidRPr="00081E74" w:rsidRDefault="00F2096D" w:rsidP="00A41EBD">
            <w:pPr>
              <w:jc w:val="center"/>
              <w:rPr>
                <w:b/>
                <w:i/>
                <w:sz w:val="28"/>
                <w:szCs w:val="28"/>
              </w:rPr>
            </w:pPr>
            <w:r w:rsidRPr="00081E74">
              <w:rPr>
                <w:i/>
                <w:sz w:val="28"/>
                <w:szCs w:val="28"/>
              </w:rPr>
              <w:lastRenderedPageBreak/>
              <w:t xml:space="preserve">  </w:t>
            </w:r>
            <w:r w:rsidRPr="00081E74">
              <w:rPr>
                <w:b/>
                <w:i/>
                <w:sz w:val="28"/>
                <w:szCs w:val="28"/>
              </w:rPr>
              <w:t>Раздел «Проектирование и разработка образовательных программ, программ дополнительного образования»</w:t>
            </w:r>
          </w:p>
        </w:tc>
      </w:tr>
      <w:tr w:rsidR="00081E74" w:rsidRPr="00081E74" w:rsidTr="00A82DC9">
        <w:trPr>
          <w:trHeight w:val="4303"/>
        </w:trPr>
        <w:tc>
          <w:tcPr>
            <w:tcW w:w="2408" w:type="dxa"/>
          </w:tcPr>
          <w:p w:rsidR="00F2096D" w:rsidRPr="00081E74" w:rsidRDefault="00F2096D" w:rsidP="00D64463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Пересмотр </w:t>
            </w:r>
            <w:r w:rsidR="004B21F3" w:rsidRPr="00081E74">
              <w:rPr>
                <w:sz w:val="28"/>
                <w:szCs w:val="28"/>
              </w:rPr>
              <w:t>Р</w:t>
            </w:r>
            <w:r w:rsidRPr="00081E74">
              <w:rPr>
                <w:sz w:val="28"/>
                <w:szCs w:val="28"/>
              </w:rPr>
              <w:t xml:space="preserve">УП и оценка степени соответствия реализуемых ООП потребностям рынка образовательных </w:t>
            </w:r>
            <w:r w:rsidR="001D1491" w:rsidRPr="00081E74">
              <w:rPr>
                <w:sz w:val="28"/>
                <w:szCs w:val="28"/>
              </w:rPr>
              <w:t>услуг в регионе (</w:t>
            </w:r>
            <w:r w:rsidRPr="00081E74">
              <w:rPr>
                <w:sz w:val="28"/>
                <w:szCs w:val="28"/>
              </w:rPr>
              <w:t xml:space="preserve">дисциплины по выбору, факультативы) </w:t>
            </w:r>
          </w:p>
          <w:p w:rsidR="00F2096D" w:rsidRPr="00081E74" w:rsidRDefault="00F2096D" w:rsidP="00D64463">
            <w:pPr>
              <w:rPr>
                <w:sz w:val="28"/>
                <w:szCs w:val="28"/>
              </w:rPr>
            </w:pPr>
          </w:p>
          <w:p w:rsidR="00F2096D" w:rsidRPr="00081E74" w:rsidRDefault="00F2096D" w:rsidP="00C01814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081E74" w:rsidRDefault="00F2096D" w:rsidP="00D64463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Организационные встречи представителей деканата с представителями сферы образования:</w:t>
            </w:r>
          </w:p>
          <w:p w:rsidR="00F2096D" w:rsidRPr="00081E74" w:rsidRDefault="00F2096D" w:rsidP="00D64463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-директора и завучи ОУ.</w:t>
            </w:r>
          </w:p>
        </w:tc>
        <w:tc>
          <w:tcPr>
            <w:tcW w:w="1419" w:type="dxa"/>
          </w:tcPr>
          <w:p w:rsidR="00F2096D" w:rsidRPr="00081E74" w:rsidRDefault="001D1491" w:rsidP="001D1491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F2096D" w:rsidRPr="00081E74" w:rsidRDefault="001D1491" w:rsidP="00163B9E">
            <w:pPr>
              <w:rPr>
                <w:sz w:val="28"/>
                <w:szCs w:val="28"/>
              </w:rPr>
            </w:pPr>
            <w:proofErr w:type="spellStart"/>
            <w:r w:rsidRPr="00081E74">
              <w:rPr>
                <w:sz w:val="28"/>
                <w:szCs w:val="28"/>
              </w:rPr>
              <w:t>Зам.декана</w:t>
            </w:r>
            <w:proofErr w:type="spellEnd"/>
            <w:r w:rsidRPr="00081E74">
              <w:rPr>
                <w:sz w:val="28"/>
                <w:szCs w:val="28"/>
              </w:rPr>
              <w:t xml:space="preserve"> по УР</w:t>
            </w:r>
          </w:p>
        </w:tc>
      </w:tr>
      <w:tr w:rsidR="00081E74" w:rsidRPr="00081E74" w:rsidTr="00A41EBD">
        <w:trPr>
          <w:trHeight w:val="2180"/>
        </w:trPr>
        <w:tc>
          <w:tcPr>
            <w:tcW w:w="2408" w:type="dxa"/>
          </w:tcPr>
          <w:p w:rsidR="00F2096D" w:rsidRPr="00081E74" w:rsidRDefault="00F2096D" w:rsidP="001D1491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Совершенствование </w:t>
            </w:r>
            <w:proofErr w:type="gramStart"/>
            <w:r w:rsidRPr="00081E74">
              <w:rPr>
                <w:sz w:val="28"/>
                <w:szCs w:val="28"/>
              </w:rPr>
              <w:t xml:space="preserve">РПД  </w:t>
            </w:r>
            <w:r w:rsidR="001D1491" w:rsidRPr="00081E74">
              <w:rPr>
                <w:sz w:val="28"/>
                <w:szCs w:val="28"/>
              </w:rPr>
              <w:t>программ</w:t>
            </w:r>
            <w:proofErr w:type="gramEnd"/>
            <w:r w:rsidR="001D1491" w:rsidRPr="00081E74">
              <w:rPr>
                <w:sz w:val="28"/>
                <w:szCs w:val="28"/>
              </w:rPr>
              <w:t xml:space="preserve"> </w:t>
            </w:r>
            <w:proofErr w:type="spellStart"/>
            <w:r w:rsidR="001D1491" w:rsidRPr="00081E74">
              <w:rPr>
                <w:sz w:val="28"/>
                <w:szCs w:val="28"/>
              </w:rPr>
              <w:t>бакалавриата</w:t>
            </w:r>
            <w:proofErr w:type="spellEnd"/>
            <w:r w:rsidR="001D1491" w:rsidRPr="00081E74">
              <w:rPr>
                <w:sz w:val="28"/>
                <w:szCs w:val="28"/>
              </w:rPr>
              <w:t xml:space="preserve"> и магистратуры </w:t>
            </w:r>
          </w:p>
        </w:tc>
        <w:tc>
          <w:tcPr>
            <w:tcW w:w="4822" w:type="dxa"/>
          </w:tcPr>
          <w:p w:rsidR="00F2096D" w:rsidRPr="00081E74" w:rsidRDefault="00F2096D" w:rsidP="00D64463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Анализ РПД, коррекция, изменения </w:t>
            </w: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Сентябрь-март</w:t>
            </w:r>
          </w:p>
        </w:tc>
        <w:tc>
          <w:tcPr>
            <w:tcW w:w="1842" w:type="dxa"/>
          </w:tcPr>
          <w:p w:rsidR="00F2096D" w:rsidRPr="00081E74" w:rsidRDefault="00F2096D" w:rsidP="001D1491">
            <w:pPr>
              <w:rPr>
                <w:sz w:val="28"/>
                <w:szCs w:val="28"/>
              </w:rPr>
            </w:pPr>
            <w:proofErr w:type="spellStart"/>
            <w:r w:rsidRPr="00081E74">
              <w:rPr>
                <w:sz w:val="28"/>
                <w:szCs w:val="28"/>
              </w:rPr>
              <w:t>Зав.каф</w:t>
            </w:r>
            <w:proofErr w:type="spellEnd"/>
            <w:r w:rsidRPr="00081E74">
              <w:rPr>
                <w:sz w:val="28"/>
                <w:szCs w:val="28"/>
              </w:rPr>
              <w:t xml:space="preserve">.  </w:t>
            </w:r>
          </w:p>
        </w:tc>
      </w:tr>
      <w:tr w:rsidR="00081E74" w:rsidRPr="00081E74" w:rsidTr="00A41EBD">
        <w:trPr>
          <w:trHeight w:val="2180"/>
        </w:trPr>
        <w:tc>
          <w:tcPr>
            <w:tcW w:w="2408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Создание учебно-методической документации по всем реализуемым ООП на факультете</w:t>
            </w:r>
          </w:p>
        </w:tc>
        <w:tc>
          <w:tcPr>
            <w:tcW w:w="482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- Оформление нормативных документов по всем ООП;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- Анализ УМК</w:t>
            </w:r>
            <w:r w:rsidR="00D17E0A" w:rsidRPr="00081E74">
              <w:rPr>
                <w:sz w:val="28"/>
                <w:szCs w:val="28"/>
              </w:rPr>
              <w:t xml:space="preserve"> (</w:t>
            </w:r>
            <w:proofErr w:type="gramStart"/>
            <w:r w:rsidR="00D17E0A" w:rsidRPr="00081E74">
              <w:rPr>
                <w:sz w:val="28"/>
                <w:szCs w:val="28"/>
              </w:rPr>
              <w:t xml:space="preserve">РПД) </w:t>
            </w:r>
            <w:r w:rsidRPr="00081E74">
              <w:rPr>
                <w:sz w:val="28"/>
                <w:szCs w:val="28"/>
              </w:rPr>
              <w:t xml:space="preserve"> дисциплин</w:t>
            </w:r>
            <w:proofErr w:type="gramEnd"/>
            <w:r w:rsidRPr="00081E74">
              <w:rPr>
                <w:sz w:val="28"/>
                <w:szCs w:val="28"/>
              </w:rPr>
              <w:t xml:space="preserve"> учебных планов </w:t>
            </w:r>
            <w:proofErr w:type="spellStart"/>
            <w:r w:rsidRPr="00081E74">
              <w:rPr>
                <w:sz w:val="28"/>
                <w:szCs w:val="28"/>
              </w:rPr>
              <w:t>бакалавриата</w:t>
            </w:r>
            <w:proofErr w:type="spellEnd"/>
            <w:r w:rsidRPr="00081E74">
              <w:rPr>
                <w:sz w:val="28"/>
                <w:szCs w:val="28"/>
              </w:rPr>
              <w:t>;</w:t>
            </w:r>
          </w:p>
          <w:p w:rsidR="000179B9" w:rsidRPr="00081E74" w:rsidRDefault="000179B9" w:rsidP="00163B9E">
            <w:pPr>
              <w:rPr>
                <w:sz w:val="28"/>
                <w:szCs w:val="28"/>
              </w:rPr>
            </w:pPr>
          </w:p>
          <w:p w:rsidR="000179B9" w:rsidRPr="00081E74" w:rsidRDefault="000179B9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-  Пересмотр, обновление, разработка РПД;  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- Разработка базы </w:t>
            </w:r>
            <w:proofErr w:type="gramStart"/>
            <w:r w:rsidRPr="00081E74">
              <w:rPr>
                <w:sz w:val="28"/>
                <w:szCs w:val="28"/>
              </w:rPr>
              <w:t xml:space="preserve">тестов,  </w:t>
            </w:r>
            <w:proofErr w:type="spellStart"/>
            <w:r w:rsidRPr="00081E74">
              <w:rPr>
                <w:sz w:val="28"/>
                <w:szCs w:val="28"/>
              </w:rPr>
              <w:t>КИМов</w:t>
            </w:r>
            <w:proofErr w:type="spellEnd"/>
            <w:proofErr w:type="gramEnd"/>
            <w:r w:rsidR="000179B9" w:rsidRPr="00081E74">
              <w:rPr>
                <w:sz w:val="28"/>
                <w:szCs w:val="28"/>
              </w:rPr>
              <w:t xml:space="preserve"> по дисциплинам учебного плана</w:t>
            </w:r>
            <w:r w:rsidRPr="00081E74">
              <w:rPr>
                <w:sz w:val="28"/>
                <w:szCs w:val="28"/>
              </w:rPr>
              <w:t>;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- Выявление дисциплин учебного плана, не обеспеченных учебной литературой;</w:t>
            </w:r>
          </w:p>
          <w:p w:rsidR="000179B9" w:rsidRPr="00081E74" w:rsidRDefault="000179B9" w:rsidP="00163B9E">
            <w:pPr>
              <w:rPr>
                <w:sz w:val="28"/>
                <w:szCs w:val="28"/>
              </w:rPr>
            </w:pPr>
          </w:p>
          <w:p w:rsidR="00D17E0A" w:rsidRPr="00081E74" w:rsidRDefault="00D17E0A" w:rsidP="00163B9E">
            <w:pPr>
              <w:rPr>
                <w:sz w:val="28"/>
                <w:szCs w:val="28"/>
              </w:rPr>
            </w:pPr>
          </w:p>
          <w:p w:rsidR="00D17E0A" w:rsidRPr="00081E74" w:rsidRDefault="00D17E0A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-Разработка учебных пособий, в том числе электронных, для дисциплин учебных планов, не обеспеченных </w:t>
            </w:r>
            <w:r w:rsidRPr="00081E74">
              <w:rPr>
                <w:sz w:val="28"/>
                <w:szCs w:val="28"/>
              </w:rPr>
              <w:lastRenderedPageBreak/>
              <w:t>литературой;</w:t>
            </w:r>
          </w:p>
          <w:p w:rsidR="004B21F3" w:rsidRPr="00081E74" w:rsidRDefault="004B21F3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- Создание условий для регистрации электронных учебных пособий в </w:t>
            </w:r>
            <w:proofErr w:type="spellStart"/>
            <w:r w:rsidRPr="00081E74">
              <w:rPr>
                <w:sz w:val="28"/>
                <w:szCs w:val="28"/>
              </w:rPr>
              <w:t>Информрегистре</w:t>
            </w:r>
            <w:proofErr w:type="spellEnd"/>
            <w:r w:rsidRPr="00081E74">
              <w:rPr>
                <w:sz w:val="28"/>
                <w:szCs w:val="28"/>
              </w:rPr>
              <w:t>.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lastRenderedPageBreak/>
              <w:t>Сентябрь-ноябрь</w:t>
            </w: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0179B9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В течение учебного года</w:t>
            </w: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0179B9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 </w:t>
            </w: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Сентябрь-октябрь</w:t>
            </w: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D17E0A" w:rsidRPr="00081E74" w:rsidRDefault="00D17E0A" w:rsidP="00A41EBD">
            <w:pPr>
              <w:jc w:val="center"/>
              <w:rPr>
                <w:sz w:val="28"/>
                <w:szCs w:val="28"/>
              </w:rPr>
            </w:pPr>
          </w:p>
          <w:p w:rsidR="00D17E0A" w:rsidRPr="00081E74" w:rsidRDefault="00D17E0A" w:rsidP="00A41EBD">
            <w:pPr>
              <w:jc w:val="center"/>
              <w:rPr>
                <w:sz w:val="28"/>
                <w:szCs w:val="28"/>
              </w:rPr>
            </w:pPr>
          </w:p>
          <w:p w:rsidR="000179B9" w:rsidRPr="00081E74" w:rsidRDefault="000179B9" w:rsidP="00A41EBD">
            <w:pPr>
              <w:jc w:val="center"/>
              <w:rPr>
                <w:sz w:val="28"/>
                <w:szCs w:val="28"/>
              </w:rPr>
            </w:pPr>
          </w:p>
          <w:p w:rsidR="000179B9" w:rsidRPr="00081E74" w:rsidRDefault="000179B9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Ноябрь-июнь</w:t>
            </w: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184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81E74">
              <w:rPr>
                <w:sz w:val="28"/>
                <w:szCs w:val="28"/>
              </w:rPr>
              <w:lastRenderedPageBreak/>
              <w:t>Зав.каф</w:t>
            </w:r>
            <w:proofErr w:type="spellEnd"/>
            <w:r w:rsidRPr="00081E74">
              <w:rPr>
                <w:sz w:val="28"/>
                <w:szCs w:val="28"/>
              </w:rPr>
              <w:t>.,</w:t>
            </w:r>
            <w:proofErr w:type="gramEnd"/>
            <w:r w:rsidRPr="00081E74">
              <w:rPr>
                <w:sz w:val="28"/>
                <w:szCs w:val="28"/>
              </w:rPr>
              <w:t xml:space="preserve"> </w:t>
            </w:r>
          </w:p>
          <w:p w:rsidR="000179B9" w:rsidRPr="00081E74" w:rsidRDefault="000179B9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Председатель УМК факультета</w:t>
            </w:r>
          </w:p>
          <w:p w:rsidR="000179B9" w:rsidRPr="00081E74" w:rsidRDefault="000179B9" w:rsidP="00163B9E">
            <w:pPr>
              <w:rPr>
                <w:sz w:val="28"/>
                <w:szCs w:val="28"/>
              </w:rPr>
            </w:pPr>
          </w:p>
          <w:p w:rsidR="000179B9" w:rsidRPr="00081E74" w:rsidRDefault="000179B9" w:rsidP="00163B9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81E74">
              <w:rPr>
                <w:sz w:val="28"/>
                <w:szCs w:val="28"/>
              </w:rPr>
              <w:t>Зав.каф</w:t>
            </w:r>
            <w:proofErr w:type="spellEnd"/>
            <w:r w:rsidRPr="00081E74">
              <w:rPr>
                <w:sz w:val="28"/>
                <w:szCs w:val="28"/>
              </w:rPr>
              <w:t>.,</w:t>
            </w:r>
            <w:proofErr w:type="gramEnd"/>
            <w:r w:rsidRPr="00081E74">
              <w:rPr>
                <w:sz w:val="28"/>
                <w:szCs w:val="28"/>
              </w:rPr>
              <w:t xml:space="preserve"> преподаватели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Ведущий специалист </w:t>
            </w:r>
            <w:r w:rsidR="000179B9" w:rsidRPr="00081E74">
              <w:rPr>
                <w:sz w:val="28"/>
                <w:szCs w:val="28"/>
              </w:rPr>
              <w:t xml:space="preserve">по учебно-методической работе </w:t>
            </w:r>
            <w:r w:rsidRPr="00081E74">
              <w:rPr>
                <w:sz w:val="28"/>
                <w:szCs w:val="28"/>
              </w:rPr>
              <w:t>учебно-методического кабинета факультета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081E74">
              <w:rPr>
                <w:sz w:val="28"/>
                <w:szCs w:val="28"/>
              </w:rPr>
              <w:t>Зав.каф</w:t>
            </w:r>
            <w:proofErr w:type="spellEnd"/>
            <w:r w:rsidRPr="00081E74">
              <w:rPr>
                <w:sz w:val="28"/>
                <w:szCs w:val="28"/>
              </w:rPr>
              <w:t>.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D17E0A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Ведущий специалист по учебно-методической работе УМК факультета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</w:tc>
      </w:tr>
      <w:tr w:rsidR="00081E74" w:rsidRPr="00081E74" w:rsidTr="00A41EBD">
        <w:trPr>
          <w:trHeight w:val="2180"/>
        </w:trPr>
        <w:tc>
          <w:tcPr>
            <w:tcW w:w="2408" w:type="dxa"/>
          </w:tcPr>
          <w:p w:rsidR="00F2096D" w:rsidRPr="00081E74" w:rsidRDefault="00F2096D" w:rsidP="000A734C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lastRenderedPageBreak/>
              <w:t>Совершенствование</w:t>
            </w:r>
            <w:r w:rsidR="000A734C" w:rsidRPr="00081E74">
              <w:rPr>
                <w:sz w:val="28"/>
                <w:szCs w:val="28"/>
              </w:rPr>
              <w:t xml:space="preserve"> </w:t>
            </w:r>
            <w:r w:rsidRPr="00081E74">
              <w:rPr>
                <w:sz w:val="28"/>
                <w:szCs w:val="28"/>
              </w:rPr>
              <w:t xml:space="preserve">ОП </w:t>
            </w:r>
            <w:r w:rsidR="000A734C" w:rsidRPr="00081E74">
              <w:rPr>
                <w:sz w:val="28"/>
                <w:szCs w:val="28"/>
              </w:rPr>
              <w:t>дополнительного образования «Учитель начального общего образования»</w:t>
            </w:r>
          </w:p>
        </w:tc>
        <w:tc>
          <w:tcPr>
            <w:tcW w:w="4822" w:type="dxa"/>
          </w:tcPr>
          <w:p w:rsidR="00F2096D" w:rsidRPr="00081E74" w:rsidRDefault="00F2096D" w:rsidP="000A734C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- Анализ и </w:t>
            </w:r>
            <w:proofErr w:type="gramStart"/>
            <w:r w:rsidRPr="00081E74">
              <w:rPr>
                <w:sz w:val="28"/>
                <w:szCs w:val="28"/>
              </w:rPr>
              <w:t>коррекция  учебного</w:t>
            </w:r>
            <w:proofErr w:type="gramEnd"/>
            <w:r w:rsidRPr="00081E74">
              <w:rPr>
                <w:sz w:val="28"/>
                <w:szCs w:val="28"/>
              </w:rPr>
              <w:t xml:space="preserve">  плана</w:t>
            </w:r>
            <w:r w:rsidR="000A734C" w:rsidRPr="00081E74">
              <w:rPr>
                <w:sz w:val="28"/>
                <w:szCs w:val="28"/>
              </w:rPr>
              <w:t>, изменение содержания</w:t>
            </w:r>
            <w:r w:rsidRPr="00081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</w:tcPr>
          <w:p w:rsidR="00F2096D" w:rsidRPr="00081E74" w:rsidRDefault="000A734C" w:rsidP="000A734C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Сентябрь-октябрь-</w:t>
            </w:r>
            <w:r w:rsidR="00F2096D" w:rsidRPr="00081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F2096D" w:rsidRPr="00081E74" w:rsidRDefault="000A734C" w:rsidP="00524217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Декан</w:t>
            </w:r>
          </w:p>
        </w:tc>
      </w:tr>
      <w:tr w:rsidR="00081E74" w:rsidRPr="00081E74" w:rsidTr="00A41EBD">
        <w:trPr>
          <w:trHeight w:val="405"/>
        </w:trPr>
        <w:tc>
          <w:tcPr>
            <w:tcW w:w="10491" w:type="dxa"/>
            <w:gridSpan w:val="4"/>
          </w:tcPr>
          <w:p w:rsidR="00F2096D" w:rsidRPr="00081E74" w:rsidRDefault="00F2096D" w:rsidP="00A41EBD">
            <w:pPr>
              <w:jc w:val="center"/>
              <w:rPr>
                <w:b/>
                <w:sz w:val="28"/>
                <w:szCs w:val="28"/>
              </w:rPr>
            </w:pPr>
            <w:r w:rsidRPr="00081E74">
              <w:rPr>
                <w:b/>
                <w:i/>
                <w:sz w:val="28"/>
                <w:szCs w:val="28"/>
              </w:rPr>
              <w:t xml:space="preserve">  «Реализация образовательного процесса»</w:t>
            </w:r>
          </w:p>
        </w:tc>
      </w:tr>
      <w:tr w:rsidR="00081E74" w:rsidRPr="00081E74" w:rsidTr="00A41EBD">
        <w:tblPrEx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2408" w:type="dxa"/>
            <w:vAlign w:val="center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Сопровождение адаптации первокурсников к учебному процессу</w:t>
            </w:r>
          </w:p>
        </w:tc>
        <w:tc>
          <w:tcPr>
            <w:tcW w:w="4822" w:type="dxa"/>
          </w:tcPr>
          <w:p w:rsidR="00F2096D" w:rsidRPr="00081E74" w:rsidRDefault="00F2096D" w:rsidP="00FB31DC">
            <w:pPr>
              <w:rPr>
                <w:sz w:val="28"/>
                <w:szCs w:val="28"/>
              </w:rPr>
            </w:pPr>
            <w:proofErr w:type="spellStart"/>
            <w:r w:rsidRPr="00081E74">
              <w:rPr>
                <w:sz w:val="28"/>
                <w:szCs w:val="28"/>
              </w:rPr>
              <w:t>Педконсилиум</w:t>
            </w:r>
            <w:proofErr w:type="spellEnd"/>
            <w:r w:rsidRPr="00081E74">
              <w:rPr>
                <w:sz w:val="28"/>
                <w:szCs w:val="28"/>
              </w:rPr>
              <w:t xml:space="preserve"> по итогам адаптации первокурсников к условиям вуза</w:t>
            </w:r>
          </w:p>
          <w:p w:rsidR="00F2096D" w:rsidRPr="00081E74" w:rsidRDefault="00F2096D" w:rsidP="00FB31DC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февраль  </w:t>
            </w:r>
          </w:p>
        </w:tc>
        <w:tc>
          <w:tcPr>
            <w:tcW w:w="184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Зам. декана по учебной работе, куратор 1 курса</w:t>
            </w:r>
          </w:p>
        </w:tc>
      </w:tr>
      <w:tr w:rsidR="00081E74" w:rsidRPr="00081E74" w:rsidTr="00A41EBD">
        <w:tblPrEx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2408" w:type="dxa"/>
            <w:vAlign w:val="center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Сохранение контингента</w:t>
            </w:r>
          </w:p>
        </w:tc>
        <w:tc>
          <w:tcPr>
            <w:tcW w:w="4822" w:type="dxa"/>
          </w:tcPr>
          <w:p w:rsidR="00F2096D" w:rsidRPr="00081E74" w:rsidRDefault="00F2096D" w:rsidP="00FB31DC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Разработка и утверждение системы мероприятий, направленных на сохранение контингента студентов </w:t>
            </w:r>
            <w:proofErr w:type="gramStart"/>
            <w:r w:rsidRPr="00081E74">
              <w:rPr>
                <w:sz w:val="28"/>
                <w:szCs w:val="28"/>
              </w:rPr>
              <w:t>ДО,  повышение</w:t>
            </w:r>
            <w:proofErr w:type="gramEnd"/>
            <w:r w:rsidRPr="00081E74">
              <w:rPr>
                <w:sz w:val="28"/>
                <w:szCs w:val="28"/>
              </w:rPr>
              <w:t xml:space="preserve"> качественного показателя обученности.</w:t>
            </w: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081E74">
              <w:rPr>
                <w:sz w:val="28"/>
                <w:szCs w:val="28"/>
              </w:rPr>
              <w:t>Зам.декана</w:t>
            </w:r>
            <w:proofErr w:type="spellEnd"/>
            <w:r w:rsidRPr="00081E74">
              <w:rPr>
                <w:sz w:val="28"/>
                <w:szCs w:val="28"/>
              </w:rPr>
              <w:t xml:space="preserve"> по УР</w:t>
            </w:r>
          </w:p>
        </w:tc>
      </w:tr>
      <w:tr w:rsidR="00081E74" w:rsidRPr="00081E74" w:rsidTr="00A41EBD">
        <w:tblPrEx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2408" w:type="dxa"/>
            <w:vAlign w:val="center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081E74" w:rsidRDefault="00F2096D" w:rsidP="00FB31DC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Разработка, утверждение и реализация плана мероприятий, направленных на повышение качественного показателя обученности студентов ОЗО.</w:t>
            </w: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Сентябрь - июнь</w:t>
            </w:r>
          </w:p>
        </w:tc>
        <w:tc>
          <w:tcPr>
            <w:tcW w:w="184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081E74">
              <w:rPr>
                <w:sz w:val="28"/>
                <w:szCs w:val="28"/>
              </w:rPr>
              <w:t>Зам.декана</w:t>
            </w:r>
            <w:proofErr w:type="spellEnd"/>
            <w:r w:rsidRPr="00081E74">
              <w:rPr>
                <w:sz w:val="28"/>
                <w:szCs w:val="28"/>
              </w:rPr>
              <w:t xml:space="preserve"> по ОЗО</w:t>
            </w:r>
          </w:p>
        </w:tc>
      </w:tr>
      <w:tr w:rsidR="00081E74" w:rsidRPr="00081E74" w:rsidTr="00A41EBD">
        <w:tblPrEx>
          <w:tblLook w:val="00A0" w:firstRow="1" w:lastRow="0" w:firstColumn="1" w:lastColumn="0" w:noHBand="0" w:noVBand="0"/>
        </w:tblPrEx>
        <w:trPr>
          <w:trHeight w:val="342"/>
        </w:trPr>
        <w:tc>
          <w:tcPr>
            <w:tcW w:w="2408" w:type="dxa"/>
            <w:vAlign w:val="center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Качественное преподавание дисциплин и курсов</w:t>
            </w:r>
          </w:p>
        </w:tc>
        <w:tc>
          <w:tcPr>
            <w:tcW w:w="4822" w:type="dxa"/>
          </w:tcPr>
          <w:p w:rsidR="00F2096D" w:rsidRPr="00081E74" w:rsidRDefault="00F2096D" w:rsidP="002600F7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081E74">
              <w:rPr>
                <w:sz w:val="28"/>
                <w:szCs w:val="28"/>
              </w:rPr>
              <w:t>межкафедральных</w:t>
            </w:r>
            <w:proofErr w:type="spellEnd"/>
            <w:r w:rsidRPr="00081E74">
              <w:rPr>
                <w:sz w:val="28"/>
                <w:szCs w:val="28"/>
              </w:rPr>
              <w:t xml:space="preserve"> научно-методических семинаров (по плану работы УМК факультета), контроль хода и результатов внедрения преподавателями выпускающих кафедр СМК (входной, промежуточный, текущий контроль, график самостоятельной работы, обеспеченность самостоятельной </w:t>
            </w:r>
            <w:r w:rsidRPr="00081E74">
              <w:rPr>
                <w:sz w:val="28"/>
                <w:szCs w:val="28"/>
              </w:rPr>
              <w:lastRenderedPageBreak/>
              <w:t xml:space="preserve">работы дидактическими материалами), посещение занятий заведующими кафедр, анкетирование студентов удовлетворенностью преподаванием дисциплин учебного плана, планирование и проведение корректирующих мероприятий, разработка обеспечения самостоятельной работы студентов </w:t>
            </w: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lastRenderedPageBreak/>
              <w:t>Октябрь- май</w:t>
            </w:r>
          </w:p>
        </w:tc>
        <w:tc>
          <w:tcPr>
            <w:tcW w:w="184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081E74">
              <w:rPr>
                <w:sz w:val="28"/>
                <w:szCs w:val="28"/>
              </w:rPr>
              <w:t>Зав.каф</w:t>
            </w:r>
            <w:proofErr w:type="spellEnd"/>
            <w:r w:rsidRPr="00081E74">
              <w:rPr>
                <w:sz w:val="28"/>
                <w:szCs w:val="28"/>
              </w:rPr>
              <w:t>.</w:t>
            </w:r>
          </w:p>
          <w:p w:rsidR="004B21F3" w:rsidRPr="00081E74" w:rsidRDefault="004B21F3" w:rsidP="004B21F3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Председатель УМК факультета</w:t>
            </w:r>
          </w:p>
        </w:tc>
      </w:tr>
      <w:tr w:rsidR="00081E74" w:rsidRPr="00081E74" w:rsidTr="00A41EBD">
        <w:tblPrEx>
          <w:tblLook w:val="00A0" w:firstRow="1" w:lastRow="0" w:firstColumn="1" w:lastColumn="0" w:noHBand="0" w:noVBand="0"/>
        </w:tblPrEx>
        <w:trPr>
          <w:trHeight w:val="926"/>
        </w:trPr>
        <w:tc>
          <w:tcPr>
            <w:tcW w:w="2408" w:type="dxa"/>
            <w:vAlign w:val="center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081E74" w:rsidRDefault="00F2096D" w:rsidP="00FB31DC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Опрос и анкетирование руководителей образовательных учреждений с целью   выполнения ВКР по их заявкам.</w:t>
            </w:r>
          </w:p>
        </w:tc>
        <w:tc>
          <w:tcPr>
            <w:tcW w:w="1419" w:type="dxa"/>
          </w:tcPr>
          <w:p w:rsidR="00F2096D" w:rsidRPr="00081E74" w:rsidRDefault="00F2096D" w:rsidP="00524217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Сентябрь – </w:t>
            </w:r>
            <w:r w:rsidR="00524217" w:rsidRPr="00081E74">
              <w:rPr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Председатель УМК факультета</w:t>
            </w:r>
          </w:p>
        </w:tc>
      </w:tr>
      <w:tr w:rsidR="00081E74" w:rsidRPr="00081E74" w:rsidTr="00A41EBD">
        <w:trPr>
          <w:trHeight w:val="628"/>
        </w:trPr>
        <w:tc>
          <w:tcPr>
            <w:tcW w:w="2408" w:type="dxa"/>
            <w:vAlign w:val="center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081E74" w:rsidRDefault="00F2096D" w:rsidP="00FB31DC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Утверждение формы портфолио. Внедрение технологии портфолио </w:t>
            </w:r>
            <w:proofErr w:type="gramStart"/>
            <w:r w:rsidRPr="00081E74">
              <w:rPr>
                <w:sz w:val="28"/>
                <w:szCs w:val="28"/>
              </w:rPr>
              <w:t>и  системы</w:t>
            </w:r>
            <w:proofErr w:type="gramEnd"/>
            <w:r w:rsidRPr="00081E74">
              <w:rPr>
                <w:sz w:val="28"/>
                <w:szCs w:val="28"/>
              </w:rPr>
              <w:t xml:space="preserve"> </w:t>
            </w:r>
            <w:proofErr w:type="spellStart"/>
            <w:r w:rsidRPr="00081E74">
              <w:rPr>
                <w:sz w:val="28"/>
                <w:szCs w:val="28"/>
              </w:rPr>
              <w:t>балльно</w:t>
            </w:r>
            <w:proofErr w:type="spellEnd"/>
            <w:r w:rsidRPr="00081E74">
              <w:rPr>
                <w:sz w:val="28"/>
                <w:szCs w:val="28"/>
              </w:rPr>
              <w:t>-рейтинговой оценки качества подготовки  бакалавров по  ООП</w:t>
            </w: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Октябрь</w:t>
            </w:r>
          </w:p>
          <w:p w:rsidR="00524217" w:rsidRPr="00081E74" w:rsidRDefault="00524217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Октябрь-июнь</w:t>
            </w:r>
          </w:p>
        </w:tc>
        <w:tc>
          <w:tcPr>
            <w:tcW w:w="184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081E74">
              <w:rPr>
                <w:sz w:val="28"/>
                <w:szCs w:val="28"/>
              </w:rPr>
              <w:t>Зав.каф</w:t>
            </w:r>
            <w:proofErr w:type="spellEnd"/>
            <w:r w:rsidRPr="00081E74">
              <w:rPr>
                <w:sz w:val="28"/>
                <w:szCs w:val="28"/>
              </w:rPr>
              <w:t>.</w:t>
            </w:r>
          </w:p>
        </w:tc>
      </w:tr>
      <w:tr w:rsidR="00081E74" w:rsidRPr="00081E74" w:rsidTr="00A41EBD">
        <w:trPr>
          <w:trHeight w:val="628"/>
        </w:trPr>
        <w:tc>
          <w:tcPr>
            <w:tcW w:w="2408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Трудоустройство и закрепление выпускников в отрасли</w:t>
            </w:r>
          </w:p>
        </w:tc>
        <w:tc>
          <w:tcPr>
            <w:tcW w:w="482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Мониторинг трудоустройства выпускников факультета</w:t>
            </w:r>
          </w:p>
        </w:tc>
        <w:tc>
          <w:tcPr>
            <w:tcW w:w="1419" w:type="dxa"/>
          </w:tcPr>
          <w:p w:rsidR="00F2096D" w:rsidRPr="00081E74" w:rsidRDefault="00524217" w:rsidP="00524217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42" w:type="dxa"/>
          </w:tcPr>
          <w:p w:rsidR="00F2096D" w:rsidRPr="00081E74" w:rsidRDefault="00524217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Иванова ЕВ</w:t>
            </w:r>
          </w:p>
        </w:tc>
      </w:tr>
      <w:tr w:rsidR="00081E74" w:rsidRPr="00081E74" w:rsidTr="00A41EBD">
        <w:trPr>
          <w:trHeight w:val="628"/>
        </w:trPr>
        <w:tc>
          <w:tcPr>
            <w:tcW w:w="2408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081E74" w:rsidRDefault="00F2096D" w:rsidP="00036A04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Реализация </w:t>
            </w:r>
            <w:proofErr w:type="gramStart"/>
            <w:r w:rsidRPr="00081E74">
              <w:rPr>
                <w:sz w:val="28"/>
                <w:szCs w:val="28"/>
              </w:rPr>
              <w:t>мероприятий  по</w:t>
            </w:r>
            <w:proofErr w:type="gramEnd"/>
            <w:r w:rsidRPr="00081E74">
              <w:rPr>
                <w:sz w:val="28"/>
                <w:szCs w:val="28"/>
              </w:rPr>
              <w:t xml:space="preserve"> трудоустройству </w:t>
            </w: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1842" w:type="dxa"/>
          </w:tcPr>
          <w:p w:rsidR="00F2096D" w:rsidRPr="00081E74" w:rsidRDefault="00F2096D" w:rsidP="000A734C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 Иванова Е. </w:t>
            </w:r>
            <w:proofErr w:type="spellStart"/>
            <w:proofErr w:type="gramStart"/>
            <w:r w:rsidRPr="00081E74">
              <w:rPr>
                <w:sz w:val="28"/>
                <w:szCs w:val="28"/>
              </w:rPr>
              <w:t>В.</w:t>
            </w:r>
            <w:r w:rsidR="000A734C" w:rsidRPr="00081E74">
              <w:rPr>
                <w:sz w:val="28"/>
                <w:szCs w:val="28"/>
              </w:rPr>
              <w:t>,замдекана</w:t>
            </w:r>
            <w:proofErr w:type="spellEnd"/>
            <w:proofErr w:type="gramEnd"/>
            <w:r w:rsidR="000A734C" w:rsidRPr="00081E74">
              <w:rPr>
                <w:sz w:val="28"/>
                <w:szCs w:val="28"/>
              </w:rPr>
              <w:t xml:space="preserve"> по УР</w:t>
            </w:r>
          </w:p>
        </w:tc>
      </w:tr>
      <w:tr w:rsidR="00081E74" w:rsidRPr="00081E74" w:rsidTr="00A41EBD">
        <w:trPr>
          <w:trHeight w:val="628"/>
        </w:trPr>
        <w:tc>
          <w:tcPr>
            <w:tcW w:w="2408" w:type="dxa"/>
            <w:vAlign w:val="center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Мониторинг успеваемости студентов (</w:t>
            </w:r>
            <w:proofErr w:type="gramStart"/>
            <w:r w:rsidRPr="00081E74">
              <w:rPr>
                <w:sz w:val="28"/>
                <w:szCs w:val="28"/>
              </w:rPr>
              <w:t>межсессионная  аттестация</w:t>
            </w:r>
            <w:proofErr w:type="gramEnd"/>
            <w:r w:rsidRPr="00081E74">
              <w:rPr>
                <w:sz w:val="28"/>
                <w:szCs w:val="28"/>
              </w:rPr>
              <w:t>).</w:t>
            </w:r>
          </w:p>
          <w:p w:rsidR="004B21F3" w:rsidRPr="00081E74" w:rsidRDefault="004B21F3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Курирование работы </w:t>
            </w:r>
            <w:proofErr w:type="spellStart"/>
            <w:r w:rsidRPr="00081E74">
              <w:rPr>
                <w:sz w:val="28"/>
                <w:szCs w:val="28"/>
              </w:rPr>
              <w:t>старостата</w:t>
            </w:r>
            <w:proofErr w:type="spellEnd"/>
            <w:r w:rsidRPr="00081E74">
              <w:rPr>
                <w:sz w:val="28"/>
                <w:szCs w:val="28"/>
              </w:rPr>
              <w:t xml:space="preserve"> (план работы, реализация плана)</w:t>
            </w: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Ноябрь, апрель</w:t>
            </w:r>
          </w:p>
          <w:p w:rsidR="004B21F3" w:rsidRPr="00081E74" w:rsidRDefault="004B21F3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Октябрь. </w:t>
            </w: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Сентябрь- июнь</w:t>
            </w:r>
          </w:p>
        </w:tc>
        <w:tc>
          <w:tcPr>
            <w:tcW w:w="184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Зам. декана по учебной работе</w:t>
            </w:r>
          </w:p>
          <w:p w:rsidR="004B21F3" w:rsidRPr="00081E74" w:rsidRDefault="004B21F3" w:rsidP="00163B9E">
            <w:pPr>
              <w:rPr>
                <w:sz w:val="28"/>
                <w:szCs w:val="28"/>
              </w:rPr>
            </w:pPr>
          </w:p>
          <w:p w:rsidR="004B21F3" w:rsidRPr="00081E74" w:rsidRDefault="004B21F3" w:rsidP="00163B9E">
            <w:pPr>
              <w:rPr>
                <w:sz w:val="28"/>
                <w:szCs w:val="28"/>
              </w:rPr>
            </w:pPr>
            <w:proofErr w:type="spellStart"/>
            <w:r w:rsidRPr="00081E74">
              <w:rPr>
                <w:sz w:val="28"/>
                <w:szCs w:val="28"/>
              </w:rPr>
              <w:t>Зам.декана</w:t>
            </w:r>
            <w:proofErr w:type="spellEnd"/>
            <w:r w:rsidRPr="00081E74">
              <w:rPr>
                <w:sz w:val="28"/>
                <w:szCs w:val="28"/>
              </w:rPr>
              <w:t xml:space="preserve"> по учебной работе</w:t>
            </w:r>
          </w:p>
        </w:tc>
      </w:tr>
      <w:tr w:rsidR="00081E74" w:rsidRPr="00081E74" w:rsidTr="00A41EBD">
        <w:trPr>
          <w:trHeight w:val="628"/>
        </w:trPr>
        <w:tc>
          <w:tcPr>
            <w:tcW w:w="10491" w:type="dxa"/>
            <w:gridSpan w:val="4"/>
            <w:vAlign w:val="center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b/>
                <w:i/>
                <w:sz w:val="28"/>
                <w:szCs w:val="28"/>
              </w:rPr>
              <w:t>Внеаудиторная профессионализирующая деятельность</w:t>
            </w:r>
          </w:p>
        </w:tc>
      </w:tr>
      <w:tr w:rsidR="00081E74" w:rsidRPr="00081E74" w:rsidTr="00A41EBD">
        <w:trPr>
          <w:trHeight w:val="628"/>
        </w:trPr>
        <w:tc>
          <w:tcPr>
            <w:tcW w:w="2408" w:type="dxa"/>
            <w:vAlign w:val="center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081E74" w:rsidRDefault="00F2096D" w:rsidP="00524217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Разработка и </w:t>
            </w:r>
            <w:proofErr w:type="gramStart"/>
            <w:r w:rsidRPr="00081E74">
              <w:rPr>
                <w:sz w:val="28"/>
                <w:szCs w:val="28"/>
              </w:rPr>
              <w:t xml:space="preserve">утверждение  </w:t>
            </w:r>
            <w:r w:rsidR="00524217" w:rsidRPr="00081E74">
              <w:rPr>
                <w:sz w:val="28"/>
                <w:szCs w:val="28"/>
              </w:rPr>
              <w:t>плана</w:t>
            </w:r>
            <w:proofErr w:type="gramEnd"/>
            <w:r w:rsidRPr="00081E74">
              <w:rPr>
                <w:sz w:val="28"/>
                <w:szCs w:val="28"/>
              </w:rPr>
              <w:t xml:space="preserve"> внеучебной работы на факультете</w:t>
            </w:r>
          </w:p>
        </w:tc>
        <w:tc>
          <w:tcPr>
            <w:tcW w:w="1419" w:type="dxa"/>
          </w:tcPr>
          <w:p w:rsidR="00F2096D" w:rsidRPr="00081E74" w:rsidRDefault="003002CC" w:rsidP="000C1424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Зам. декана по внеучебной работе</w:t>
            </w:r>
          </w:p>
        </w:tc>
      </w:tr>
      <w:tr w:rsidR="00081E74" w:rsidRPr="00081E74" w:rsidTr="00A41EBD">
        <w:trPr>
          <w:trHeight w:val="628"/>
        </w:trPr>
        <w:tc>
          <w:tcPr>
            <w:tcW w:w="2408" w:type="dxa"/>
            <w:vAlign w:val="center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Поддержка органов студенческого самоуправления</w:t>
            </w:r>
          </w:p>
        </w:tc>
        <w:tc>
          <w:tcPr>
            <w:tcW w:w="482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Курирование работы: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- студенческого совета факультета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- профсоюзной организации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- студенческого научного общества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- </w:t>
            </w:r>
            <w:proofErr w:type="spellStart"/>
            <w:r w:rsidRPr="00081E74">
              <w:rPr>
                <w:sz w:val="28"/>
                <w:szCs w:val="28"/>
              </w:rPr>
              <w:t>старостата</w:t>
            </w:r>
            <w:proofErr w:type="spellEnd"/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-студенческого педагогического </w:t>
            </w:r>
            <w:proofErr w:type="spellStart"/>
            <w:r w:rsidRPr="00081E74">
              <w:rPr>
                <w:sz w:val="28"/>
                <w:szCs w:val="28"/>
              </w:rPr>
              <w:t>отря</w:t>
            </w:r>
            <w:proofErr w:type="spellEnd"/>
            <w:r w:rsidR="005B3A58" w:rsidRPr="00081E74">
              <w:rPr>
                <w:sz w:val="28"/>
                <w:szCs w:val="28"/>
              </w:rPr>
              <w:t xml:space="preserve"> </w:t>
            </w:r>
            <w:r w:rsidRPr="00081E74">
              <w:rPr>
                <w:sz w:val="28"/>
                <w:szCs w:val="28"/>
              </w:rPr>
              <w:lastRenderedPageBreak/>
              <w:t>да «Антарес»</w:t>
            </w: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4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Зам. декана по </w:t>
            </w:r>
            <w:proofErr w:type="spellStart"/>
            <w:r w:rsidRPr="00081E74">
              <w:rPr>
                <w:sz w:val="28"/>
                <w:szCs w:val="28"/>
              </w:rPr>
              <w:t>внеуч</w:t>
            </w:r>
            <w:proofErr w:type="spellEnd"/>
            <w:r w:rsidRPr="00081E74">
              <w:rPr>
                <w:sz w:val="28"/>
                <w:szCs w:val="28"/>
              </w:rPr>
              <w:t>. работе.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081E74">
              <w:rPr>
                <w:sz w:val="28"/>
                <w:szCs w:val="28"/>
              </w:rPr>
              <w:t>Зам.декана</w:t>
            </w:r>
            <w:proofErr w:type="spellEnd"/>
            <w:r w:rsidRPr="00081E74">
              <w:rPr>
                <w:sz w:val="28"/>
                <w:szCs w:val="28"/>
              </w:rPr>
              <w:t xml:space="preserve"> по УР</w:t>
            </w:r>
          </w:p>
        </w:tc>
      </w:tr>
      <w:tr w:rsidR="00081E74" w:rsidRPr="00081E74" w:rsidTr="00A41EBD">
        <w:trPr>
          <w:trHeight w:val="628"/>
        </w:trPr>
        <w:tc>
          <w:tcPr>
            <w:tcW w:w="2408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Сопровождение профессионального самоопределения во внеучебной работе</w:t>
            </w:r>
          </w:p>
        </w:tc>
        <w:tc>
          <w:tcPr>
            <w:tcW w:w="4822" w:type="dxa"/>
          </w:tcPr>
          <w:p w:rsidR="00F2096D" w:rsidRPr="00081E74" w:rsidRDefault="00F2096D" w:rsidP="00A41EBD">
            <w:pPr>
              <w:ind w:left="720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Участие в циклограмме факультетских и вузовских мероприятий. ОСОБО:</w:t>
            </w:r>
          </w:p>
          <w:p w:rsidR="00F2096D" w:rsidRPr="00081E74" w:rsidRDefault="00F2096D" w:rsidP="00A41EBD">
            <w:pPr>
              <w:pStyle w:val="a5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«Мое педагогическое кредо» - фестиваль спектаклей первокурсников</w:t>
            </w:r>
          </w:p>
          <w:p w:rsidR="00F2096D" w:rsidRPr="00081E74" w:rsidRDefault="00F2096D" w:rsidP="00A41EBD">
            <w:pPr>
              <w:pStyle w:val="a5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«Грани таланта» - конкурс творческих работ студентов 1-2 курса</w:t>
            </w:r>
          </w:p>
          <w:p w:rsidR="00F2096D" w:rsidRPr="00081E74" w:rsidRDefault="00F2096D" w:rsidP="00A41EBD">
            <w:pPr>
              <w:pStyle w:val="a5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«Летний фейерверк» - конкурс вожатского мастерства</w:t>
            </w:r>
          </w:p>
          <w:p w:rsidR="00F2096D" w:rsidRPr="00081E74" w:rsidRDefault="00F2096D" w:rsidP="00A41EBD">
            <w:pPr>
              <w:pStyle w:val="a5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«Лучший студент» </w:t>
            </w:r>
          </w:p>
          <w:p w:rsidR="00F2096D" w:rsidRPr="00081E74" w:rsidRDefault="00F2096D" w:rsidP="00A41EBD">
            <w:pPr>
              <w:pStyle w:val="a5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«Олимпиада по педагогике»</w:t>
            </w:r>
          </w:p>
          <w:p w:rsidR="00F2096D" w:rsidRPr="00081E74" w:rsidRDefault="00F2096D" w:rsidP="00A41EBD">
            <w:pPr>
              <w:pStyle w:val="a5"/>
              <w:numPr>
                <w:ilvl w:val="0"/>
                <w:numId w:val="15"/>
              </w:numPr>
              <w:ind w:left="320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Волонтерская деятельность по реализации социально-значимых проектов в общеобразовательных учреждениях</w:t>
            </w: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F2096D" w:rsidRPr="00081E74" w:rsidRDefault="000A734C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Зав. каф</w:t>
            </w:r>
            <w:r w:rsidR="00F2096D" w:rsidRPr="00081E74">
              <w:rPr>
                <w:sz w:val="28"/>
                <w:szCs w:val="28"/>
              </w:rPr>
              <w:t xml:space="preserve">. 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Зам. декана по </w:t>
            </w:r>
            <w:proofErr w:type="spellStart"/>
            <w:r w:rsidRPr="00081E74">
              <w:rPr>
                <w:sz w:val="28"/>
                <w:szCs w:val="28"/>
              </w:rPr>
              <w:t>внеуч</w:t>
            </w:r>
            <w:proofErr w:type="spellEnd"/>
            <w:r w:rsidRPr="00081E74">
              <w:rPr>
                <w:sz w:val="28"/>
                <w:szCs w:val="28"/>
              </w:rPr>
              <w:t xml:space="preserve">. </w:t>
            </w:r>
            <w:r w:rsidR="000A734C" w:rsidRPr="00081E74">
              <w:rPr>
                <w:sz w:val="28"/>
                <w:szCs w:val="28"/>
              </w:rPr>
              <w:t>р</w:t>
            </w:r>
            <w:r w:rsidRPr="00081E74">
              <w:rPr>
                <w:sz w:val="28"/>
                <w:szCs w:val="28"/>
              </w:rPr>
              <w:t>аботе</w:t>
            </w:r>
          </w:p>
        </w:tc>
      </w:tr>
      <w:tr w:rsidR="00081E74" w:rsidRPr="00081E74" w:rsidTr="00A41EBD">
        <w:trPr>
          <w:trHeight w:val="628"/>
        </w:trPr>
        <w:tc>
          <w:tcPr>
            <w:tcW w:w="2408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 </w:t>
            </w:r>
            <w:proofErr w:type="gramStart"/>
            <w:r w:rsidRPr="00081E74">
              <w:rPr>
                <w:sz w:val="28"/>
                <w:szCs w:val="28"/>
              </w:rPr>
              <w:t>Поддержка  традиций</w:t>
            </w:r>
            <w:proofErr w:type="gramEnd"/>
            <w:r w:rsidRPr="00081E74">
              <w:rPr>
                <w:sz w:val="28"/>
                <w:szCs w:val="28"/>
              </w:rPr>
              <w:t xml:space="preserve"> факультета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081E74" w:rsidRDefault="00F2096D" w:rsidP="008B2131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Проведение традиционных факультетских и праздничных мероприятий:</w:t>
            </w:r>
          </w:p>
          <w:p w:rsidR="00807092" w:rsidRPr="00081E74" w:rsidRDefault="00F2096D" w:rsidP="00A41EBD">
            <w:pPr>
              <w:ind w:left="720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- </w:t>
            </w:r>
            <w:r w:rsidR="00807092" w:rsidRPr="00081E74">
              <w:rPr>
                <w:sz w:val="28"/>
                <w:szCs w:val="28"/>
              </w:rPr>
              <w:t>День рождение факультета</w:t>
            </w:r>
          </w:p>
          <w:p w:rsidR="00F2096D" w:rsidRPr="00081E74" w:rsidRDefault="00807092" w:rsidP="00A41EBD">
            <w:pPr>
              <w:ind w:left="720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- </w:t>
            </w:r>
            <w:r w:rsidR="00F2096D" w:rsidRPr="00081E74">
              <w:rPr>
                <w:sz w:val="28"/>
                <w:szCs w:val="28"/>
              </w:rPr>
              <w:t>Посвящение в первокурсники</w:t>
            </w:r>
          </w:p>
          <w:p w:rsidR="00F2096D" w:rsidRPr="00081E74" w:rsidRDefault="00F2096D" w:rsidP="00A41EBD">
            <w:pPr>
              <w:ind w:left="720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- Новый год</w:t>
            </w:r>
          </w:p>
          <w:p w:rsidR="00F2096D" w:rsidRPr="00081E74" w:rsidRDefault="00F2096D" w:rsidP="00A41EBD">
            <w:pPr>
              <w:ind w:left="720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-Зимний спортивный праздник</w:t>
            </w:r>
          </w:p>
          <w:p w:rsidR="00F2096D" w:rsidRPr="00081E74" w:rsidRDefault="00F2096D" w:rsidP="00A41EBD">
            <w:pPr>
              <w:ind w:left="720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-Последний звонок </w:t>
            </w:r>
          </w:p>
          <w:p w:rsidR="00F2096D" w:rsidRPr="00081E74" w:rsidRDefault="00F2096D" w:rsidP="00CF7D87">
            <w:pPr>
              <w:ind w:left="720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-Выпускной вечер</w:t>
            </w:r>
          </w:p>
          <w:p w:rsidR="00807092" w:rsidRPr="00081E74" w:rsidRDefault="004B21F3" w:rsidP="00807092">
            <w:pPr>
              <w:ind w:left="720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- </w:t>
            </w:r>
            <w:proofErr w:type="spellStart"/>
            <w:r w:rsidR="00807092" w:rsidRPr="00081E74">
              <w:rPr>
                <w:sz w:val="28"/>
                <w:szCs w:val="28"/>
              </w:rPr>
              <w:t>Масленница</w:t>
            </w:r>
            <w:proofErr w:type="spellEnd"/>
            <w:r w:rsidR="00807092" w:rsidRPr="00081E74">
              <w:rPr>
                <w:sz w:val="28"/>
                <w:szCs w:val="28"/>
              </w:rPr>
              <w:t xml:space="preserve"> </w:t>
            </w:r>
          </w:p>
          <w:p w:rsidR="00524217" w:rsidRPr="00081E74" w:rsidRDefault="00807092" w:rsidP="00807092">
            <w:pPr>
              <w:ind w:left="720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-</w:t>
            </w:r>
            <w:proofErr w:type="spellStart"/>
            <w:r w:rsidRPr="00081E74">
              <w:rPr>
                <w:sz w:val="28"/>
                <w:szCs w:val="28"/>
              </w:rPr>
              <w:t>февромарт</w:t>
            </w:r>
            <w:proofErr w:type="spellEnd"/>
            <w:r w:rsidRPr="00081E74">
              <w:rPr>
                <w:sz w:val="28"/>
                <w:szCs w:val="28"/>
              </w:rPr>
              <w:t xml:space="preserve"> </w:t>
            </w:r>
            <w:r w:rsidR="004B21F3" w:rsidRPr="00081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807092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Ноябрь </w:t>
            </w:r>
          </w:p>
          <w:p w:rsidR="00F2096D" w:rsidRPr="00081E74" w:rsidRDefault="00807092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Сентябрь</w:t>
            </w:r>
          </w:p>
          <w:p w:rsidR="00807092" w:rsidRPr="00081E74" w:rsidRDefault="00807092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Декабрь </w:t>
            </w: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Февраль</w:t>
            </w: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Май</w:t>
            </w:r>
          </w:p>
          <w:p w:rsidR="004B21F3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Июнь</w:t>
            </w:r>
          </w:p>
          <w:p w:rsidR="00F2096D" w:rsidRPr="00081E74" w:rsidRDefault="00807092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Февраль-март</w:t>
            </w:r>
          </w:p>
        </w:tc>
        <w:tc>
          <w:tcPr>
            <w:tcW w:w="184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Зам. декана по </w:t>
            </w:r>
            <w:proofErr w:type="spellStart"/>
            <w:r w:rsidRPr="00081E74">
              <w:rPr>
                <w:sz w:val="28"/>
                <w:szCs w:val="28"/>
              </w:rPr>
              <w:t>внеуч</w:t>
            </w:r>
            <w:proofErr w:type="spellEnd"/>
            <w:r w:rsidRPr="00081E74">
              <w:rPr>
                <w:sz w:val="28"/>
                <w:szCs w:val="28"/>
              </w:rPr>
              <w:t>. работе</w:t>
            </w:r>
          </w:p>
        </w:tc>
      </w:tr>
      <w:tr w:rsidR="00081E74" w:rsidRPr="00081E74" w:rsidTr="00A41EBD">
        <w:trPr>
          <w:trHeight w:val="628"/>
        </w:trPr>
        <w:tc>
          <w:tcPr>
            <w:tcW w:w="10491" w:type="dxa"/>
            <w:gridSpan w:val="4"/>
          </w:tcPr>
          <w:p w:rsidR="00F2096D" w:rsidRPr="00081E74" w:rsidRDefault="00F2096D" w:rsidP="00A41EBD">
            <w:pPr>
              <w:widowControl w:val="0"/>
              <w:jc w:val="center"/>
              <w:rPr>
                <w:sz w:val="28"/>
                <w:szCs w:val="28"/>
              </w:rPr>
            </w:pPr>
            <w:r w:rsidRPr="00081E74">
              <w:rPr>
                <w:b/>
                <w:i/>
                <w:sz w:val="28"/>
                <w:szCs w:val="28"/>
              </w:rPr>
              <w:t>«Научная деятельность»</w:t>
            </w:r>
            <w:bookmarkStart w:id="0" w:name="_GoBack"/>
            <w:bookmarkEnd w:id="0"/>
          </w:p>
        </w:tc>
      </w:tr>
      <w:tr w:rsidR="00081E74" w:rsidRPr="00081E74" w:rsidTr="00A41EBD">
        <w:trPr>
          <w:trHeight w:val="628"/>
        </w:trPr>
        <w:tc>
          <w:tcPr>
            <w:tcW w:w="2408" w:type="dxa"/>
          </w:tcPr>
          <w:p w:rsidR="00F2096D" w:rsidRPr="00081E74" w:rsidRDefault="00F2096D" w:rsidP="00A41EBD">
            <w:pPr>
              <w:widowControl w:val="0"/>
              <w:jc w:val="both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Участие в НИР</w:t>
            </w:r>
          </w:p>
        </w:tc>
        <w:tc>
          <w:tcPr>
            <w:tcW w:w="4822" w:type="dxa"/>
          </w:tcPr>
          <w:p w:rsidR="00F2096D" w:rsidRPr="00081E74" w:rsidRDefault="00F2096D" w:rsidP="000A68EA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Реализ</w:t>
            </w:r>
            <w:r w:rsidR="004B21F3" w:rsidRPr="00081E74">
              <w:rPr>
                <w:sz w:val="28"/>
                <w:szCs w:val="28"/>
              </w:rPr>
              <w:t>ация работы проблемных групп</w:t>
            </w:r>
            <w:proofErr w:type="gramStart"/>
            <w:r w:rsidR="004B21F3" w:rsidRPr="00081E74">
              <w:rPr>
                <w:sz w:val="28"/>
                <w:szCs w:val="28"/>
              </w:rPr>
              <w:t xml:space="preserve">   (</w:t>
            </w:r>
            <w:proofErr w:type="gramEnd"/>
            <w:r w:rsidRPr="00081E74">
              <w:rPr>
                <w:sz w:val="28"/>
                <w:szCs w:val="28"/>
              </w:rPr>
              <w:t>утверждение плана работы, протоколы заседаний, презентация результатов работы в рамках студенческой научно-практической конференции</w:t>
            </w:r>
            <w:r w:rsidR="00807092" w:rsidRPr="00081E74">
              <w:rPr>
                <w:sz w:val="28"/>
                <w:szCs w:val="28"/>
              </w:rPr>
              <w:t>, предзащита ВКР</w:t>
            </w:r>
            <w:r w:rsidRPr="00081E74">
              <w:rPr>
                <w:sz w:val="28"/>
                <w:szCs w:val="28"/>
              </w:rPr>
              <w:t>)</w:t>
            </w:r>
          </w:p>
        </w:tc>
        <w:tc>
          <w:tcPr>
            <w:tcW w:w="1419" w:type="dxa"/>
          </w:tcPr>
          <w:p w:rsidR="00F2096D" w:rsidRPr="00081E74" w:rsidRDefault="00F2096D" w:rsidP="000A68EA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Сентябрь-май</w:t>
            </w:r>
          </w:p>
        </w:tc>
        <w:tc>
          <w:tcPr>
            <w:tcW w:w="1842" w:type="dxa"/>
          </w:tcPr>
          <w:p w:rsidR="00F2096D" w:rsidRPr="00081E74" w:rsidRDefault="00F2096D" w:rsidP="00CF7D87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Ответственный за СНО</w:t>
            </w:r>
          </w:p>
        </w:tc>
      </w:tr>
      <w:tr w:rsidR="00081E74" w:rsidRPr="00081E74" w:rsidTr="00A41EBD">
        <w:trPr>
          <w:trHeight w:val="628"/>
        </w:trPr>
        <w:tc>
          <w:tcPr>
            <w:tcW w:w="2408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Поддержка НИРС</w:t>
            </w:r>
          </w:p>
        </w:tc>
        <w:tc>
          <w:tcPr>
            <w:tcW w:w="4822" w:type="dxa"/>
          </w:tcPr>
          <w:p w:rsidR="00F2096D" w:rsidRPr="00081E74" w:rsidRDefault="00F2096D" w:rsidP="000A68EA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Подготовка студенческих публикаций, выступлений на конференциях разного уровня (в том числе всероссийских и международных) </w:t>
            </w: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1842" w:type="dxa"/>
          </w:tcPr>
          <w:p w:rsidR="00F2096D" w:rsidRPr="00081E74" w:rsidRDefault="00F2096D" w:rsidP="000A68EA">
            <w:pPr>
              <w:rPr>
                <w:sz w:val="28"/>
                <w:szCs w:val="28"/>
              </w:rPr>
            </w:pPr>
            <w:proofErr w:type="spellStart"/>
            <w:r w:rsidRPr="00081E74">
              <w:rPr>
                <w:sz w:val="28"/>
                <w:szCs w:val="28"/>
              </w:rPr>
              <w:t>Ответст</w:t>
            </w:r>
            <w:proofErr w:type="spellEnd"/>
            <w:r w:rsidRPr="00081E74">
              <w:rPr>
                <w:sz w:val="28"/>
                <w:szCs w:val="28"/>
              </w:rPr>
              <w:t xml:space="preserve">. за СНО, </w:t>
            </w:r>
            <w:proofErr w:type="spellStart"/>
            <w:r w:rsidRPr="00081E74">
              <w:rPr>
                <w:sz w:val="28"/>
                <w:szCs w:val="28"/>
              </w:rPr>
              <w:t>зав.каф</w:t>
            </w:r>
            <w:proofErr w:type="spellEnd"/>
            <w:r w:rsidRPr="00081E74">
              <w:rPr>
                <w:sz w:val="28"/>
                <w:szCs w:val="28"/>
              </w:rPr>
              <w:t xml:space="preserve">. </w:t>
            </w:r>
          </w:p>
        </w:tc>
      </w:tr>
      <w:tr w:rsidR="00081E74" w:rsidRPr="00081E74" w:rsidTr="00A41EBD">
        <w:trPr>
          <w:trHeight w:val="628"/>
        </w:trPr>
        <w:tc>
          <w:tcPr>
            <w:tcW w:w="2408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081E74" w:rsidRDefault="00F2096D" w:rsidP="00252B96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Активизация и курирование работы СНО, информирование о проведении конференций, олимпиад и пр.</w:t>
            </w: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Сентябрь-май </w:t>
            </w:r>
          </w:p>
        </w:tc>
        <w:tc>
          <w:tcPr>
            <w:tcW w:w="1842" w:type="dxa"/>
          </w:tcPr>
          <w:p w:rsidR="00F2096D" w:rsidRPr="00081E74" w:rsidRDefault="00F2096D" w:rsidP="000A68EA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Ответ. за СНО</w:t>
            </w:r>
          </w:p>
        </w:tc>
      </w:tr>
      <w:tr w:rsidR="00081E74" w:rsidRPr="00081E74" w:rsidTr="00A41EBD">
        <w:trPr>
          <w:trHeight w:val="628"/>
        </w:trPr>
        <w:tc>
          <w:tcPr>
            <w:tcW w:w="2408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Проведение ежегодной студенческой научно-практической конференции, факультетских олимпиад, интеллектуальных игр.</w:t>
            </w:r>
          </w:p>
          <w:p w:rsidR="00F2096D" w:rsidRPr="00081E74" w:rsidRDefault="00F2096D" w:rsidP="00524217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Проведение научно-практической конференции (совместно с О</w:t>
            </w:r>
            <w:r w:rsidR="00524217" w:rsidRPr="00081E74">
              <w:rPr>
                <w:sz w:val="28"/>
                <w:szCs w:val="28"/>
              </w:rPr>
              <w:t>О</w:t>
            </w:r>
            <w:r w:rsidRPr="00081E74">
              <w:rPr>
                <w:sz w:val="28"/>
                <w:szCs w:val="28"/>
              </w:rPr>
              <w:t xml:space="preserve"> г. </w:t>
            </w:r>
            <w:proofErr w:type="gramStart"/>
            <w:r w:rsidRPr="00081E74">
              <w:rPr>
                <w:sz w:val="28"/>
                <w:szCs w:val="28"/>
              </w:rPr>
              <w:t xml:space="preserve">Перми </w:t>
            </w:r>
            <w:r w:rsidR="00524217" w:rsidRPr="00081E74">
              <w:rPr>
                <w:sz w:val="28"/>
                <w:szCs w:val="28"/>
              </w:rPr>
              <w:t xml:space="preserve"> -</w:t>
            </w:r>
            <w:proofErr w:type="gramEnd"/>
            <w:r w:rsidR="00524217" w:rsidRPr="00081E74">
              <w:rPr>
                <w:sz w:val="28"/>
                <w:szCs w:val="28"/>
              </w:rPr>
              <w:t xml:space="preserve"> по заявкам ОО).</w:t>
            </w: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Апрель </w:t>
            </w: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</w:p>
          <w:p w:rsidR="00F2096D" w:rsidRPr="00081E74" w:rsidRDefault="00807092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М</w:t>
            </w:r>
            <w:r w:rsidR="00F2096D" w:rsidRPr="00081E74">
              <w:rPr>
                <w:sz w:val="28"/>
                <w:szCs w:val="28"/>
              </w:rPr>
              <w:t>арт</w:t>
            </w:r>
          </w:p>
        </w:tc>
        <w:tc>
          <w:tcPr>
            <w:tcW w:w="184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081E74">
              <w:rPr>
                <w:sz w:val="28"/>
                <w:szCs w:val="28"/>
              </w:rPr>
              <w:t>Ответст</w:t>
            </w:r>
            <w:proofErr w:type="spellEnd"/>
            <w:r w:rsidRPr="00081E74">
              <w:rPr>
                <w:sz w:val="28"/>
                <w:szCs w:val="28"/>
              </w:rPr>
              <w:t>. за СНО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252B96">
            <w:pPr>
              <w:rPr>
                <w:sz w:val="28"/>
                <w:szCs w:val="28"/>
              </w:rPr>
            </w:pPr>
            <w:proofErr w:type="spellStart"/>
            <w:r w:rsidRPr="00081E74">
              <w:rPr>
                <w:sz w:val="28"/>
                <w:szCs w:val="28"/>
              </w:rPr>
              <w:t>Ответст</w:t>
            </w:r>
            <w:proofErr w:type="spellEnd"/>
            <w:r w:rsidRPr="00081E74">
              <w:rPr>
                <w:sz w:val="28"/>
                <w:szCs w:val="28"/>
              </w:rPr>
              <w:t>. за СНО</w:t>
            </w:r>
          </w:p>
        </w:tc>
      </w:tr>
      <w:tr w:rsidR="00081E74" w:rsidRPr="00081E74" w:rsidTr="00A41EBD">
        <w:trPr>
          <w:trHeight w:val="628"/>
        </w:trPr>
        <w:tc>
          <w:tcPr>
            <w:tcW w:w="2408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Создание коллективной монографии (по каждой кафедре)</w:t>
            </w: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Октябрь-июнь</w:t>
            </w:r>
          </w:p>
        </w:tc>
        <w:tc>
          <w:tcPr>
            <w:tcW w:w="184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081E74">
              <w:rPr>
                <w:sz w:val="28"/>
                <w:szCs w:val="28"/>
              </w:rPr>
              <w:t>Зав.каф</w:t>
            </w:r>
            <w:proofErr w:type="spellEnd"/>
            <w:r w:rsidRPr="00081E74">
              <w:rPr>
                <w:sz w:val="28"/>
                <w:szCs w:val="28"/>
              </w:rPr>
              <w:t>.</w:t>
            </w:r>
          </w:p>
        </w:tc>
      </w:tr>
      <w:tr w:rsidR="00081E74" w:rsidRPr="00081E74" w:rsidTr="00A41EBD">
        <w:trPr>
          <w:trHeight w:val="628"/>
        </w:trPr>
        <w:tc>
          <w:tcPr>
            <w:tcW w:w="10491" w:type="dxa"/>
            <w:gridSpan w:val="4"/>
          </w:tcPr>
          <w:p w:rsidR="00F2096D" w:rsidRPr="00081E74" w:rsidRDefault="00F2096D" w:rsidP="00A41EBD">
            <w:pPr>
              <w:widowControl w:val="0"/>
              <w:jc w:val="center"/>
              <w:rPr>
                <w:sz w:val="28"/>
                <w:szCs w:val="28"/>
              </w:rPr>
            </w:pPr>
            <w:r w:rsidRPr="00081E74">
              <w:rPr>
                <w:b/>
                <w:i/>
                <w:sz w:val="28"/>
                <w:szCs w:val="28"/>
              </w:rPr>
              <w:t>Повышение квалификации</w:t>
            </w:r>
          </w:p>
        </w:tc>
      </w:tr>
      <w:tr w:rsidR="00081E74" w:rsidRPr="00081E74" w:rsidTr="00A41EBD">
        <w:trPr>
          <w:trHeight w:val="628"/>
        </w:trPr>
        <w:tc>
          <w:tcPr>
            <w:tcW w:w="2408" w:type="dxa"/>
          </w:tcPr>
          <w:p w:rsidR="00F2096D" w:rsidRPr="00081E74" w:rsidRDefault="00F2096D" w:rsidP="008B2131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081E74" w:rsidRDefault="00F2096D" w:rsidP="00A41EBD">
            <w:pPr>
              <w:widowControl w:val="0"/>
              <w:jc w:val="both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Разработка программ дополнительного </w:t>
            </w:r>
            <w:proofErr w:type="gramStart"/>
            <w:r w:rsidRPr="00081E74">
              <w:rPr>
                <w:sz w:val="28"/>
                <w:szCs w:val="28"/>
              </w:rPr>
              <w:t>образования  по</w:t>
            </w:r>
            <w:proofErr w:type="gramEnd"/>
            <w:r w:rsidRPr="00081E74">
              <w:rPr>
                <w:sz w:val="28"/>
                <w:szCs w:val="28"/>
              </w:rPr>
              <w:t xml:space="preserve"> профилю факультета.</w:t>
            </w:r>
          </w:p>
          <w:p w:rsidR="00F2096D" w:rsidRPr="00081E74" w:rsidRDefault="00F2096D" w:rsidP="00A41EB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2096D" w:rsidRPr="00081E74" w:rsidRDefault="00F2096D" w:rsidP="00A41EBD">
            <w:pPr>
              <w:widowControl w:val="0"/>
              <w:jc w:val="both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Разработка программы </w:t>
            </w:r>
            <w:proofErr w:type="gramStart"/>
            <w:r w:rsidRPr="00081E74">
              <w:rPr>
                <w:sz w:val="28"/>
                <w:szCs w:val="28"/>
              </w:rPr>
              <w:t>дополнительного  образования</w:t>
            </w:r>
            <w:proofErr w:type="gramEnd"/>
            <w:r w:rsidRPr="00081E74">
              <w:rPr>
                <w:sz w:val="28"/>
                <w:szCs w:val="28"/>
              </w:rPr>
              <w:t xml:space="preserve"> (совместно с кафедрой педагогики ПГГПУ и кафедрой логопедии ПГГПУ) «Обучение детей с особыми образовательными потребностями»  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081E74">
              <w:rPr>
                <w:sz w:val="28"/>
                <w:szCs w:val="28"/>
              </w:rPr>
              <w:t>Зав.каф</w:t>
            </w:r>
            <w:proofErr w:type="spellEnd"/>
            <w:r w:rsidRPr="00081E74">
              <w:rPr>
                <w:sz w:val="28"/>
                <w:szCs w:val="28"/>
              </w:rPr>
              <w:t>.</w:t>
            </w:r>
          </w:p>
        </w:tc>
      </w:tr>
      <w:tr w:rsidR="00081E74" w:rsidRPr="00081E74" w:rsidTr="00A41EBD">
        <w:trPr>
          <w:trHeight w:val="628"/>
        </w:trPr>
        <w:tc>
          <w:tcPr>
            <w:tcW w:w="2408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Реализация программ повышения квалификации.</w:t>
            </w: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proofErr w:type="spellStart"/>
            <w:r w:rsidRPr="00081E74">
              <w:rPr>
                <w:sz w:val="28"/>
                <w:szCs w:val="28"/>
              </w:rPr>
              <w:t>Зав.каф</w:t>
            </w:r>
            <w:proofErr w:type="spellEnd"/>
            <w:r w:rsidRPr="00081E74">
              <w:rPr>
                <w:sz w:val="28"/>
                <w:szCs w:val="28"/>
              </w:rPr>
              <w:t>.</w:t>
            </w:r>
          </w:p>
        </w:tc>
      </w:tr>
      <w:tr w:rsidR="00081E74" w:rsidRPr="00081E74" w:rsidTr="00A41EBD">
        <w:trPr>
          <w:trHeight w:val="393"/>
        </w:trPr>
        <w:tc>
          <w:tcPr>
            <w:tcW w:w="10491" w:type="dxa"/>
            <w:gridSpan w:val="4"/>
          </w:tcPr>
          <w:p w:rsidR="00F2096D" w:rsidRPr="00081E74" w:rsidRDefault="00F2096D" w:rsidP="00A41EBD">
            <w:pPr>
              <w:jc w:val="center"/>
              <w:rPr>
                <w:i/>
                <w:sz w:val="28"/>
                <w:szCs w:val="28"/>
              </w:rPr>
            </w:pPr>
            <w:r w:rsidRPr="00081E74">
              <w:rPr>
                <w:b/>
                <w:i/>
                <w:sz w:val="28"/>
                <w:szCs w:val="28"/>
              </w:rPr>
              <w:t>Закупки</w:t>
            </w:r>
          </w:p>
        </w:tc>
      </w:tr>
      <w:tr w:rsidR="00081E74" w:rsidRPr="00081E74" w:rsidTr="00A41EBD">
        <w:tblPrEx>
          <w:tblLook w:val="00A0" w:firstRow="1" w:lastRow="0" w:firstColumn="1" w:lastColumn="0" w:noHBand="0" w:noVBand="0"/>
        </w:tblPrEx>
        <w:trPr>
          <w:trHeight w:val="943"/>
        </w:trPr>
        <w:tc>
          <w:tcPr>
            <w:tcW w:w="2408" w:type="dxa"/>
            <w:vMerge w:val="restart"/>
          </w:tcPr>
          <w:p w:rsidR="00F2096D" w:rsidRPr="00081E74" w:rsidRDefault="00F2096D" w:rsidP="000A68EA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Оборудование помещений кафедр факультета и учебных аудиторий</w:t>
            </w:r>
          </w:p>
        </w:tc>
        <w:tc>
          <w:tcPr>
            <w:tcW w:w="482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1.Согласование материально-технических затрат с ректоратом</w:t>
            </w:r>
          </w:p>
          <w:p w:rsidR="00F2096D" w:rsidRPr="00081E74" w:rsidRDefault="00F2096D" w:rsidP="003615B7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2. Ремонт и оборудование ауд. 72 и 73 (объединение).</w:t>
            </w:r>
          </w:p>
          <w:p w:rsidR="00F2096D" w:rsidRPr="00081E74" w:rsidRDefault="00F2096D" w:rsidP="003615B7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3. Ремонт в ауд. 71, </w:t>
            </w:r>
            <w:r w:rsidR="00145AA5" w:rsidRPr="00081E74">
              <w:rPr>
                <w:sz w:val="28"/>
                <w:szCs w:val="28"/>
              </w:rPr>
              <w:t xml:space="preserve">67, </w:t>
            </w:r>
            <w:proofErr w:type="gramStart"/>
            <w:r w:rsidR="00145AA5" w:rsidRPr="00081E74">
              <w:rPr>
                <w:sz w:val="28"/>
                <w:szCs w:val="28"/>
              </w:rPr>
              <w:t>68,  65</w:t>
            </w:r>
            <w:proofErr w:type="gramEnd"/>
            <w:r w:rsidRPr="00081E74">
              <w:rPr>
                <w:sz w:val="28"/>
                <w:szCs w:val="28"/>
              </w:rPr>
              <w:t xml:space="preserve"> (кабинет для самостоятельной работы студентов).</w:t>
            </w:r>
          </w:p>
          <w:p w:rsidR="00F2096D" w:rsidRPr="00081E74" w:rsidRDefault="00F2096D" w:rsidP="003615B7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4. Приобретение мебели</w:t>
            </w:r>
            <w:r w:rsidR="00145AA5" w:rsidRPr="00081E74">
              <w:rPr>
                <w:sz w:val="28"/>
                <w:szCs w:val="28"/>
              </w:rPr>
              <w:t xml:space="preserve"> (столы)</w:t>
            </w:r>
            <w:r w:rsidRPr="00081E74">
              <w:rPr>
                <w:sz w:val="28"/>
                <w:szCs w:val="28"/>
              </w:rPr>
              <w:t xml:space="preserve"> в ауд.</w:t>
            </w:r>
            <w:r w:rsidR="00524217" w:rsidRPr="00081E74">
              <w:rPr>
                <w:sz w:val="28"/>
                <w:szCs w:val="28"/>
              </w:rPr>
              <w:t>56 (деканат ДО) и 71 (кафедра ЕМО в НШ)</w:t>
            </w:r>
          </w:p>
          <w:p w:rsidR="00F2096D" w:rsidRPr="00081E74" w:rsidRDefault="00F2096D" w:rsidP="003615B7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5. Приобретение мультимедийного проектора</w:t>
            </w:r>
            <w:r w:rsidR="00145AA5" w:rsidRPr="00081E74">
              <w:rPr>
                <w:sz w:val="28"/>
                <w:szCs w:val="28"/>
              </w:rPr>
              <w:t xml:space="preserve"> и экрана</w:t>
            </w:r>
            <w:r w:rsidRPr="00081E74">
              <w:rPr>
                <w:sz w:val="28"/>
                <w:szCs w:val="28"/>
              </w:rPr>
              <w:t xml:space="preserve"> </w:t>
            </w:r>
            <w:r w:rsidR="00524217" w:rsidRPr="00081E74">
              <w:rPr>
                <w:sz w:val="28"/>
                <w:szCs w:val="28"/>
              </w:rPr>
              <w:t>(</w:t>
            </w:r>
            <w:r w:rsidR="00145AA5" w:rsidRPr="00081E74">
              <w:rPr>
                <w:sz w:val="28"/>
                <w:szCs w:val="28"/>
              </w:rPr>
              <w:t>мобильного</w:t>
            </w:r>
            <w:r w:rsidR="00524217" w:rsidRPr="00081E74">
              <w:rPr>
                <w:sz w:val="28"/>
                <w:szCs w:val="28"/>
              </w:rPr>
              <w:t>)</w:t>
            </w:r>
          </w:p>
          <w:p w:rsidR="00F2096D" w:rsidRPr="00081E74" w:rsidRDefault="00F2096D" w:rsidP="003615B7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6. Замена монитора в кабинете декана</w:t>
            </w:r>
            <w:r w:rsidR="00807092" w:rsidRPr="00081E74">
              <w:rPr>
                <w:sz w:val="28"/>
                <w:szCs w:val="28"/>
              </w:rPr>
              <w:t>, замдекана по ОЗО</w:t>
            </w:r>
            <w:r w:rsidRPr="00081E74">
              <w:rPr>
                <w:sz w:val="28"/>
                <w:szCs w:val="28"/>
              </w:rPr>
              <w:t xml:space="preserve"> </w:t>
            </w:r>
          </w:p>
          <w:p w:rsidR="00F2096D" w:rsidRPr="00081E74" w:rsidRDefault="00524217" w:rsidP="003615B7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7</w:t>
            </w:r>
            <w:r w:rsidR="00F2096D" w:rsidRPr="00081E74">
              <w:rPr>
                <w:sz w:val="28"/>
                <w:szCs w:val="28"/>
              </w:rPr>
              <w:t>. Химчистка стульев (ауд.73, 72)</w:t>
            </w:r>
          </w:p>
          <w:p w:rsidR="00145AA5" w:rsidRPr="00081E74" w:rsidRDefault="00145AA5" w:rsidP="003615B7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8. Приобретение сканера (в кабинет </w:t>
            </w:r>
            <w:r w:rsidRPr="00081E74">
              <w:rPr>
                <w:sz w:val="28"/>
                <w:szCs w:val="28"/>
              </w:rPr>
              <w:lastRenderedPageBreak/>
              <w:t>для са</w:t>
            </w:r>
            <w:r w:rsidR="003002CC" w:rsidRPr="00081E74">
              <w:rPr>
                <w:sz w:val="28"/>
                <w:szCs w:val="28"/>
              </w:rPr>
              <w:t>мостоятельной работы студентов)</w:t>
            </w:r>
          </w:p>
          <w:p w:rsidR="00145AA5" w:rsidRPr="00081E74" w:rsidRDefault="00145AA5" w:rsidP="003615B7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9. Приобретение переносных досок (для аудитории 5, 60)</w:t>
            </w:r>
          </w:p>
          <w:p w:rsidR="00F2096D" w:rsidRPr="00081E74" w:rsidRDefault="00F2096D" w:rsidP="003615B7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F2096D" w:rsidRPr="00081E74" w:rsidRDefault="00F2096D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lastRenderedPageBreak/>
              <w:t xml:space="preserve"> октябрь</w:t>
            </w:r>
          </w:p>
        </w:tc>
        <w:tc>
          <w:tcPr>
            <w:tcW w:w="1842" w:type="dxa"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 xml:space="preserve">Ведущий специалист   </w:t>
            </w:r>
            <w:r w:rsidR="004B21F3" w:rsidRPr="00081E74">
              <w:rPr>
                <w:sz w:val="28"/>
                <w:szCs w:val="28"/>
              </w:rPr>
              <w:t>по учебно-методической работе</w:t>
            </w: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  <w:p w:rsidR="00F2096D" w:rsidRPr="00081E74" w:rsidRDefault="00F2096D" w:rsidP="00163B9E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Декан</w:t>
            </w:r>
          </w:p>
        </w:tc>
      </w:tr>
      <w:tr w:rsidR="00081E74" w:rsidRPr="00081E74" w:rsidTr="00A41EBD">
        <w:tblPrEx>
          <w:tblLook w:val="00A0" w:firstRow="1" w:lastRow="0" w:firstColumn="1" w:lastColumn="0" w:noHBand="0" w:noVBand="0"/>
        </w:tblPrEx>
        <w:trPr>
          <w:trHeight w:val="1571"/>
        </w:trPr>
        <w:tc>
          <w:tcPr>
            <w:tcW w:w="2408" w:type="dxa"/>
            <w:vMerge/>
          </w:tcPr>
          <w:p w:rsidR="00F2096D" w:rsidRPr="00081E74" w:rsidRDefault="00F2096D" w:rsidP="00163B9E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</w:tcPr>
          <w:p w:rsidR="00F2096D" w:rsidRPr="00081E74" w:rsidRDefault="00145AA5" w:rsidP="000A68EA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1</w:t>
            </w:r>
            <w:r w:rsidR="009F3ED0" w:rsidRPr="00081E74">
              <w:rPr>
                <w:sz w:val="28"/>
                <w:szCs w:val="28"/>
              </w:rPr>
              <w:t>0</w:t>
            </w:r>
            <w:r w:rsidR="00F2096D" w:rsidRPr="00081E74">
              <w:rPr>
                <w:sz w:val="28"/>
                <w:szCs w:val="28"/>
              </w:rPr>
              <w:t xml:space="preserve">. Приобретение учебно-методической литературы и </w:t>
            </w:r>
            <w:proofErr w:type="gramStart"/>
            <w:r w:rsidR="00F2096D" w:rsidRPr="00081E74">
              <w:rPr>
                <w:sz w:val="28"/>
                <w:szCs w:val="28"/>
              </w:rPr>
              <w:t>пополнение  каталога</w:t>
            </w:r>
            <w:proofErr w:type="gramEnd"/>
            <w:r w:rsidR="00F2096D" w:rsidRPr="00081E74">
              <w:rPr>
                <w:sz w:val="28"/>
                <w:szCs w:val="28"/>
              </w:rPr>
              <w:t xml:space="preserve"> ЦОР</w:t>
            </w:r>
          </w:p>
          <w:p w:rsidR="00807092" w:rsidRPr="00081E74" w:rsidRDefault="00807092" w:rsidP="000A68EA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11. Приобретение досок (разлинованных) для аудиторий 73, 68, 69</w:t>
            </w:r>
          </w:p>
        </w:tc>
        <w:tc>
          <w:tcPr>
            <w:tcW w:w="1419" w:type="dxa"/>
          </w:tcPr>
          <w:p w:rsidR="00F2096D" w:rsidRPr="00081E74" w:rsidRDefault="00145AA5" w:rsidP="00A41EBD">
            <w:pPr>
              <w:jc w:val="center"/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F2096D" w:rsidRPr="00081E74" w:rsidRDefault="00F2096D" w:rsidP="00E2556A">
            <w:pPr>
              <w:rPr>
                <w:sz w:val="28"/>
                <w:szCs w:val="28"/>
              </w:rPr>
            </w:pPr>
            <w:r w:rsidRPr="00081E74">
              <w:rPr>
                <w:sz w:val="28"/>
                <w:szCs w:val="28"/>
              </w:rPr>
              <w:t>Ведущий специалист учебно-метод. кабинета</w:t>
            </w:r>
          </w:p>
        </w:tc>
      </w:tr>
    </w:tbl>
    <w:p w:rsidR="00F2096D" w:rsidRPr="00081E74" w:rsidRDefault="00F2096D" w:rsidP="00E4321A">
      <w:pPr>
        <w:rPr>
          <w:sz w:val="28"/>
          <w:szCs w:val="28"/>
        </w:rPr>
      </w:pPr>
    </w:p>
    <w:sectPr w:rsidR="00F2096D" w:rsidRPr="00081E74" w:rsidSect="0023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E5A"/>
    <w:multiLevelType w:val="multilevel"/>
    <w:tmpl w:val="53B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E4B7B"/>
    <w:multiLevelType w:val="hybridMultilevel"/>
    <w:tmpl w:val="926CC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7E5D57"/>
    <w:multiLevelType w:val="hybridMultilevel"/>
    <w:tmpl w:val="1946F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FD365A6"/>
    <w:multiLevelType w:val="hybridMultilevel"/>
    <w:tmpl w:val="C5249C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0DE7CD2"/>
    <w:multiLevelType w:val="hybridMultilevel"/>
    <w:tmpl w:val="CF08F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4305024"/>
    <w:multiLevelType w:val="hybridMultilevel"/>
    <w:tmpl w:val="7F986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491D5A"/>
    <w:multiLevelType w:val="hybridMultilevel"/>
    <w:tmpl w:val="DD54A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2F84B7D"/>
    <w:multiLevelType w:val="hybridMultilevel"/>
    <w:tmpl w:val="4906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FF4D65"/>
    <w:multiLevelType w:val="hybridMultilevel"/>
    <w:tmpl w:val="A3208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76F753A"/>
    <w:multiLevelType w:val="hybridMultilevel"/>
    <w:tmpl w:val="2444C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8F039B5"/>
    <w:multiLevelType w:val="hybridMultilevel"/>
    <w:tmpl w:val="7C14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ADF70E2"/>
    <w:multiLevelType w:val="hybridMultilevel"/>
    <w:tmpl w:val="231C2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4D21C68"/>
    <w:multiLevelType w:val="hybridMultilevel"/>
    <w:tmpl w:val="7E68B9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C01344"/>
    <w:multiLevelType w:val="hybridMultilevel"/>
    <w:tmpl w:val="A36E3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FE11D8E"/>
    <w:multiLevelType w:val="hybridMultilevel"/>
    <w:tmpl w:val="064038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A79"/>
    <w:rsid w:val="00004C47"/>
    <w:rsid w:val="000179B9"/>
    <w:rsid w:val="000311D8"/>
    <w:rsid w:val="0003504E"/>
    <w:rsid w:val="00036A04"/>
    <w:rsid w:val="0004465A"/>
    <w:rsid w:val="00081E74"/>
    <w:rsid w:val="00097754"/>
    <w:rsid w:val="000A68EA"/>
    <w:rsid w:val="000A734C"/>
    <w:rsid w:val="000C07C2"/>
    <w:rsid w:val="000C1424"/>
    <w:rsid w:val="000C70EA"/>
    <w:rsid w:val="000E243F"/>
    <w:rsid w:val="000F6D2F"/>
    <w:rsid w:val="00106943"/>
    <w:rsid w:val="00145AA5"/>
    <w:rsid w:val="0015544A"/>
    <w:rsid w:val="00163B9E"/>
    <w:rsid w:val="001B5B96"/>
    <w:rsid w:val="001D1491"/>
    <w:rsid w:val="001E74E5"/>
    <w:rsid w:val="001F243A"/>
    <w:rsid w:val="001F3140"/>
    <w:rsid w:val="00226747"/>
    <w:rsid w:val="002378EC"/>
    <w:rsid w:val="00252B96"/>
    <w:rsid w:val="002600F7"/>
    <w:rsid w:val="002861DA"/>
    <w:rsid w:val="0029235D"/>
    <w:rsid w:val="002E5DB7"/>
    <w:rsid w:val="003002CC"/>
    <w:rsid w:val="003012B5"/>
    <w:rsid w:val="00304245"/>
    <w:rsid w:val="003077A3"/>
    <w:rsid w:val="00307CBD"/>
    <w:rsid w:val="0034318F"/>
    <w:rsid w:val="00345EB1"/>
    <w:rsid w:val="003615B7"/>
    <w:rsid w:val="00380A59"/>
    <w:rsid w:val="0039260D"/>
    <w:rsid w:val="003F15CE"/>
    <w:rsid w:val="00422EB7"/>
    <w:rsid w:val="00450667"/>
    <w:rsid w:val="004B21F3"/>
    <w:rsid w:val="004F6247"/>
    <w:rsid w:val="00500656"/>
    <w:rsid w:val="00502F9F"/>
    <w:rsid w:val="00521E9C"/>
    <w:rsid w:val="00524217"/>
    <w:rsid w:val="005716AB"/>
    <w:rsid w:val="005853D0"/>
    <w:rsid w:val="005B3A58"/>
    <w:rsid w:val="006031FB"/>
    <w:rsid w:val="0064614E"/>
    <w:rsid w:val="006573A3"/>
    <w:rsid w:val="0066421F"/>
    <w:rsid w:val="00680A7D"/>
    <w:rsid w:val="006830DF"/>
    <w:rsid w:val="006C2B07"/>
    <w:rsid w:val="006D555A"/>
    <w:rsid w:val="006E2C0B"/>
    <w:rsid w:val="007912F1"/>
    <w:rsid w:val="0079318C"/>
    <w:rsid w:val="007B1D10"/>
    <w:rsid w:val="007B72FC"/>
    <w:rsid w:val="007D53AE"/>
    <w:rsid w:val="00807092"/>
    <w:rsid w:val="00807C97"/>
    <w:rsid w:val="008653A8"/>
    <w:rsid w:val="008756F1"/>
    <w:rsid w:val="008829B1"/>
    <w:rsid w:val="00886DB0"/>
    <w:rsid w:val="008B2131"/>
    <w:rsid w:val="008D2993"/>
    <w:rsid w:val="00917712"/>
    <w:rsid w:val="0093155D"/>
    <w:rsid w:val="0095460C"/>
    <w:rsid w:val="00964C3A"/>
    <w:rsid w:val="00976A79"/>
    <w:rsid w:val="009C1A35"/>
    <w:rsid w:val="009F3ED0"/>
    <w:rsid w:val="00A41EBD"/>
    <w:rsid w:val="00A66EE6"/>
    <w:rsid w:val="00A82DC9"/>
    <w:rsid w:val="00A84556"/>
    <w:rsid w:val="00AB333C"/>
    <w:rsid w:val="00AD60B8"/>
    <w:rsid w:val="00AE300D"/>
    <w:rsid w:val="00B04351"/>
    <w:rsid w:val="00B24A3D"/>
    <w:rsid w:val="00B6737F"/>
    <w:rsid w:val="00B67F1C"/>
    <w:rsid w:val="00B70AD9"/>
    <w:rsid w:val="00B91F15"/>
    <w:rsid w:val="00BF6311"/>
    <w:rsid w:val="00C01814"/>
    <w:rsid w:val="00CE4EE9"/>
    <w:rsid w:val="00CF7D87"/>
    <w:rsid w:val="00D00CAB"/>
    <w:rsid w:val="00D17E0A"/>
    <w:rsid w:val="00D230DE"/>
    <w:rsid w:val="00D47BF7"/>
    <w:rsid w:val="00D64463"/>
    <w:rsid w:val="00D7276A"/>
    <w:rsid w:val="00D73283"/>
    <w:rsid w:val="00D7431F"/>
    <w:rsid w:val="00D83028"/>
    <w:rsid w:val="00DE421B"/>
    <w:rsid w:val="00DF5A38"/>
    <w:rsid w:val="00E15758"/>
    <w:rsid w:val="00E2556A"/>
    <w:rsid w:val="00E25631"/>
    <w:rsid w:val="00E27352"/>
    <w:rsid w:val="00E4321A"/>
    <w:rsid w:val="00E80C54"/>
    <w:rsid w:val="00E96134"/>
    <w:rsid w:val="00EA423C"/>
    <w:rsid w:val="00EB2C2F"/>
    <w:rsid w:val="00EC0664"/>
    <w:rsid w:val="00EE6659"/>
    <w:rsid w:val="00F2096D"/>
    <w:rsid w:val="00F52120"/>
    <w:rsid w:val="00FB31DC"/>
    <w:rsid w:val="00FC1EE1"/>
    <w:rsid w:val="00FE3749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422E07-0963-49F4-B281-A163E956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locked="1" w:uiPriority="0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4321A"/>
    <w:pPr>
      <w:suppressAutoHyphens/>
      <w:spacing w:before="280" w:after="119"/>
    </w:pPr>
    <w:rPr>
      <w:lang w:eastAsia="ar-SA"/>
    </w:rPr>
  </w:style>
  <w:style w:type="table" w:styleId="a4">
    <w:name w:val="Table Grid"/>
    <w:basedOn w:val="a1"/>
    <w:uiPriority w:val="99"/>
    <w:rsid w:val="00E80C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E27352"/>
    <w:pPr>
      <w:ind w:left="720"/>
      <w:contextualSpacing/>
    </w:pPr>
  </w:style>
  <w:style w:type="paragraph" w:styleId="HTML">
    <w:name w:val="HTML Address"/>
    <w:basedOn w:val="a"/>
    <w:link w:val="HTML0"/>
    <w:uiPriority w:val="99"/>
    <w:rsid w:val="008756F1"/>
    <w:rPr>
      <w:i/>
      <w:iCs/>
    </w:rPr>
  </w:style>
  <w:style w:type="character" w:customStyle="1" w:styleId="HTML0">
    <w:name w:val="Адрес HTML Знак"/>
    <w:link w:val="HTML"/>
    <w:uiPriority w:val="99"/>
    <w:locked/>
    <w:rsid w:val="008756F1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6">
    <w:name w:val="Strong"/>
    <w:uiPriority w:val="99"/>
    <w:qFormat/>
    <w:locked/>
    <w:rsid w:val="000C07C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lukmanova</cp:lastModifiedBy>
  <cp:revision>41</cp:revision>
  <dcterms:created xsi:type="dcterms:W3CDTF">2013-09-16T19:28:00Z</dcterms:created>
  <dcterms:modified xsi:type="dcterms:W3CDTF">2017-09-06T04:05:00Z</dcterms:modified>
</cp:coreProperties>
</file>