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F01" w:rsidRPr="00C876AE" w:rsidRDefault="00170F01" w:rsidP="00C876AE">
      <w:pPr>
        <w:pStyle w:val="p1"/>
        <w:shd w:val="clear" w:color="auto" w:fill="FFFFFF"/>
        <w:spacing w:before="0" w:beforeAutospacing="0" w:after="0" w:afterAutospacing="0"/>
        <w:jc w:val="center"/>
        <w:rPr>
          <w:rStyle w:val="s10"/>
          <w:rFonts w:asciiTheme="minorHAnsi" w:hAnsiTheme="minorHAnsi" w:cstheme="minorHAnsi"/>
          <w:b/>
          <w:bCs/>
        </w:rPr>
      </w:pPr>
      <w:r w:rsidRPr="00C876AE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56EC6" wp14:editId="50775B79">
                <wp:simplePos x="0" y="0"/>
                <wp:positionH relativeFrom="column">
                  <wp:posOffset>139066</wp:posOffset>
                </wp:positionH>
                <wp:positionV relativeFrom="paragraph">
                  <wp:posOffset>89535</wp:posOffset>
                </wp:positionV>
                <wp:extent cx="5791200" cy="9201150"/>
                <wp:effectExtent l="0" t="0" r="19050" b="19050"/>
                <wp:wrapNone/>
                <wp:docPr id="2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92011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39F57" id="Rectangle 21" o:spid="_x0000_s1026" style="position:absolute;margin-left:10.95pt;margin-top:7.05pt;width:456pt;height:7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" filled="f" strokeweight=".25pt"/>
            </w:pict>
          </mc:Fallback>
        </mc:AlternateContent>
      </w:r>
    </w:p>
    <w:p w:rsidR="00170F01" w:rsidRPr="00C876AE" w:rsidRDefault="00170F01" w:rsidP="00C876AE">
      <w:pPr>
        <w:pStyle w:val="p1"/>
        <w:shd w:val="clear" w:color="auto" w:fill="FFFFFF"/>
        <w:spacing w:before="0" w:beforeAutospacing="0" w:after="0" w:afterAutospacing="0"/>
        <w:jc w:val="center"/>
        <w:rPr>
          <w:rStyle w:val="s10"/>
          <w:rFonts w:asciiTheme="minorHAnsi" w:hAnsiTheme="minorHAnsi" w:cstheme="minorHAnsi"/>
          <w:b/>
          <w:bCs/>
        </w:rPr>
      </w:pPr>
      <w:r w:rsidRPr="00C876AE">
        <w:rPr>
          <w:rStyle w:val="s10"/>
          <w:rFonts w:asciiTheme="minorHAnsi" w:hAnsiTheme="minorHAnsi" w:cstheme="minorHAnsi"/>
          <w:b/>
          <w:bCs/>
        </w:rPr>
        <w:t>МИНОБРНАУКИ РОССИИ</w:t>
      </w:r>
    </w:p>
    <w:p w:rsidR="00170F01" w:rsidRPr="00C876AE" w:rsidRDefault="00170F01" w:rsidP="00C876AE">
      <w:pPr>
        <w:pStyle w:val="p1"/>
        <w:shd w:val="clear" w:color="auto" w:fill="FFFFFF"/>
        <w:spacing w:before="0" w:beforeAutospacing="0" w:after="0" w:afterAutospacing="0"/>
        <w:jc w:val="center"/>
        <w:rPr>
          <w:rStyle w:val="s2"/>
          <w:rFonts w:asciiTheme="minorHAnsi" w:hAnsiTheme="minorHAnsi" w:cstheme="minorHAnsi"/>
          <w:bCs/>
        </w:rPr>
      </w:pPr>
      <w:r w:rsidRPr="00C876AE">
        <w:rPr>
          <w:rStyle w:val="s2"/>
          <w:rFonts w:asciiTheme="minorHAnsi" w:hAnsiTheme="minorHAnsi" w:cstheme="minorHAnsi"/>
          <w:bCs/>
        </w:rPr>
        <w:t>Федеральное государственное бюджетное образовательное учреждение высшего образования</w:t>
      </w:r>
    </w:p>
    <w:p w:rsidR="00170F01" w:rsidRPr="00C876AE" w:rsidRDefault="00170F01" w:rsidP="00C876AE">
      <w:pPr>
        <w:pStyle w:val="p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876AE">
        <w:rPr>
          <w:rStyle w:val="s2"/>
          <w:rFonts w:asciiTheme="minorHAnsi" w:hAnsiTheme="minorHAnsi" w:cstheme="minorHAnsi"/>
          <w:b/>
          <w:bCs/>
        </w:rPr>
        <w:t>«Пермский государственный гуманитарно-педагогический университет»</w:t>
      </w:r>
    </w:p>
    <w:p w:rsidR="00170F01" w:rsidRPr="00C876AE" w:rsidRDefault="00170F01" w:rsidP="00C876AE">
      <w:pPr>
        <w:pStyle w:val="p2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2"/>
        <w:gridCol w:w="4823"/>
      </w:tblGrid>
      <w:tr w:rsidR="00C876AE" w:rsidRPr="00C876AE" w:rsidTr="00E74512">
        <w:tc>
          <w:tcPr>
            <w:tcW w:w="5068" w:type="dxa"/>
            <w:shd w:val="clear" w:color="auto" w:fill="auto"/>
          </w:tcPr>
          <w:p w:rsidR="00170F01" w:rsidRPr="00C876AE" w:rsidRDefault="00170F01" w:rsidP="00C876AE">
            <w:pPr>
              <w:pStyle w:val="p2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069" w:type="dxa"/>
            <w:shd w:val="clear" w:color="auto" w:fill="auto"/>
            <w:hideMark/>
          </w:tcPr>
          <w:p w:rsidR="00170F01" w:rsidRPr="00C876AE" w:rsidRDefault="00170F01" w:rsidP="00C876AE">
            <w:pPr>
              <w:pStyle w:val="p2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876AE">
              <w:rPr>
                <w:rFonts w:asciiTheme="minorHAnsi" w:hAnsiTheme="minorHAnsi" w:cstheme="minorHAnsi"/>
              </w:rPr>
              <w:t>Утверждена:</w:t>
            </w:r>
          </w:p>
          <w:p w:rsidR="00170F01" w:rsidRPr="00C876AE" w:rsidRDefault="00170F01" w:rsidP="00C876AE">
            <w:pPr>
              <w:pStyle w:val="p2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876AE">
              <w:rPr>
                <w:rFonts w:asciiTheme="minorHAnsi" w:hAnsiTheme="minorHAnsi" w:cstheme="minorHAnsi"/>
              </w:rPr>
              <w:t xml:space="preserve">Ученым советом исторического факультета </w:t>
            </w:r>
          </w:p>
          <w:p w:rsidR="00170F01" w:rsidRPr="00C876AE" w:rsidRDefault="00170F01" w:rsidP="00C876AE">
            <w:pPr>
              <w:pStyle w:val="p2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876AE">
              <w:rPr>
                <w:rFonts w:asciiTheme="minorHAnsi" w:hAnsiTheme="minorHAnsi" w:cstheme="minorHAnsi"/>
              </w:rPr>
              <w:t>Протокол № 2 от «19» октября 2018 г.</w:t>
            </w:r>
          </w:p>
          <w:p w:rsidR="00170F01" w:rsidRPr="00C876AE" w:rsidRDefault="00170F01" w:rsidP="00C876AE">
            <w:pPr>
              <w:pStyle w:val="p2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876AE">
              <w:rPr>
                <w:rFonts w:asciiTheme="minorHAnsi" w:hAnsiTheme="minorHAnsi" w:cstheme="minorHAnsi"/>
              </w:rPr>
              <w:t>Председатель Ученого совета факультета</w:t>
            </w:r>
          </w:p>
          <w:p w:rsidR="00170F01" w:rsidRPr="00C876AE" w:rsidRDefault="00170F01" w:rsidP="00C876AE">
            <w:pPr>
              <w:pStyle w:val="p2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876AE">
              <w:rPr>
                <w:rFonts w:asciiTheme="minorHAnsi" w:hAnsiTheme="minorHAnsi" w:cstheme="minorHAnsi"/>
              </w:rPr>
              <w:t>______________________ Д.В. Шмуратко</w:t>
            </w:r>
          </w:p>
        </w:tc>
      </w:tr>
    </w:tbl>
    <w:p w:rsidR="00170F01" w:rsidRPr="00C876AE" w:rsidRDefault="00170F01" w:rsidP="00C876AE">
      <w:pPr>
        <w:pStyle w:val="p2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</w:rPr>
      </w:pPr>
    </w:p>
    <w:p w:rsidR="00170F01" w:rsidRPr="00C876AE" w:rsidRDefault="00170F01" w:rsidP="00C876AE">
      <w:pPr>
        <w:pStyle w:val="p3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</w:rPr>
      </w:pPr>
    </w:p>
    <w:p w:rsidR="00170F01" w:rsidRPr="00C876AE" w:rsidRDefault="00170F01" w:rsidP="00C876AE">
      <w:pPr>
        <w:pStyle w:val="p5"/>
        <w:shd w:val="clear" w:color="auto" w:fill="FFFFFF"/>
        <w:spacing w:before="0" w:beforeAutospacing="0" w:after="0" w:afterAutospacing="0"/>
        <w:jc w:val="center"/>
        <w:rPr>
          <w:rStyle w:val="s2"/>
          <w:rFonts w:asciiTheme="minorHAnsi" w:hAnsiTheme="minorHAnsi" w:cstheme="minorHAnsi"/>
          <w:b/>
          <w:bCs/>
        </w:rPr>
      </w:pPr>
    </w:p>
    <w:p w:rsidR="00170F01" w:rsidRPr="00C876AE" w:rsidRDefault="00170F01" w:rsidP="00C876AE">
      <w:pPr>
        <w:pStyle w:val="p5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876AE">
        <w:rPr>
          <w:rStyle w:val="s2"/>
          <w:rFonts w:asciiTheme="minorHAnsi" w:hAnsiTheme="minorHAnsi" w:cstheme="minorHAnsi"/>
          <w:b/>
          <w:bCs/>
        </w:rPr>
        <w:t>ПРОГРАММА</w:t>
      </w:r>
    </w:p>
    <w:p w:rsidR="00170F01" w:rsidRPr="00C876AE" w:rsidRDefault="00170F01" w:rsidP="00C876AE">
      <w:pPr>
        <w:pStyle w:val="p5"/>
        <w:shd w:val="clear" w:color="auto" w:fill="FFFFFF"/>
        <w:spacing w:before="0" w:beforeAutospacing="0" w:after="0" w:afterAutospacing="0"/>
        <w:jc w:val="center"/>
        <w:rPr>
          <w:rStyle w:val="s2"/>
          <w:rFonts w:asciiTheme="minorHAnsi" w:hAnsiTheme="minorHAnsi" w:cstheme="minorHAnsi"/>
          <w:b/>
          <w:bCs/>
        </w:rPr>
      </w:pPr>
      <w:r w:rsidRPr="00C876AE">
        <w:rPr>
          <w:rStyle w:val="s2"/>
          <w:rFonts w:asciiTheme="minorHAnsi" w:hAnsiTheme="minorHAnsi" w:cstheme="minorHAnsi"/>
          <w:b/>
          <w:bCs/>
        </w:rPr>
        <w:t>ГОСУДАРСТВЕННОЙ ИТОГОВОЙ АТТЕСТАЦИИ</w:t>
      </w:r>
    </w:p>
    <w:p w:rsidR="00170F01" w:rsidRPr="00C876AE" w:rsidRDefault="00170F01" w:rsidP="00C876AE">
      <w:pPr>
        <w:pStyle w:val="p5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170F01" w:rsidRPr="00C876AE" w:rsidRDefault="00170F01" w:rsidP="00C876AE">
      <w:pPr>
        <w:pStyle w:val="p6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876AE">
        <w:rPr>
          <w:rStyle w:val="s4"/>
          <w:rFonts w:asciiTheme="minorHAnsi" w:hAnsiTheme="minorHAnsi" w:cstheme="minorHAnsi"/>
        </w:rPr>
        <w:t>выпускников направления подготовки</w:t>
      </w:r>
    </w:p>
    <w:p w:rsidR="00170F01" w:rsidRPr="00C876AE" w:rsidRDefault="00170F01" w:rsidP="00C876AE">
      <w:pPr>
        <w:pStyle w:val="p6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bookmarkStart w:id="0" w:name="_Hlk501719555"/>
      <w:r w:rsidRPr="00C876AE">
        <w:rPr>
          <w:rStyle w:val="s4"/>
          <w:rFonts w:asciiTheme="minorHAnsi" w:hAnsiTheme="minorHAnsi" w:cstheme="minorHAnsi"/>
        </w:rPr>
        <w:t xml:space="preserve"> 44.03.05. </w:t>
      </w:r>
      <w:bookmarkEnd w:id="0"/>
      <w:r w:rsidRPr="00C876AE">
        <w:rPr>
          <w:rStyle w:val="s4"/>
          <w:rFonts w:asciiTheme="minorHAnsi" w:hAnsiTheme="minorHAnsi" w:cstheme="minorHAnsi"/>
        </w:rPr>
        <w:t>Педагогическое образование (с двумя профилями подготовки)</w:t>
      </w:r>
    </w:p>
    <w:p w:rsidR="00170F01" w:rsidRPr="00C876AE" w:rsidRDefault="00170F01" w:rsidP="00C876AE">
      <w:pPr>
        <w:pStyle w:val="p6"/>
        <w:shd w:val="clear" w:color="auto" w:fill="FFFFFF"/>
        <w:spacing w:before="0" w:beforeAutospacing="0" w:after="0" w:afterAutospacing="0"/>
        <w:jc w:val="center"/>
        <w:rPr>
          <w:rStyle w:val="s4"/>
          <w:rFonts w:asciiTheme="minorHAnsi" w:hAnsiTheme="minorHAnsi" w:cstheme="minorHAnsi"/>
        </w:rPr>
      </w:pPr>
      <w:r w:rsidRPr="00C876AE">
        <w:rPr>
          <w:rStyle w:val="s4"/>
          <w:rFonts w:asciiTheme="minorHAnsi" w:hAnsiTheme="minorHAnsi" w:cstheme="minorHAnsi"/>
        </w:rPr>
        <w:t>направленность (профиль) «История и Обществознание»</w:t>
      </w:r>
    </w:p>
    <w:p w:rsidR="00170F01" w:rsidRPr="00C876AE" w:rsidRDefault="00170F01" w:rsidP="00C876AE">
      <w:pPr>
        <w:pStyle w:val="p6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170F01" w:rsidRPr="00C876AE" w:rsidRDefault="00170F01" w:rsidP="00C876AE">
      <w:pPr>
        <w:pStyle w:val="p6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Квалификация (степень) выпускника</w:t>
      </w:r>
    </w:p>
    <w:p w:rsidR="00170F01" w:rsidRPr="00C876AE" w:rsidRDefault="00170F01" w:rsidP="00C876AE">
      <w:pPr>
        <w:pStyle w:val="p6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Бакалавр (</w:t>
      </w:r>
      <w:r w:rsidR="00AE6234">
        <w:rPr>
          <w:rFonts w:asciiTheme="minorHAnsi" w:hAnsiTheme="minorHAnsi" w:cstheme="minorHAnsi"/>
        </w:rPr>
        <w:t>академический</w:t>
      </w:r>
      <w:r w:rsidRPr="00C876AE">
        <w:rPr>
          <w:rFonts w:asciiTheme="minorHAnsi" w:hAnsiTheme="minorHAnsi" w:cstheme="minorHAnsi"/>
        </w:rPr>
        <w:t>)</w:t>
      </w:r>
    </w:p>
    <w:p w:rsidR="00170F01" w:rsidRPr="00C876AE" w:rsidRDefault="00170F01" w:rsidP="00C876AE">
      <w:pPr>
        <w:pStyle w:val="p6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170F01" w:rsidRPr="00C876AE" w:rsidRDefault="00170F01" w:rsidP="00C876AE">
      <w:pPr>
        <w:pStyle w:val="p6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Форма обучения</w:t>
      </w:r>
    </w:p>
    <w:p w:rsidR="00170F01" w:rsidRPr="00C876AE" w:rsidRDefault="00170F01" w:rsidP="00C876AE">
      <w:pPr>
        <w:pStyle w:val="p6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876AE">
        <w:rPr>
          <w:rStyle w:val="s5"/>
          <w:rFonts w:asciiTheme="minorHAnsi" w:hAnsiTheme="minorHAnsi" w:cstheme="minorHAnsi"/>
          <w:i/>
          <w:iCs/>
        </w:rPr>
        <w:t xml:space="preserve">очная </w:t>
      </w:r>
    </w:p>
    <w:p w:rsidR="00170F01" w:rsidRPr="00C876AE" w:rsidRDefault="00170F01" w:rsidP="00C876AE">
      <w:pPr>
        <w:pStyle w:val="p8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0DFD1DFB" wp14:editId="4273E4AD">
                <wp:extent cx="308610" cy="308610"/>
                <wp:effectExtent l="0" t="0" r="0" b="0"/>
                <wp:docPr id="3" name="AutoShape 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D01D5A" id="AutoShape 141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bookmarkStart w:id="1" w:name="_GoBack"/>
      <w:bookmarkEnd w:id="1"/>
    </w:p>
    <w:p w:rsidR="00170F01" w:rsidRPr="00C876AE" w:rsidRDefault="00170F01" w:rsidP="00C876AE">
      <w:pPr>
        <w:pStyle w:val="p8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170F01" w:rsidRPr="00C876AE" w:rsidRDefault="00170F01" w:rsidP="00C876AE">
      <w:pPr>
        <w:pStyle w:val="p8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170F01" w:rsidRPr="00C876AE" w:rsidRDefault="00170F01" w:rsidP="00C876AE">
      <w:pPr>
        <w:pStyle w:val="p8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170F01" w:rsidRPr="00C876AE" w:rsidRDefault="00170F01" w:rsidP="00C876AE">
      <w:pPr>
        <w:pStyle w:val="p8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170F01" w:rsidRPr="00C876AE" w:rsidRDefault="00170F01" w:rsidP="00C876AE">
      <w:pPr>
        <w:pStyle w:val="p8"/>
        <w:shd w:val="clear" w:color="auto" w:fill="FFFFFF"/>
        <w:tabs>
          <w:tab w:val="left" w:pos="5793"/>
        </w:tabs>
        <w:spacing w:before="0" w:beforeAutospacing="0" w:after="0" w:afterAutospacing="0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ab/>
      </w:r>
    </w:p>
    <w:p w:rsidR="00170F01" w:rsidRPr="00C876AE" w:rsidRDefault="00170F01" w:rsidP="00C876AE">
      <w:pPr>
        <w:pStyle w:val="p8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170F01" w:rsidRPr="00C876AE" w:rsidRDefault="00170F01" w:rsidP="00C876AE">
      <w:pPr>
        <w:pStyle w:val="p8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170F01" w:rsidRPr="00C876AE" w:rsidRDefault="00170F01" w:rsidP="00C876AE">
      <w:pPr>
        <w:pStyle w:val="p8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170F01" w:rsidRPr="00C876AE" w:rsidRDefault="00170F01" w:rsidP="00C876AE">
      <w:pPr>
        <w:pStyle w:val="p8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170F01" w:rsidRPr="00C876AE" w:rsidRDefault="00170F01" w:rsidP="00C876AE">
      <w:pPr>
        <w:pStyle w:val="p8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170F01" w:rsidRPr="00C876AE" w:rsidRDefault="00170F01" w:rsidP="00C876AE">
      <w:pPr>
        <w:pStyle w:val="p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170F01" w:rsidRPr="00C876AE" w:rsidRDefault="00170F01" w:rsidP="00C876AE">
      <w:pPr>
        <w:pStyle w:val="p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170F01" w:rsidRPr="00C876AE" w:rsidRDefault="00170F01" w:rsidP="00C876AE">
      <w:pPr>
        <w:pStyle w:val="p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170F01" w:rsidRPr="00C876AE" w:rsidRDefault="00170F01" w:rsidP="00C876AE">
      <w:pPr>
        <w:pStyle w:val="p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170F01" w:rsidRPr="00C876AE" w:rsidRDefault="00170F01" w:rsidP="00C876AE">
      <w:pPr>
        <w:pStyle w:val="p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170F01" w:rsidRPr="00C876AE" w:rsidRDefault="00170F01" w:rsidP="00C876AE">
      <w:pPr>
        <w:pStyle w:val="p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170F01" w:rsidRPr="00C876AE" w:rsidRDefault="00170F01" w:rsidP="00C876AE">
      <w:pPr>
        <w:pStyle w:val="p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170F01" w:rsidRPr="00C876AE" w:rsidRDefault="00170F01" w:rsidP="00C876AE">
      <w:pPr>
        <w:pStyle w:val="p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170F01" w:rsidRPr="00C876AE" w:rsidRDefault="00170F01" w:rsidP="00C876AE">
      <w:pPr>
        <w:pStyle w:val="p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170F01" w:rsidRPr="00C876AE" w:rsidRDefault="00170F01" w:rsidP="00C876AE">
      <w:pPr>
        <w:pStyle w:val="p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170F01" w:rsidRPr="00C876AE" w:rsidRDefault="00170F01" w:rsidP="00C876AE">
      <w:pPr>
        <w:pStyle w:val="p1"/>
        <w:shd w:val="clear" w:color="auto" w:fill="FFFFFF"/>
        <w:spacing w:before="0" w:beforeAutospacing="0" w:after="0" w:afterAutospacing="0"/>
        <w:jc w:val="center"/>
        <w:rPr>
          <w:rStyle w:val="s6"/>
          <w:rFonts w:asciiTheme="minorHAnsi" w:hAnsiTheme="minorHAnsi" w:cstheme="minorHAnsi"/>
          <w:caps/>
        </w:rPr>
      </w:pPr>
      <w:r w:rsidRPr="00C876AE">
        <w:rPr>
          <w:rFonts w:asciiTheme="minorHAnsi" w:hAnsiTheme="minorHAnsi" w:cstheme="minorHAnsi"/>
        </w:rPr>
        <w:t>Пермь</w:t>
      </w:r>
      <w:r w:rsidRPr="00C876AE">
        <w:rPr>
          <w:rStyle w:val="apple-converted-space"/>
          <w:rFonts w:asciiTheme="minorHAnsi" w:hAnsiTheme="minorHAnsi" w:cstheme="minorHAnsi"/>
        </w:rPr>
        <w:t> </w:t>
      </w:r>
    </w:p>
    <w:p w:rsidR="00170F01" w:rsidRPr="00C876AE" w:rsidRDefault="00170F01" w:rsidP="00C876AE">
      <w:pPr>
        <w:pStyle w:val="p9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2018</w:t>
      </w:r>
    </w:p>
    <w:p w:rsidR="00170F01" w:rsidRPr="00C876AE" w:rsidRDefault="00170F01" w:rsidP="00C876AE">
      <w:pPr>
        <w:pStyle w:val="p9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 w:cstheme="minorHAnsi"/>
        </w:rPr>
      </w:pPr>
    </w:p>
    <w:p w:rsidR="00170F01" w:rsidRPr="00C876AE" w:rsidRDefault="00170F01" w:rsidP="00C876AE">
      <w:pPr>
        <w:pStyle w:val="p9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 w:cstheme="minorHAnsi"/>
        </w:rPr>
      </w:pPr>
    </w:p>
    <w:p w:rsidR="00170F01" w:rsidRPr="00C876AE" w:rsidRDefault="00170F01" w:rsidP="00C876AE">
      <w:pPr>
        <w:pStyle w:val="p10"/>
        <w:shd w:val="clear" w:color="auto" w:fill="FFFFFF"/>
        <w:spacing w:before="0" w:beforeAutospacing="0" w:after="0" w:afterAutospacing="0"/>
        <w:jc w:val="both"/>
        <w:rPr>
          <w:rStyle w:val="s5"/>
          <w:rFonts w:asciiTheme="minorHAnsi" w:hAnsiTheme="minorHAnsi" w:cstheme="minorHAnsi"/>
          <w:i/>
          <w:iCs/>
        </w:rPr>
      </w:pPr>
      <w:r w:rsidRPr="00C876AE">
        <w:rPr>
          <w:rStyle w:val="s7"/>
          <w:rFonts w:asciiTheme="minorHAnsi" w:hAnsiTheme="minorHAnsi" w:cstheme="minorHAnsi"/>
          <w:i/>
          <w:iCs/>
        </w:rPr>
        <w:t>А</w:t>
      </w:r>
      <w:r w:rsidRPr="00C876AE">
        <w:rPr>
          <w:rStyle w:val="s8"/>
          <w:rFonts w:asciiTheme="minorHAnsi" w:hAnsiTheme="minorHAnsi" w:cstheme="minorHAnsi"/>
          <w:i/>
          <w:iCs/>
        </w:rPr>
        <w:t>вторы-составители</w:t>
      </w:r>
      <w:r w:rsidRPr="00C876AE">
        <w:rPr>
          <w:rStyle w:val="s9"/>
          <w:rFonts w:asciiTheme="minorHAnsi" w:hAnsiTheme="minorHAnsi" w:cstheme="minorHAnsi"/>
        </w:rPr>
        <w:t xml:space="preserve">: </w:t>
      </w:r>
      <w:r w:rsidRPr="00C876AE">
        <w:rPr>
          <w:rFonts w:asciiTheme="minorHAnsi" w:hAnsiTheme="minorHAnsi" w:cstheme="minorHAnsi"/>
        </w:rPr>
        <w:t xml:space="preserve">доцент кафедры отечественной и всеобщей истории, археологии, кандидат исторических наук </w:t>
      </w:r>
      <w:r w:rsidRPr="00C876AE">
        <w:rPr>
          <w:rFonts w:asciiTheme="minorHAnsi" w:hAnsiTheme="minorHAnsi" w:cstheme="minorHAnsi"/>
          <w:i/>
        </w:rPr>
        <w:t>Л.В. Женина</w:t>
      </w:r>
      <w:r w:rsidRPr="00C876AE">
        <w:rPr>
          <w:rFonts w:asciiTheme="minorHAnsi" w:hAnsiTheme="minorHAnsi" w:cstheme="minorHAnsi"/>
        </w:rPr>
        <w:t>;</w:t>
      </w:r>
      <w:r w:rsidRPr="00C876AE">
        <w:rPr>
          <w:rStyle w:val="s5"/>
          <w:rFonts w:asciiTheme="minorHAnsi" w:hAnsiTheme="minorHAnsi" w:cstheme="minorHAnsi"/>
          <w:i/>
          <w:iCs/>
        </w:rPr>
        <w:t xml:space="preserve"> </w:t>
      </w:r>
      <w:r w:rsidRPr="00C876AE">
        <w:rPr>
          <w:rFonts w:asciiTheme="minorHAnsi" w:hAnsiTheme="minorHAnsi" w:cstheme="minorHAnsi"/>
        </w:rPr>
        <w:t xml:space="preserve">доцент кафедры отечественной и всеобщей истории, кандидат исторических наук </w:t>
      </w:r>
      <w:proofErr w:type="spellStart"/>
      <w:r w:rsidRPr="00C876AE">
        <w:rPr>
          <w:rFonts w:asciiTheme="minorHAnsi" w:hAnsiTheme="minorHAnsi" w:cstheme="minorHAnsi"/>
          <w:i/>
        </w:rPr>
        <w:t>Д.В.Шмуратко</w:t>
      </w:r>
      <w:proofErr w:type="spellEnd"/>
      <w:r w:rsidRPr="00C876AE">
        <w:rPr>
          <w:rStyle w:val="s5"/>
          <w:rFonts w:asciiTheme="minorHAnsi" w:hAnsiTheme="minorHAnsi" w:cstheme="minorHAnsi"/>
          <w:i/>
          <w:iCs/>
        </w:rPr>
        <w:t>.</w:t>
      </w:r>
    </w:p>
    <w:p w:rsidR="00170F01" w:rsidRPr="00C876AE" w:rsidRDefault="00170F01" w:rsidP="00C876AE">
      <w:pPr>
        <w:pStyle w:val="p10"/>
        <w:shd w:val="clear" w:color="auto" w:fill="FFFFFF"/>
        <w:spacing w:before="0" w:beforeAutospacing="0" w:after="0" w:afterAutospacing="0"/>
        <w:rPr>
          <w:rStyle w:val="s5"/>
          <w:rFonts w:asciiTheme="minorHAnsi" w:hAnsiTheme="minorHAnsi" w:cstheme="minorHAnsi"/>
          <w:i/>
          <w:iCs/>
          <w:highlight w:val="yellow"/>
        </w:rPr>
      </w:pPr>
    </w:p>
    <w:p w:rsidR="00170F01" w:rsidRPr="00C876AE" w:rsidRDefault="00170F01" w:rsidP="00C876AE">
      <w:pPr>
        <w:pStyle w:val="p10"/>
        <w:shd w:val="clear" w:color="auto" w:fill="FFFFFF"/>
        <w:spacing w:before="0" w:beforeAutospacing="0" w:after="0" w:afterAutospacing="0"/>
        <w:jc w:val="both"/>
        <w:rPr>
          <w:rStyle w:val="s5"/>
          <w:rFonts w:asciiTheme="minorHAnsi" w:hAnsiTheme="minorHAnsi" w:cstheme="minorHAnsi"/>
          <w:i/>
          <w:iCs/>
        </w:rPr>
      </w:pPr>
      <w:r w:rsidRPr="00C876AE">
        <w:rPr>
          <w:rStyle w:val="s5"/>
          <w:rFonts w:asciiTheme="minorHAnsi" w:hAnsiTheme="minorHAnsi" w:cstheme="minorHAnsi"/>
          <w:i/>
          <w:iCs/>
        </w:rPr>
        <w:t xml:space="preserve">Рецензенты: </w:t>
      </w:r>
    </w:p>
    <w:p w:rsidR="00170F01" w:rsidRPr="00C876AE" w:rsidRDefault="00170F01" w:rsidP="00C876AE">
      <w:pPr>
        <w:pStyle w:val="p10"/>
        <w:shd w:val="clear" w:color="auto" w:fill="FFFFFF"/>
        <w:spacing w:before="0" w:beforeAutospacing="0" w:after="0" w:afterAutospacing="0"/>
        <w:jc w:val="both"/>
        <w:rPr>
          <w:rStyle w:val="s5"/>
          <w:rFonts w:asciiTheme="minorHAnsi" w:hAnsiTheme="minorHAnsi" w:cstheme="minorHAnsi"/>
          <w:i/>
          <w:iCs/>
        </w:rPr>
      </w:pPr>
    </w:p>
    <w:p w:rsidR="00170F01" w:rsidRPr="00C876AE" w:rsidRDefault="00170F01" w:rsidP="00C876AE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заведующий кафедрой истории Отечества, истории медицины, политологии и социологии ПГМУ, доктор исторических наук, </w:t>
      </w:r>
      <w:r w:rsidRPr="00C876AE">
        <w:rPr>
          <w:rFonts w:asciiTheme="minorHAnsi" w:hAnsiTheme="minorHAnsi" w:cstheme="minorHAnsi"/>
          <w:i/>
          <w:sz w:val="24"/>
          <w:szCs w:val="24"/>
        </w:rPr>
        <w:t>Невоструев Н.А.</w:t>
      </w:r>
      <w:r w:rsidRPr="00C876A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70F01" w:rsidRPr="00C876AE" w:rsidRDefault="00170F01" w:rsidP="00C876AE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декан гуманитарного факультета ПГНИПУ, доктор исторических наук, Мохов В.П.</w:t>
      </w:r>
    </w:p>
    <w:p w:rsidR="00170F01" w:rsidRPr="00C876AE" w:rsidRDefault="00170F01" w:rsidP="00C876AE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декан факультета социально-педагогического и правового образования ПГГПУ, кандидат педагогических наук, </w:t>
      </w:r>
      <w:r w:rsidRPr="00C876AE">
        <w:rPr>
          <w:rFonts w:asciiTheme="minorHAnsi" w:hAnsiTheme="minorHAnsi" w:cstheme="minorHAnsi"/>
          <w:i/>
          <w:sz w:val="24"/>
          <w:szCs w:val="24"/>
        </w:rPr>
        <w:t>Коробкова В.В.</w:t>
      </w:r>
    </w:p>
    <w:p w:rsidR="00170F01" w:rsidRPr="00C876AE" w:rsidRDefault="00170F01" w:rsidP="00C876AE">
      <w:pPr>
        <w:pStyle w:val="p10"/>
        <w:shd w:val="clear" w:color="auto" w:fill="FFFFFF"/>
        <w:spacing w:before="0" w:beforeAutospacing="0" w:after="0" w:afterAutospacing="0"/>
        <w:rPr>
          <w:rStyle w:val="s5"/>
          <w:rFonts w:asciiTheme="minorHAnsi" w:hAnsiTheme="minorHAnsi" w:cstheme="minorHAnsi"/>
          <w:i/>
          <w:iCs/>
        </w:rPr>
      </w:pPr>
    </w:p>
    <w:p w:rsidR="00170F01" w:rsidRPr="00C876AE" w:rsidRDefault="00170F01" w:rsidP="00C876A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Программа государственной итоговой аттестации является частью основной профессиональной образовательной программы по направлению подготовки </w:t>
      </w:r>
      <w:r w:rsidRPr="00C876AE">
        <w:rPr>
          <w:rStyle w:val="s4"/>
          <w:rFonts w:asciiTheme="minorHAnsi" w:hAnsiTheme="minorHAnsi" w:cstheme="minorHAnsi"/>
          <w:sz w:val="24"/>
          <w:szCs w:val="24"/>
        </w:rPr>
        <w:t xml:space="preserve">44.03.05 </w:t>
      </w:r>
      <w:r w:rsidRPr="00C876AE">
        <w:rPr>
          <w:rFonts w:asciiTheme="minorHAnsi" w:hAnsiTheme="minorHAnsi" w:cstheme="minorHAnsi"/>
          <w:sz w:val="24"/>
          <w:szCs w:val="24"/>
        </w:rPr>
        <w:t>Педагогическое образование (с двумя профилями подготовки), направленность (профиль) «История и Обществознание».</w:t>
      </w:r>
    </w:p>
    <w:p w:rsidR="00170F01" w:rsidRPr="00C876AE" w:rsidRDefault="00170F01" w:rsidP="00C876AE">
      <w:pPr>
        <w:pStyle w:val="p1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Настоящая Программа включает программы государственных экзаменов и требования к выпускным квалификационным работам и порядку их выполнения, критерии оценки результатов сдачи государственных экзаменов и (или) защиты выпускных квалификационных работ.</w:t>
      </w:r>
    </w:p>
    <w:p w:rsidR="00170F01" w:rsidRPr="00C876AE" w:rsidRDefault="00170F01" w:rsidP="00C876AE">
      <w:pPr>
        <w:pStyle w:val="p1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 xml:space="preserve"> 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4835"/>
        <w:gridCol w:w="4320"/>
      </w:tblGrid>
      <w:tr w:rsidR="00E74512" w:rsidRPr="00C876AE" w:rsidTr="00E74512"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F01" w:rsidRPr="00C876AE" w:rsidRDefault="00170F01" w:rsidP="00C876AE">
            <w:pPr>
              <w:pStyle w:val="p14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876AE">
              <w:rPr>
                <w:rFonts w:asciiTheme="minorHAnsi" w:hAnsiTheme="minorHAnsi" w:cstheme="minorHAnsi"/>
              </w:rPr>
              <w:t>Согласовано:</w:t>
            </w:r>
          </w:p>
          <w:p w:rsidR="00170F01" w:rsidRPr="00C876AE" w:rsidRDefault="00170F01" w:rsidP="00C876AE">
            <w:pPr>
              <w:pStyle w:val="p14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876AE">
              <w:rPr>
                <w:rFonts w:asciiTheme="minorHAnsi" w:hAnsiTheme="minorHAnsi" w:cstheme="minorHAnsi"/>
              </w:rPr>
              <w:t>Учебно-методическое управление:</w:t>
            </w:r>
          </w:p>
          <w:p w:rsidR="00170F01" w:rsidRPr="00C876AE" w:rsidRDefault="00170F01" w:rsidP="00C876AE">
            <w:pPr>
              <w:pStyle w:val="p14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876AE">
              <w:rPr>
                <w:rFonts w:asciiTheme="minorHAnsi" w:hAnsiTheme="minorHAnsi" w:cstheme="minorHAnsi"/>
              </w:rPr>
              <w:t>«__» ________ 201___г.</w:t>
            </w:r>
          </w:p>
          <w:p w:rsidR="00170F01" w:rsidRPr="00C876AE" w:rsidRDefault="00170F01" w:rsidP="00C876AE">
            <w:pPr>
              <w:pStyle w:val="p14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proofErr w:type="spellStart"/>
            <w:r w:rsidRPr="00C876AE">
              <w:rPr>
                <w:rFonts w:asciiTheme="minorHAnsi" w:hAnsiTheme="minorHAnsi" w:cstheme="minorHAnsi"/>
              </w:rPr>
              <w:t>И.о</w:t>
            </w:r>
            <w:proofErr w:type="spellEnd"/>
            <w:r w:rsidRPr="00C876AE">
              <w:rPr>
                <w:rFonts w:asciiTheme="minorHAnsi" w:hAnsiTheme="minorHAnsi" w:cstheme="minorHAnsi"/>
              </w:rPr>
              <w:t>. начальника УМУ __________________</w:t>
            </w:r>
          </w:p>
          <w:p w:rsidR="00170F01" w:rsidRPr="00C876AE" w:rsidRDefault="00170F01" w:rsidP="00C876AE">
            <w:pPr>
              <w:pStyle w:val="p14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876AE">
              <w:rPr>
                <w:rFonts w:asciiTheme="minorHAnsi" w:hAnsiTheme="minorHAnsi" w:cstheme="minorHAnsi"/>
              </w:rPr>
              <w:t xml:space="preserve"> Лизунова Л.Р.</w:t>
            </w:r>
          </w:p>
        </w:tc>
        <w:tc>
          <w:tcPr>
            <w:tcW w:w="43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F01" w:rsidRPr="00C876AE" w:rsidRDefault="00170F01" w:rsidP="00C876AE">
            <w:pPr>
              <w:pStyle w:val="p14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876AE">
              <w:rPr>
                <w:rFonts w:asciiTheme="minorHAnsi" w:hAnsiTheme="minorHAnsi" w:cstheme="minorHAnsi"/>
              </w:rPr>
              <w:t>Рекомендовано кафедрой отечественной и всеобщей истории, археологии:</w:t>
            </w:r>
          </w:p>
          <w:p w:rsidR="00170F01" w:rsidRPr="00C876AE" w:rsidRDefault="00170F01" w:rsidP="00C876AE">
            <w:pPr>
              <w:pStyle w:val="p14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876AE">
              <w:rPr>
                <w:rFonts w:asciiTheme="minorHAnsi" w:hAnsiTheme="minorHAnsi" w:cstheme="minorHAnsi"/>
              </w:rPr>
              <w:t>Протокол № 1 от «13» сентября 2018г.</w:t>
            </w:r>
          </w:p>
          <w:p w:rsidR="00170F01" w:rsidRPr="00C876AE" w:rsidRDefault="00170F01" w:rsidP="00C876AE">
            <w:pPr>
              <w:pStyle w:val="p14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proofErr w:type="spellStart"/>
            <w:r w:rsidRPr="00C876AE">
              <w:rPr>
                <w:rFonts w:asciiTheme="minorHAnsi" w:hAnsiTheme="minorHAnsi" w:cstheme="minorHAnsi"/>
              </w:rPr>
              <w:t>И.о</w:t>
            </w:r>
            <w:proofErr w:type="spellEnd"/>
            <w:r w:rsidRPr="00C876AE">
              <w:rPr>
                <w:rFonts w:asciiTheme="minorHAnsi" w:hAnsiTheme="minorHAnsi" w:cstheme="minorHAnsi"/>
              </w:rPr>
              <w:t>. зав. кафедрой отечественной и всеобщей истории, археологии</w:t>
            </w:r>
            <w:r w:rsidR="00E74512" w:rsidRPr="00C876AE">
              <w:rPr>
                <w:rFonts w:asciiTheme="minorHAnsi" w:hAnsiTheme="minorHAnsi" w:cstheme="minorHAnsi"/>
              </w:rPr>
              <w:t>_________________________</w:t>
            </w:r>
          </w:p>
          <w:p w:rsidR="00170F01" w:rsidRPr="00C876AE" w:rsidRDefault="00E74512" w:rsidP="00C876AE">
            <w:pPr>
              <w:pStyle w:val="p14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876AE">
              <w:rPr>
                <w:rFonts w:asciiTheme="minorHAnsi" w:hAnsiTheme="minorHAnsi" w:cstheme="minorHAnsi"/>
              </w:rPr>
              <w:t>Сарапулов А.Н.</w:t>
            </w:r>
          </w:p>
        </w:tc>
      </w:tr>
    </w:tbl>
    <w:p w:rsidR="00170F01" w:rsidRPr="00C876AE" w:rsidRDefault="00170F01" w:rsidP="00C876AE">
      <w:pPr>
        <w:pStyle w:val="p17"/>
        <w:shd w:val="clear" w:color="auto" w:fill="FFFFFF"/>
        <w:spacing w:before="0" w:beforeAutospacing="0" w:after="0" w:afterAutospacing="0"/>
        <w:rPr>
          <w:rStyle w:val="s12"/>
          <w:rFonts w:asciiTheme="minorHAnsi" w:hAnsiTheme="minorHAnsi" w:cstheme="minorHAnsi"/>
          <w:u w:val="single"/>
        </w:rPr>
      </w:pPr>
    </w:p>
    <w:p w:rsidR="00170F01" w:rsidRPr="00C876AE" w:rsidRDefault="00170F01" w:rsidP="00C876AE">
      <w:pPr>
        <w:pStyle w:val="p17"/>
        <w:shd w:val="clear" w:color="auto" w:fill="FFFFFF"/>
        <w:spacing w:before="0" w:beforeAutospacing="0" w:after="0" w:afterAutospacing="0"/>
        <w:rPr>
          <w:rStyle w:val="s12"/>
          <w:rFonts w:asciiTheme="minorHAnsi" w:hAnsiTheme="minorHAnsi" w:cstheme="minorHAnsi"/>
          <w:u w:val="single"/>
        </w:rPr>
      </w:pPr>
    </w:p>
    <w:p w:rsidR="00170F01" w:rsidRPr="00C876AE" w:rsidRDefault="00170F01" w:rsidP="00C876AE">
      <w:pPr>
        <w:pStyle w:val="p1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C876AE">
        <w:rPr>
          <w:rStyle w:val="s12"/>
          <w:rFonts w:asciiTheme="minorHAnsi" w:hAnsiTheme="minorHAnsi" w:cstheme="minorHAnsi"/>
          <w:u w:val="single"/>
        </w:rPr>
        <w:t>Согласование с деканом обучающего факультета:</w:t>
      </w:r>
    </w:p>
    <w:p w:rsidR="00170F01" w:rsidRPr="00C876AE" w:rsidRDefault="00170F01" w:rsidP="00C876AE">
      <w:pPr>
        <w:pStyle w:val="p1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170F01" w:rsidRPr="00C876AE" w:rsidRDefault="00170F01" w:rsidP="00C876AE">
      <w:pPr>
        <w:pStyle w:val="p1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 xml:space="preserve">Декан </w:t>
      </w:r>
      <w:r w:rsidR="00E74512" w:rsidRPr="00C876AE">
        <w:rPr>
          <w:rFonts w:asciiTheme="minorHAnsi" w:hAnsiTheme="minorHAnsi" w:cstheme="minorHAnsi"/>
        </w:rPr>
        <w:t xml:space="preserve">исторического </w:t>
      </w:r>
      <w:r w:rsidRPr="00C876AE">
        <w:rPr>
          <w:rFonts w:asciiTheme="minorHAnsi" w:hAnsiTheme="minorHAnsi" w:cstheme="minorHAnsi"/>
        </w:rPr>
        <w:t>факультета</w:t>
      </w:r>
      <w:r w:rsidR="00E74512" w:rsidRPr="00C876AE">
        <w:rPr>
          <w:rFonts w:asciiTheme="minorHAnsi" w:hAnsiTheme="minorHAnsi" w:cstheme="minorHAnsi"/>
        </w:rPr>
        <w:tab/>
      </w:r>
      <w:r w:rsidR="00E74512" w:rsidRPr="00C876AE">
        <w:rPr>
          <w:rFonts w:asciiTheme="minorHAnsi" w:hAnsiTheme="minorHAnsi" w:cstheme="minorHAnsi"/>
        </w:rPr>
        <w:tab/>
      </w:r>
      <w:r w:rsidR="00E74512" w:rsidRPr="00C876AE">
        <w:rPr>
          <w:rFonts w:asciiTheme="minorHAnsi" w:hAnsiTheme="minorHAnsi" w:cstheme="minorHAnsi"/>
        </w:rPr>
        <w:tab/>
      </w:r>
      <w:r w:rsidR="00E74512" w:rsidRPr="00C876AE">
        <w:rPr>
          <w:rFonts w:asciiTheme="minorHAnsi" w:hAnsiTheme="minorHAnsi" w:cstheme="minorHAnsi"/>
        </w:rPr>
        <w:tab/>
      </w:r>
      <w:r w:rsidR="00E74512" w:rsidRPr="00C876AE">
        <w:rPr>
          <w:rFonts w:asciiTheme="minorHAnsi" w:hAnsiTheme="minorHAnsi" w:cstheme="minorHAnsi"/>
        </w:rPr>
        <w:tab/>
      </w:r>
      <w:r w:rsidR="00E74512" w:rsidRPr="00C876AE">
        <w:rPr>
          <w:rFonts w:asciiTheme="minorHAnsi" w:hAnsiTheme="minorHAnsi" w:cstheme="minorHAnsi"/>
        </w:rPr>
        <w:tab/>
        <w:t>Д.В. Шмуратко</w:t>
      </w:r>
    </w:p>
    <w:p w:rsidR="00170F01" w:rsidRPr="00C876AE" w:rsidRDefault="00170F01" w:rsidP="00C876AE">
      <w:pPr>
        <w:pStyle w:val="p1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170F01" w:rsidRPr="00C876AE" w:rsidRDefault="00170F01" w:rsidP="00C876AE">
      <w:pPr>
        <w:pStyle w:val="p1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 xml:space="preserve">Директор </w:t>
      </w:r>
      <w:proofErr w:type="gramStart"/>
      <w:r w:rsidRPr="00C876AE">
        <w:rPr>
          <w:rFonts w:asciiTheme="minorHAnsi" w:hAnsiTheme="minorHAnsi" w:cstheme="minorHAnsi"/>
        </w:rPr>
        <w:t xml:space="preserve">библиотеки  </w:t>
      </w:r>
      <w:r w:rsidRPr="00C876AE">
        <w:rPr>
          <w:rFonts w:asciiTheme="minorHAnsi" w:hAnsiTheme="minorHAnsi" w:cstheme="minorHAnsi"/>
        </w:rPr>
        <w:tab/>
      </w:r>
      <w:proofErr w:type="gramEnd"/>
      <w:r w:rsidRPr="00C876AE">
        <w:rPr>
          <w:rFonts w:asciiTheme="minorHAnsi" w:hAnsiTheme="minorHAnsi" w:cstheme="minorHAnsi"/>
        </w:rPr>
        <w:tab/>
      </w:r>
      <w:r w:rsidRPr="00C876AE">
        <w:rPr>
          <w:rFonts w:asciiTheme="minorHAnsi" w:hAnsiTheme="minorHAnsi" w:cstheme="minorHAnsi"/>
        </w:rPr>
        <w:tab/>
      </w:r>
      <w:r w:rsidRPr="00C876AE">
        <w:rPr>
          <w:rFonts w:asciiTheme="minorHAnsi" w:hAnsiTheme="minorHAnsi" w:cstheme="minorHAnsi"/>
        </w:rPr>
        <w:tab/>
      </w:r>
      <w:r w:rsidRPr="00C876AE">
        <w:rPr>
          <w:rFonts w:asciiTheme="minorHAnsi" w:hAnsiTheme="minorHAnsi" w:cstheme="minorHAnsi"/>
        </w:rPr>
        <w:tab/>
      </w:r>
      <w:r w:rsidRPr="00C876AE">
        <w:rPr>
          <w:rFonts w:asciiTheme="minorHAnsi" w:hAnsiTheme="minorHAnsi" w:cstheme="minorHAnsi"/>
        </w:rPr>
        <w:tab/>
      </w:r>
      <w:r w:rsidRPr="00C876AE">
        <w:rPr>
          <w:rFonts w:asciiTheme="minorHAnsi" w:hAnsiTheme="minorHAnsi" w:cstheme="minorHAnsi"/>
        </w:rPr>
        <w:tab/>
        <w:t xml:space="preserve"> Г.М. Подгорных</w:t>
      </w:r>
    </w:p>
    <w:p w:rsidR="00170F01" w:rsidRPr="00C876AE" w:rsidRDefault="00170F01" w:rsidP="00C876AE">
      <w:pPr>
        <w:pStyle w:val="p6"/>
        <w:shd w:val="clear" w:color="auto" w:fill="FFFFFF"/>
        <w:spacing w:before="0" w:beforeAutospacing="0" w:after="0" w:afterAutospacing="0"/>
        <w:ind w:firstLine="709"/>
        <w:jc w:val="center"/>
        <w:rPr>
          <w:rStyle w:val="s2"/>
          <w:rFonts w:asciiTheme="minorHAnsi" w:hAnsiTheme="minorHAnsi" w:cstheme="minorHAnsi"/>
          <w:b/>
          <w:bCs/>
        </w:rPr>
      </w:pPr>
    </w:p>
    <w:p w:rsidR="00170F01" w:rsidRPr="00C876AE" w:rsidRDefault="00170F01" w:rsidP="00C876AE">
      <w:pPr>
        <w:pStyle w:val="p6"/>
        <w:shd w:val="clear" w:color="auto" w:fill="FFFFFF"/>
        <w:spacing w:before="0" w:beforeAutospacing="0" w:after="0" w:afterAutospacing="0"/>
        <w:ind w:firstLine="709"/>
        <w:jc w:val="center"/>
        <w:rPr>
          <w:rStyle w:val="s2"/>
          <w:rFonts w:asciiTheme="minorHAnsi" w:hAnsiTheme="minorHAnsi" w:cstheme="minorHAnsi"/>
          <w:b/>
          <w:bCs/>
        </w:rPr>
      </w:pPr>
    </w:p>
    <w:p w:rsidR="00170F01" w:rsidRPr="00C876AE" w:rsidRDefault="00170F01" w:rsidP="00C876AE">
      <w:pPr>
        <w:pStyle w:val="p6"/>
        <w:shd w:val="clear" w:color="auto" w:fill="FFFFFF"/>
        <w:spacing w:before="0" w:beforeAutospacing="0" w:after="0" w:afterAutospacing="0"/>
        <w:ind w:firstLine="709"/>
        <w:jc w:val="center"/>
        <w:rPr>
          <w:rStyle w:val="s2"/>
          <w:rFonts w:asciiTheme="minorHAnsi" w:hAnsiTheme="minorHAnsi" w:cstheme="minorHAnsi"/>
          <w:b/>
          <w:bCs/>
        </w:rPr>
      </w:pPr>
    </w:p>
    <w:p w:rsidR="00170F01" w:rsidRPr="00C876AE" w:rsidRDefault="00170F01" w:rsidP="00C876AE">
      <w:pPr>
        <w:pStyle w:val="p6"/>
        <w:shd w:val="clear" w:color="auto" w:fill="FFFFFF"/>
        <w:spacing w:before="0" w:beforeAutospacing="0" w:after="0" w:afterAutospacing="0"/>
        <w:ind w:firstLine="709"/>
        <w:jc w:val="center"/>
        <w:rPr>
          <w:rStyle w:val="s2"/>
          <w:rFonts w:asciiTheme="minorHAnsi" w:hAnsiTheme="minorHAnsi" w:cstheme="minorHAnsi"/>
          <w:b/>
          <w:bCs/>
        </w:rPr>
      </w:pPr>
    </w:p>
    <w:p w:rsidR="00170F01" w:rsidRPr="00C876AE" w:rsidRDefault="00170F01" w:rsidP="00C876AE">
      <w:pPr>
        <w:pStyle w:val="p6"/>
        <w:shd w:val="clear" w:color="auto" w:fill="FFFFFF"/>
        <w:spacing w:before="0" w:beforeAutospacing="0" w:after="0" w:afterAutospacing="0"/>
        <w:ind w:firstLine="709"/>
        <w:jc w:val="center"/>
        <w:rPr>
          <w:rStyle w:val="s2"/>
          <w:rFonts w:asciiTheme="minorHAnsi" w:hAnsiTheme="minorHAnsi" w:cstheme="minorHAnsi"/>
          <w:b/>
          <w:bCs/>
        </w:rPr>
      </w:pPr>
    </w:p>
    <w:p w:rsidR="00170F01" w:rsidRPr="00C876AE" w:rsidRDefault="00170F01" w:rsidP="00C876AE">
      <w:pPr>
        <w:pStyle w:val="p6"/>
        <w:shd w:val="clear" w:color="auto" w:fill="FFFFFF"/>
        <w:spacing w:before="0" w:beforeAutospacing="0" w:after="0" w:afterAutospacing="0"/>
        <w:ind w:firstLine="709"/>
        <w:jc w:val="center"/>
        <w:rPr>
          <w:rStyle w:val="s2"/>
          <w:rFonts w:asciiTheme="minorHAnsi" w:hAnsiTheme="minorHAnsi" w:cstheme="minorHAnsi"/>
          <w:b/>
          <w:bCs/>
        </w:rPr>
      </w:pPr>
    </w:p>
    <w:p w:rsidR="00170F01" w:rsidRPr="00C876AE" w:rsidRDefault="00170F01" w:rsidP="00C876AE">
      <w:pPr>
        <w:pStyle w:val="p6"/>
        <w:shd w:val="clear" w:color="auto" w:fill="FFFFFF"/>
        <w:spacing w:before="0" w:beforeAutospacing="0" w:after="0" w:afterAutospacing="0"/>
        <w:ind w:firstLine="709"/>
        <w:jc w:val="center"/>
        <w:rPr>
          <w:rStyle w:val="s2"/>
          <w:rFonts w:asciiTheme="minorHAnsi" w:hAnsiTheme="minorHAnsi" w:cstheme="minorHAnsi"/>
          <w:b/>
          <w:bCs/>
        </w:rPr>
      </w:pPr>
    </w:p>
    <w:p w:rsidR="00170F01" w:rsidRPr="00C876AE" w:rsidRDefault="00170F01" w:rsidP="00C876AE">
      <w:pPr>
        <w:pStyle w:val="p6"/>
        <w:shd w:val="clear" w:color="auto" w:fill="FFFFFF"/>
        <w:spacing w:before="0" w:beforeAutospacing="0" w:after="0" w:afterAutospacing="0"/>
        <w:ind w:firstLine="709"/>
        <w:jc w:val="center"/>
        <w:rPr>
          <w:rStyle w:val="s2"/>
          <w:rFonts w:asciiTheme="minorHAnsi" w:hAnsiTheme="minorHAnsi" w:cstheme="minorHAnsi"/>
          <w:b/>
          <w:bCs/>
        </w:rPr>
      </w:pPr>
    </w:p>
    <w:p w:rsidR="00170F01" w:rsidRPr="00C876AE" w:rsidRDefault="00170F01" w:rsidP="00C876AE">
      <w:pPr>
        <w:pStyle w:val="p6"/>
        <w:shd w:val="clear" w:color="auto" w:fill="FFFFFF"/>
        <w:spacing w:before="0" w:beforeAutospacing="0" w:after="0" w:afterAutospacing="0"/>
        <w:ind w:firstLine="709"/>
        <w:jc w:val="center"/>
        <w:rPr>
          <w:rStyle w:val="s2"/>
          <w:rFonts w:asciiTheme="minorHAnsi" w:hAnsiTheme="minorHAnsi" w:cstheme="minorHAnsi"/>
          <w:b/>
          <w:bCs/>
        </w:rPr>
      </w:pPr>
    </w:p>
    <w:p w:rsidR="00170F01" w:rsidRPr="00C876AE" w:rsidRDefault="00170F01" w:rsidP="00C876AE">
      <w:pPr>
        <w:pStyle w:val="p6"/>
        <w:shd w:val="clear" w:color="auto" w:fill="FFFFFF"/>
        <w:spacing w:before="0" w:beforeAutospacing="0" w:after="0" w:afterAutospacing="0"/>
        <w:ind w:firstLine="709"/>
        <w:jc w:val="center"/>
        <w:rPr>
          <w:rStyle w:val="s2"/>
          <w:rFonts w:asciiTheme="minorHAnsi" w:hAnsiTheme="minorHAnsi" w:cstheme="minorHAnsi"/>
          <w:b/>
          <w:bCs/>
        </w:rPr>
      </w:pPr>
    </w:p>
    <w:p w:rsidR="00C876AE" w:rsidRDefault="00C876AE" w:rsidP="00C876AE">
      <w:pPr>
        <w:pStyle w:val="p6"/>
        <w:shd w:val="clear" w:color="auto" w:fill="FFFFFF"/>
        <w:spacing w:before="0" w:beforeAutospacing="0" w:after="0" w:afterAutospacing="0"/>
        <w:ind w:firstLine="709"/>
        <w:jc w:val="center"/>
        <w:rPr>
          <w:rStyle w:val="s2"/>
          <w:rFonts w:asciiTheme="minorHAnsi" w:hAnsiTheme="minorHAnsi" w:cstheme="minorHAnsi"/>
          <w:b/>
          <w:bCs/>
        </w:rPr>
      </w:pPr>
    </w:p>
    <w:p w:rsidR="00C876AE" w:rsidRDefault="00C876AE" w:rsidP="00C876AE">
      <w:pPr>
        <w:pStyle w:val="p6"/>
        <w:shd w:val="clear" w:color="auto" w:fill="FFFFFF"/>
        <w:spacing w:before="0" w:beforeAutospacing="0" w:after="0" w:afterAutospacing="0"/>
        <w:ind w:firstLine="709"/>
        <w:jc w:val="center"/>
        <w:rPr>
          <w:rStyle w:val="s2"/>
          <w:b/>
          <w:bCs/>
        </w:rPr>
      </w:pPr>
    </w:p>
    <w:p w:rsidR="00170F01" w:rsidRPr="00C876AE" w:rsidRDefault="00170F01" w:rsidP="00C876AE">
      <w:pPr>
        <w:pStyle w:val="p6"/>
        <w:shd w:val="clear" w:color="auto" w:fill="FFFFFF"/>
        <w:spacing w:before="0" w:beforeAutospacing="0" w:after="0" w:afterAutospacing="0"/>
        <w:ind w:firstLine="709"/>
        <w:jc w:val="center"/>
        <w:rPr>
          <w:rStyle w:val="s2"/>
          <w:rFonts w:asciiTheme="minorHAnsi" w:hAnsiTheme="minorHAnsi" w:cstheme="minorHAnsi"/>
          <w:b/>
          <w:bCs/>
        </w:rPr>
      </w:pPr>
      <w:r w:rsidRPr="00C876AE">
        <w:rPr>
          <w:rStyle w:val="s2"/>
          <w:rFonts w:asciiTheme="minorHAnsi" w:hAnsiTheme="minorHAnsi" w:cstheme="minorHAnsi"/>
          <w:b/>
          <w:bCs/>
        </w:rPr>
        <w:lastRenderedPageBreak/>
        <w:t>Содержание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8897"/>
        <w:gridCol w:w="850"/>
      </w:tblGrid>
      <w:tr w:rsidR="00170F01" w:rsidRPr="00C876AE" w:rsidTr="00E74512">
        <w:tc>
          <w:tcPr>
            <w:tcW w:w="8897" w:type="dxa"/>
            <w:hideMark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  <w:r w:rsidRPr="00C876AE">
              <w:rPr>
                <w:rFonts w:asciiTheme="minorHAnsi" w:hAnsiTheme="minorHAnsi" w:cstheme="minorHAnsi"/>
                <w:b/>
              </w:rPr>
              <w:t>1. Общая характеристика программы ГИА</w:t>
            </w:r>
          </w:p>
        </w:tc>
        <w:tc>
          <w:tcPr>
            <w:tcW w:w="850" w:type="dxa"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70F01" w:rsidRPr="00C876AE" w:rsidTr="00E74512">
        <w:tc>
          <w:tcPr>
            <w:tcW w:w="8897" w:type="dxa"/>
            <w:hideMark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  <w:r w:rsidRPr="00C876AE">
              <w:rPr>
                <w:rFonts w:asciiTheme="minorHAnsi" w:hAnsiTheme="minorHAnsi" w:cstheme="minorHAnsi"/>
              </w:rPr>
              <w:t>1.1. Назначение и область применения программы ГИА</w:t>
            </w:r>
          </w:p>
        </w:tc>
        <w:tc>
          <w:tcPr>
            <w:tcW w:w="850" w:type="dxa"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170F01" w:rsidRPr="00C876AE" w:rsidTr="00E74512">
        <w:tc>
          <w:tcPr>
            <w:tcW w:w="8897" w:type="dxa"/>
            <w:hideMark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  <w:r w:rsidRPr="00C876AE">
              <w:rPr>
                <w:rFonts w:asciiTheme="minorHAnsi" w:hAnsiTheme="minorHAnsi" w:cstheme="minorHAnsi"/>
              </w:rPr>
              <w:t>1.2. Документы, на основании которых разработана программа ГИА</w:t>
            </w:r>
          </w:p>
        </w:tc>
        <w:tc>
          <w:tcPr>
            <w:tcW w:w="850" w:type="dxa"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170F01" w:rsidRPr="00C876AE" w:rsidTr="00E74512">
        <w:tc>
          <w:tcPr>
            <w:tcW w:w="8897" w:type="dxa"/>
            <w:hideMark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  <w:r w:rsidRPr="00C876AE">
              <w:rPr>
                <w:rFonts w:asciiTheme="minorHAnsi" w:hAnsiTheme="minorHAnsi" w:cstheme="minorHAnsi"/>
              </w:rPr>
              <w:t xml:space="preserve">1.3. Требования к ГИА </w:t>
            </w:r>
          </w:p>
        </w:tc>
        <w:tc>
          <w:tcPr>
            <w:tcW w:w="850" w:type="dxa"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170F01" w:rsidRPr="00C876AE" w:rsidTr="00E74512">
        <w:tc>
          <w:tcPr>
            <w:tcW w:w="8897" w:type="dxa"/>
            <w:hideMark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  <w:r w:rsidRPr="00C876AE">
              <w:rPr>
                <w:rFonts w:asciiTheme="minorHAnsi" w:hAnsiTheme="minorHAnsi" w:cstheme="minorHAnsi"/>
              </w:rPr>
              <w:t xml:space="preserve">1.3.1. Общие положения </w:t>
            </w:r>
          </w:p>
        </w:tc>
        <w:tc>
          <w:tcPr>
            <w:tcW w:w="850" w:type="dxa"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170F01" w:rsidRPr="00C876AE" w:rsidTr="00E74512">
        <w:tc>
          <w:tcPr>
            <w:tcW w:w="8897" w:type="dxa"/>
            <w:hideMark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  <w:r w:rsidRPr="00C876AE">
              <w:rPr>
                <w:rFonts w:asciiTheme="minorHAnsi" w:hAnsiTheme="minorHAnsi" w:cstheme="minorHAnsi"/>
              </w:rPr>
              <w:t>1.3.2. Формы ГИА</w:t>
            </w:r>
          </w:p>
        </w:tc>
        <w:tc>
          <w:tcPr>
            <w:tcW w:w="850" w:type="dxa"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170F01" w:rsidRPr="00C876AE" w:rsidTr="00E74512">
        <w:tc>
          <w:tcPr>
            <w:tcW w:w="8897" w:type="dxa"/>
            <w:hideMark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  <w:r w:rsidRPr="00C876AE">
              <w:rPr>
                <w:rFonts w:asciiTheme="minorHAnsi" w:hAnsiTheme="minorHAnsi" w:cstheme="minorHAnsi"/>
              </w:rPr>
              <w:t xml:space="preserve">1.3.3. Место ГИА в структуре ОПОП, общий объем времени, сроки на подготовку и проведение ГИА </w:t>
            </w:r>
          </w:p>
        </w:tc>
        <w:tc>
          <w:tcPr>
            <w:tcW w:w="850" w:type="dxa"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170F01" w:rsidRPr="00C876AE" w:rsidTr="00E74512">
        <w:tc>
          <w:tcPr>
            <w:tcW w:w="8897" w:type="dxa"/>
            <w:hideMark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  <w:r w:rsidRPr="00C876AE">
              <w:rPr>
                <w:rFonts w:asciiTheme="minorHAnsi" w:hAnsiTheme="minorHAnsi" w:cstheme="minorHAnsi"/>
              </w:rPr>
              <w:t xml:space="preserve">1.4. Правила пересмотра и внесения изменений в программу ГИА </w:t>
            </w:r>
          </w:p>
        </w:tc>
        <w:tc>
          <w:tcPr>
            <w:tcW w:w="850" w:type="dxa"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170F01" w:rsidRPr="00C876AE" w:rsidTr="00E74512">
        <w:tc>
          <w:tcPr>
            <w:tcW w:w="8897" w:type="dxa"/>
            <w:hideMark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  <w:r w:rsidRPr="00C876AE">
              <w:rPr>
                <w:rFonts w:asciiTheme="minorHAnsi" w:hAnsiTheme="minorHAnsi" w:cstheme="minorHAnsi"/>
              </w:rPr>
              <w:t xml:space="preserve">1.5. Правила размещения, хранения и организации доступа к программе ГИА </w:t>
            </w:r>
          </w:p>
        </w:tc>
        <w:tc>
          <w:tcPr>
            <w:tcW w:w="850" w:type="dxa"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170F01" w:rsidRPr="00C876AE" w:rsidTr="00E74512">
        <w:tc>
          <w:tcPr>
            <w:tcW w:w="8897" w:type="dxa"/>
            <w:hideMark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  <w:b/>
              </w:rPr>
            </w:pPr>
            <w:r w:rsidRPr="00C876AE">
              <w:rPr>
                <w:rFonts w:asciiTheme="minorHAnsi" w:hAnsiTheme="minorHAnsi" w:cstheme="minorHAnsi"/>
                <w:b/>
              </w:rPr>
              <w:t>2. Программа государственного экзамена</w:t>
            </w:r>
          </w:p>
        </w:tc>
        <w:tc>
          <w:tcPr>
            <w:tcW w:w="850" w:type="dxa"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70F01" w:rsidRPr="00C876AE" w:rsidTr="00E74512">
        <w:tc>
          <w:tcPr>
            <w:tcW w:w="8897" w:type="dxa"/>
            <w:hideMark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  <w:r w:rsidRPr="00C876AE">
              <w:rPr>
                <w:rFonts w:asciiTheme="minorHAnsi" w:hAnsiTheme="minorHAnsi" w:cstheme="minorHAnsi"/>
              </w:rPr>
              <w:t xml:space="preserve">2.1. Общие требования к государственному экзамену </w:t>
            </w:r>
          </w:p>
        </w:tc>
        <w:tc>
          <w:tcPr>
            <w:tcW w:w="850" w:type="dxa"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170F01" w:rsidRPr="00C876AE" w:rsidTr="00E74512">
        <w:tc>
          <w:tcPr>
            <w:tcW w:w="8897" w:type="dxa"/>
            <w:hideMark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  <w:r w:rsidRPr="00C876AE">
              <w:rPr>
                <w:rFonts w:asciiTheme="minorHAnsi" w:hAnsiTheme="minorHAnsi" w:cstheme="minorHAnsi"/>
              </w:rPr>
              <w:t xml:space="preserve">2.2. Порядок подготовки к сдаче и сдача государственного экзамена </w:t>
            </w:r>
          </w:p>
        </w:tc>
        <w:tc>
          <w:tcPr>
            <w:tcW w:w="850" w:type="dxa"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170F01" w:rsidRPr="00C876AE" w:rsidTr="00E74512">
        <w:tc>
          <w:tcPr>
            <w:tcW w:w="8897" w:type="dxa"/>
            <w:hideMark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  <w:r w:rsidRPr="00C876AE">
              <w:rPr>
                <w:rFonts w:asciiTheme="minorHAnsi" w:hAnsiTheme="minorHAnsi" w:cstheme="minorHAnsi"/>
              </w:rPr>
              <w:t>2.3. Методические рекомендации обучающимся по подготовке к государственному   экзамену</w:t>
            </w:r>
          </w:p>
        </w:tc>
        <w:tc>
          <w:tcPr>
            <w:tcW w:w="850" w:type="dxa"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170F01" w:rsidRPr="00C876AE" w:rsidTr="00E74512">
        <w:tc>
          <w:tcPr>
            <w:tcW w:w="8897" w:type="dxa"/>
            <w:hideMark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  <w:r w:rsidRPr="00C876AE">
              <w:rPr>
                <w:rFonts w:asciiTheme="minorHAnsi" w:hAnsiTheme="minorHAnsi" w:cstheme="minorHAnsi"/>
              </w:rPr>
              <w:t xml:space="preserve">2.3.1. Содержание государственного экзамена </w:t>
            </w:r>
          </w:p>
        </w:tc>
        <w:tc>
          <w:tcPr>
            <w:tcW w:w="850" w:type="dxa"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170F01" w:rsidRPr="00C876AE" w:rsidTr="00E74512">
        <w:tc>
          <w:tcPr>
            <w:tcW w:w="8897" w:type="dxa"/>
            <w:hideMark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  <w:r w:rsidRPr="00C876AE">
              <w:rPr>
                <w:rFonts w:asciiTheme="minorHAnsi" w:hAnsiTheme="minorHAnsi" w:cstheme="minorHAnsi"/>
              </w:rPr>
              <w:t xml:space="preserve">2.3.2. Принципы и правила формирования содержания экзаменационных вопросов/заданий и составления билетов </w:t>
            </w:r>
          </w:p>
        </w:tc>
        <w:tc>
          <w:tcPr>
            <w:tcW w:w="850" w:type="dxa"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170F01" w:rsidRPr="00C876AE" w:rsidTr="00E74512">
        <w:tc>
          <w:tcPr>
            <w:tcW w:w="8897" w:type="dxa"/>
            <w:hideMark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  <w:r w:rsidRPr="00C876AE">
              <w:rPr>
                <w:rFonts w:asciiTheme="minorHAnsi" w:hAnsiTheme="minorHAnsi" w:cstheme="minorHAnsi"/>
              </w:rPr>
              <w:t>2.3.3. Требования к ответу/выполнению задания государственного экзамена</w:t>
            </w:r>
          </w:p>
        </w:tc>
        <w:tc>
          <w:tcPr>
            <w:tcW w:w="850" w:type="dxa"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170F01" w:rsidRPr="00C876AE" w:rsidTr="00E74512">
        <w:tc>
          <w:tcPr>
            <w:tcW w:w="8897" w:type="dxa"/>
            <w:hideMark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  <w:r w:rsidRPr="00C876AE">
              <w:rPr>
                <w:rFonts w:asciiTheme="minorHAnsi" w:hAnsiTheme="minorHAnsi" w:cstheme="minorHAnsi"/>
              </w:rPr>
              <w:t>2.3.4. Учебно-методическое обеспечение государственного экзамена</w:t>
            </w:r>
          </w:p>
        </w:tc>
        <w:tc>
          <w:tcPr>
            <w:tcW w:w="850" w:type="dxa"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170F01" w:rsidRPr="00C876AE" w:rsidTr="00E74512">
        <w:tc>
          <w:tcPr>
            <w:tcW w:w="8897" w:type="dxa"/>
            <w:hideMark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  <w:r w:rsidRPr="00C876AE">
              <w:rPr>
                <w:rFonts w:asciiTheme="minorHAnsi" w:hAnsiTheme="minorHAnsi" w:cstheme="minorHAnsi"/>
              </w:rPr>
              <w:t xml:space="preserve">2.4. Общие критерии оценки уровня подготовки выпускника по итогам государственного экзамена </w:t>
            </w:r>
          </w:p>
        </w:tc>
        <w:tc>
          <w:tcPr>
            <w:tcW w:w="850" w:type="dxa"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170F01" w:rsidRPr="00C876AE" w:rsidTr="00E74512">
        <w:tc>
          <w:tcPr>
            <w:tcW w:w="8897" w:type="dxa"/>
            <w:hideMark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  <w:b/>
              </w:rPr>
            </w:pPr>
            <w:r w:rsidRPr="00C876AE">
              <w:rPr>
                <w:rFonts w:asciiTheme="minorHAnsi" w:hAnsiTheme="minorHAnsi" w:cstheme="minorHAnsi"/>
                <w:b/>
              </w:rPr>
              <w:t xml:space="preserve">3. Программа подготовки к процедуре защиты и проведения защиты выпускной квалификационной работы (ВКР) </w:t>
            </w:r>
          </w:p>
        </w:tc>
        <w:tc>
          <w:tcPr>
            <w:tcW w:w="850" w:type="dxa"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70F01" w:rsidRPr="00C876AE" w:rsidTr="00E74512">
        <w:tc>
          <w:tcPr>
            <w:tcW w:w="8897" w:type="dxa"/>
            <w:hideMark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  <w:r w:rsidRPr="00C876AE">
              <w:rPr>
                <w:rFonts w:asciiTheme="minorHAnsi" w:hAnsiTheme="minorHAnsi" w:cstheme="minorHAnsi"/>
              </w:rPr>
              <w:t xml:space="preserve">3.1. Общие требования к ВКР </w:t>
            </w:r>
          </w:p>
        </w:tc>
        <w:tc>
          <w:tcPr>
            <w:tcW w:w="850" w:type="dxa"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170F01" w:rsidRPr="00C876AE" w:rsidTr="00E74512">
        <w:tc>
          <w:tcPr>
            <w:tcW w:w="8897" w:type="dxa"/>
            <w:hideMark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  <w:r w:rsidRPr="00C876AE">
              <w:rPr>
                <w:rFonts w:asciiTheme="minorHAnsi" w:hAnsiTheme="minorHAnsi" w:cstheme="minorHAnsi"/>
              </w:rPr>
              <w:t xml:space="preserve">3.2. Порядок подготовки к процедуре защиты и проведения защиты ВКР  </w:t>
            </w:r>
          </w:p>
        </w:tc>
        <w:tc>
          <w:tcPr>
            <w:tcW w:w="850" w:type="dxa"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170F01" w:rsidRPr="00C876AE" w:rsidTr="00E74512">
        <w:tc>
          <w:tcPr>
            <w:tcW w:w="8897" w:type="dxa"/>
            <w:hideMark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  <w:r w:rsidRPr="00C876AE">
              <w:rPr>
                <w:rFonts w:asciiTheme="minorHAnsi" w:hAnsiTheme="minorHAnsi" w:cstheme="minorHAnsi"/>
              </w:rPr>
              <w:t xml:space="preserve">3.3. Методические рекомендации обучающимся по подготовке к процедуре защиты и проведению защиты ВКР </w:t>
            </w:r>
          </w:p>
        </w:tc>
        <w:tc>
          <w:tcPr>
            <w:tcW w:w="850" w:type="dxa"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170F01" w:rsidRPr="00C876AE" w:rsidTr="00E74512">
        <w:tc>
          <w:tcPr>
            <w:tcW w:w="8897" w:type="dxa"/>
            <w:hideMark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  <w:r w:rsidRPr="00C876AE">
              <w:rPr>
                <w:rFonts w:asciiTheme="minorHAnsi" w:hAnsiTheme="minorHAnsi" w:cstheme="minorHAnsi"/>
              </w:rPr>
              <w:t xml:space="preserve">3.3.1. Формы и виды ВКР </w:t>
            </w:r>
          </w:p>
        </w:tc>
        <w:tc>
          <w:tcPr>
            <w:tcW w:w="850" w:type="dxa"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170F01" w:rsidRPr="00C876AE" w:rsidTr="00E74512">
        <w:tc>
          <w:tcPr>
            <w:tcW w:w="8897" w:type="dxa"/>
            <w:hideMark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  <w:r w:rsidRPr="00C876AE">
              <w:rPr>
                <w:rFonts w:asciiTheme="minorHAnsi" w:hAnsiTheme="minorHAnsi" w:cstheme="minorHAnsi"/>
              </w:rPr>
              <w:t xml:space="preserve">3.3.2 Рекомендуемая тематика ВКР </w:t>
            </w:r>
          </w:p>
        </w:tc>
        <w:tc>
          <w:tcPr>
            <w:tcW w:w="850" w:type="dxa"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170F01" w:rsidRPr="00C876AE" w:rsidTr="00E74512">
        <w:tc>
          <w:tcPr>
            <w:tcW w:w="8897" w:type="dxa"/>
            <w:hideMark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  <w:r w:rsidRPr="00C876AE">
              <w:rPr>
                <w:rFonts w:asciiTheme="minorHAnsi" w:hAnsiTheme="minorHAnsi" w:cstheme="minorHAnsi"/>
              </w:rPr>
              <w:t xml:space="preserve">3.3.3. Требования к структуре ВКР </w:t>
            </w:r>
          </w:p>
        </w:tc>
        <w:tc>
          <w:tcPr>
            <w:tcW w:w="850" w:type="dxa"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170F01" w:rsidRPr="00C876AE" w:rsidTr="00E74512">
        <w:tc>
          <w:tcPr>
            <w:tcW w:w="8897" w:type="dxa"/>
            <w:hideMark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  <w:r w:rsidRPr="00C876AE">
              <w:rPr>
                <w:rFonts w:asciiTheme="minorHAnsi" w:hAnsiTheme="minorHAnsi" w:cstheme="minorHAnsi"/>
              </w:rPr>
              <w:t xml:space="preserve">3.3.4. Требования к оформлению ВКР </w:t>
            </w:r>
          </w:p>
        </w:tc>
        <w:tc>
          <w:tcPr>
            <w:tcW w:w="850" w:type="dxa"/>
          </w:tcPr>
          <w:p w:rsidR="00170F01" w:rsidRPr="00C876AE" w:rsidRDefault="00170F01" w:rsidP="00C876AE">
            <w:pPr>
              <w:pStyle w:val="af9"/>
              <w:tabs>
                <w:tab w:val="num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170F01" w:rsidRPr="00C876AE" w:rsidTr="00E74512">
        <w:trPr>
          <w:trHeight w:val="347"/>
        </w:trPr>
        <w:tc>
          <w:tcPr>
            <w:tcW w:w="8897" w:type="dxa"/>
            <w:hideMark/>
          </w:tcPr>
          <w:p w:rsidR="00170F01" w:rsidRPr="00C876AE" w:rsidRDefault="00170F01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76AE">
              <w:rPr>
                <w:rFonts w:asciiTheme="minorHAnsi" w:hAnsiTheme="minorHAnsi" w:cstheme="minorHAnsi"/>
                <w:sz w:val="24"/>
                <w:szCs w:val="24"/>
              </w:rPr>
              <w:t>3.4. Общие критерии оценки уровня подготовки выпускника по итогам защиты ВКР</w:t>
            </w:r>
          </w:p>
        </w:tc>
        <w:tc>
          <w:tcPr>
            <w:tcW w:w="850" w:type="dxa"/>
          </w:tcPr>
          <w:p w:rsidR="00170F01" w:rsidRPr="00C876AE" w:rsidRDefault="00170F01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0F01" w:rsidRPr="00C876AE" w:rsidTr="00E74512">
        <w:tc>
          <w:tcPr>
            <w:tcW w:w="8897" w:type="dxa"/>
            <w:hideMark/>
          </w:tcPr>
          <w:p w:rsidR="00170F01" w:rsidRPr="00C876AE" w:rsidRDefault="00170F01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sz w:val="24"/>
                <w:szCs w:val="24"/>
              </w:rPr>
            </w:pPr>
            <w:r w:rsidRPr="00C876AE">
              <w:rPr>
                <w:rFonts w:asciiTheme="minorHAnsi" w:hAnsiTheme="minorHAnsi" w:cstheme="minorHAnsi"/>
                <w:b/>
                <w:sz w:val="24"/>
                <w:szCs w:val="24"/>
              </w:rPr>
              <w:t>Приложения</w:t>
            </w:r>
          </w:p>
        </w:tc>
        <w:tc>
          <w:tcPr>
            <w:tcW w:w="850" w:type="dxa"/>
          </w:tcPr>
          <w:p w:rsidR="00170F01" w:rsidRPr="00C876AE" w:rsidRDefault="00170F01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170F01" w:rsidRPr="00C876AE" w:rsidRDefault="00170F01" w:rsidP="00C876AE">
      <w:pPr>
        <w:spacing w:after="0" w:line="240" w:lineRule="auto"/>
        <w:ind w:firstLine="709"/>
        <w:rPr>
          <w:rStyle w:val="s14"/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br/>
      </w:r>
    </w:p>
    <w:p w:rsidR="00170F01" w:rsidRPr="00C876AE" w:rsidRDefault="00170F01" w:rsidP="00C876AE">
      <w:pPr>
        <w:pStyle w:val="p24"/>
        <w:shd w:val="clear" w:color="auto" w:fill="FFFFFF"/>
        <w:spacing w:before="0" w:beforeAutospacing="0" w:after="0" w:afterAutospacing="0"/>
        <w:ind w:firstLine="709"/>
        <w:jc w:val="center"/>
        <w:rPr>
          <w:rStyle w:val="s2"/>
          <w:rFonts w:asciiTheme="minorHAnsi" w:hAnsiTheme="minorHAnsi" w:cstheme="minorHAnsi"/>
          <w:b/>
          <w:bCs/>
        </w:rPr>
      </w:pPr>
      <w:r w:rsidRPr="00C876AE">
        <w:rPr>
          <w:rStyle w:val="s14"/>
          <w:rFonts w:asciiTheme="minorHAnsi" w:hAnsiTheme="minorHAnsi" w:cstheme="minorHAnsi"/>
          <w:b/>
        </w:rPr>
        <w:br w:type="page"/>
      </w:r>
      <w:r w:rsidRPr="00C876AE">
        <w:rPr>
          <w:rStyle w:val="s14"/>
          <w:rFonts w:asciiTheme="minorHAnsi" w:hAnsiTheme="minorHAnsi" w:cstheme="minorHAnsi"/>
          <w:b/>
        </w:rPr>
        <w:lastRenderedPageBreak/>
        <w:t>1</w:t>
      </w:r>
      <w:r w:rsidRPr="00C876AE">
        <w:rPr>
          <w:rStyle w:val="s14"/>
          <w:rFonts w:asciiTheme="minorHAnsi" w:hAnsiTheme="minorHAnsi" w:cstheme="minorHAnsi"/>
        </w:rPr>
        <w:t>.​ </w:t>
      </w:r>
      <w:r w:rsidRPr="00C876AE">
        <w:rPr>
          <w:rStyle w:val="s2"/>
          <w:rFonts w:asciiTheme="minorHAnsi" w:hAnsiTheme="minorHAnsi" w:cstheme="minorHAnsi"/>
          <w:b/>
          <w:bCs/>
        </w:rPr>
        <w:t>Общая характеристика программы ГИА</w:t>
      </w:r>
    </w:p>
    <w:p w:rsidR="00170F01" w:rsidRPr="00C876AE" w:rsidRDefault="00170F01" w:rsidP="00C876AE">
      <w:pPr>
        <w:pStyle w:val="p26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 w:cstheme="minorHAnsi"/>
        </w:rPr>
      </w:pPr>
      <w:r w:rsidRPr="00C876AE">
        <w:rPr>
          <w:rStyle w:val="s2"/>
          <w:rFonts w:asciiTheme="minorHAnsi" w:hAnsiTheme="minorHAnsi" w:cstheme="minorHAnsi"/>
          <w:b/>
          <w:bCs/>
        </w:rPr>
        <w:t>1.1. Назначение и область применения программы ГИА</w:t>
      </w:r>
    </w:p>
    <w:p w:rsidR="00170F01" w:rsidRPr="00C876AE" w:rsidRDefault="00170F01" w:rsidP="00C876AE">
      <w:pPr>
        <w:pStyle w:val="p27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 xml:space="preserve">Настоящая программа государственной итоговой аттестации (далее Программа) разработана на основании требований ФГОС ВО по направлению подготовки </w:t>
      </w:r>
      <w:bookmarkStart w:id="2" w:name="OLE_LINK141"/>
      <w:bookmarkStart w:id="3" w:name="OLE_LINK142"/>
      <w:r w:rsidRPr="00C876AE">
        <w:rPr>
          <w:rStyle w:val="s4"/>
          <w:rFonts w:asciiTheme="minorHAnsi" w:hAnsiTheme="minorHAnsi" w:cstheme="minorHAnsi"/>
        </w:rPr>
        <w:t>44.03.0</w:t>
      </w:r>
      <w:r w:rsidR="00E74512" w:rsidRPr="00C876AE">
        <w:rPr>
          <w:rStyle w:val="s4"/>
          <w:rFonts w:asciiTheme="minorHAnsi" w:hAnsiTheme="minorHAnsi" w:cstheme="minorHAnsi"/>
        </w:rPr>
        <w:t>5</w:t>
      </w:r>
      <w:r w:rsidRPr="00C876AE">
        <w:rPr>
          <w:rStyle w:val="s4"/>
          <w:rFonts w:asciiTheme="minorHAnsi" w:hAnsiTheme="minorHAnsi" w:cstheme="minorHAnsi"/>
        </w:rPr>
        <w:t xml:space="preserve">. </w:t>
      </w:r>
      <w:r w:rsidRPr="00C876AE">
        <w:rPr>
          <w:rFonts w:asciiTheme="minorHAnsi" w:hAnsiTheme="minorHAnsi" w:cstheme="minorHAnsi"/>
        </w:rPr>
        <w:t xml:space="preserve"> </w:t>
      </w:r>
      <w:r w:rsidR="00E74512" w:rsidRPr="00C876AE">
        <w:rPr>
          <w:rFonts w:asciiTheme="minorHAnsi" w:hAnsiTheme="minorHAnsi" w:cstheme="minorHAnsi"/>
        </w:rPr>
        <w:t>Педагогическое образование (с двумя профилями подготовки)</w:t>
      </w:r>
      <w:r w:rsidRPr="00C876AE">
        <w:rPr>
          <w:rFonts w:asciiTheme="minorHAnsi" w:hAnsiTheme="minorHAnsi" w:cstheme="minorHAnsi"/>
        </w:rPr>
        <w:t>, направленность (профиль) «</w:t>
      </w:r>
      <w:r w:rsidR="00E74512" w:rsidRPr="00C876AE">
        <w:rPr>
          <w:rFonts w:asciiTheme="minorHAnsi" w:hAnsiTheme="minorHAnsi" w:cstheme="minorHAnsi"/>
        </w:rPr>
        <w:t>История и Обществознание</w:t>
      </w:r>
      <w:r w:rsidRPr="00C876AE">
        <w:rPr>
          <w:rFonts w:asciiTheme="minorHAnsi" w:hAnsiTheme="minorHAnsi" w:cstheme="minorHAnsi"/>
        </w:rPr>
        <w:t>»</w:t>
      </w:r>
      <w:bookmarkEnd w:id="2"/>
      <w:bookmarkEnd w:id="3"/>
      <w:r w:rsidRPr="00C876AE">
        <w:rPr>
          <w:rFonts w:asciiTheme="minorHAnsi" w:hAnsiTheme="minorHAnsi" w:cstheme="minorHAnsi"/>
        </w:rPr>
        <w:t>.</w:t>
      </w:r>
    </w:p>
    <w:p w:rsidR="00170F01" w:rsidRPr="00C876AE" w:rsidRDefault="00170F01" w:rsidP="00C876AE">
      <w:pPr>
        <w:pStyle w:val="p27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Программа является частью основной профессиональной образовательной программы по направлению подготовки</w:t>
      </w:r>
      <w:r w:rsidRPr="00C876AE">
        <w:rPr>
          <w:rStyle w:val="apple-converted-space"/>
          <w:rFonts w:asciiTheme="minorHAnsi" w:hAnsiTheme="minorHAnsi" w:cstheme="minorHAnsi"/>
        </w:rPr>
        <w:t xml:space="preserve"> </w:t>
      </w:r>
      <w:r w:rsidR="00E74512" w:rsidRPr="00C876AE">
        <w:rPr>
          <w:rStyle w:val="s4"/>
          <w:rFonts w:asciiTheme="minorHAnsi" w:hAnsiTheme="minorHAnsi" w:cstheme="minorHAnsi"/>
        </w:rPr>
        <w:t xml:space="preserve">44.03.05. </w:t>
      </w:r>
      <w:r w:rsidR="00E74512" w:rsidRPr="00C876AE">
        <w:rPr>
          <w:rFonts w:asciiTheme="minorHAnsi" w:hAnsiTheme="minorHAnsi" w:cstheme="minorHAnsi"/>
        </w:rPr>
        <w:t xml:space="preserve"> Педагогическое образование (с двумя профилями подготовки), направленность (профиль) «История и Обществознание»</w:t>
      </w:r>
      <w:r w:rsidRPr="00C876AE">
        <w:rPr>
          <w:rFonts w:asciiTheme="minorHAnsi" w:hAnsiTheme="minorHAnsi" w:cstheme="minorHAnsi"/>
        </w:rPr>
        <w:t>, устанавливает процедуру организации и проведения государственной итоговой аттестации обучающихся.</w:t>
      </w:r>
    </w:p>
    <w:p w:rsidR="00170F01" w:rsidRPr="00C876AE" w:rsidRDefault="00170F01" w:rsidP="00C876AE">
      <w:pPr>
        <w:pStyle w:val="Iauiue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 Настоящая Программа включает общую характеристику форм государственной итоговой аттестации, программы государственных экзаменов и требования к выпускным квалификационным работам и порядку их выполнения, критерии оценки результатов сдачи государственных экзаменов и (или) защиты выпускных квалификационных работ. </w:t>
      </w:r>
    </w:p>
    <w:p w:rsidR="00170F01" w:rsidRPr="00C876AE" w:rsidRDefault="00170F01" w:rsidP="00C876AE">
      <w:pPr>
        <w:pStyle w:val="p28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</w:p>
    <w:p w:rsidR="00170F01" w:rsidRPr="00C876AE" w:rsidRDefault="00170F01" w:rsidP="00C876AE">
      <w:pPr>
        <w:pStyle w:val="af9"/>
        <w:tabs>
          <w:tab w:val="num" w:pos="0"/>
        </w:tabs>
        <w:spacing w:after="0"/>
        <w:ind w:left="0" w:firstLine="709"/>
        <w:jc w:val="center"/>
        <w:rPr>
          <w:rFonts w:asciiTheme="minorHAnsi" w:hAnsiTheme="minorHAnsi" w:cstheme="minorHAnsi"/>
          <w:b/>
        </w:rPr>
      </w:pPr>
      <w:r w:rsidRPr="00C876AE">
        <w:rPr>
          <w:rStyle w:val="s16"/>
          <w:rFonts w:asciiTheme="minorHAnsi" w:hAnsiTheme="minorHAnsi" w:cstheme="minorHAnsi"/>
        </w:rPr>
        <w:t>​</w:t>
      </w:r>
      <w:r w:rsidRPr="00C876AE">
        <w:rPr>
          <w:rFonts w:asciiTheme="minorHAnsi" w:hAnsiTheme="minorHAnsi" w:cstheme="minorHAnsi"/>
          <w:b/>
        </w:rPr>
        <w:t>1.2 Документы, на основании которых разработана Программа ГИА</w:t>
      </w:r>
    </w:p>
    <w:p w:rsidR="00170F01" w:rsidRPr="00C876AE" w:rsidRDefault="00170F01" w:rsidP="00C876AE">
      <w:pPr>
        <w:pStyle w:val="af9"/>
        <w:numPr>
          <w:ilvl w:val="0"/>
          <w:numId w:val="4"/>
        </w:numPr>
        <w:tabs>
          <w:tab w:val="left" w:pos="567"/>
        </w:tabs>
        <w:spacing w:after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 xml:space="preserve">Закон РФ «Об образовании в Российской Федерации» от 29.12.2012 N 273-ФЗ (с изменениями, вступившими в силу с 01.09.2013 года); </w:t>
      </w:r>
    </w:p>
    <w:p w:rsidR="00170F01" w:rsidRPr="00C876AE" w:rsidRDefault="00170F01" w:rsidP="00C876AE">
      <w:pPr>
        <w:pStyle w:val="af9"/>
        <w:numPr>
          <w:ilvl w:val="0"/>
          <w:numId w:val="4"/>
        </w:numPr>
        <w:tabs>
          <w:tab w:val="left" w:pos="567"/>
          <w:tab w:val="left" w:pos="1014"/>
        </w:tabs>
        <w:spacing w:after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Федеральный государственный образовательный стандарт высшего образования по направлению подготовки</w:t>
      </w:r>
      <w:r w:rsidRPr="00C876AE">
        <w:rPr>
          <w:rStyle w:val="s4"/>
          <w:rFonts w:asciiTheme="minorHAnsi" w:hAnsiTheme="minorHAnsi" w:cstheme="minorHAnsi"/>
        </w:rPr>
        <w:t xml:space="preserve"> </w:t>
      </w:r>
      <w:r w:rsidR="00E74512" w:rsidRPr="00C876AE">
        <w:rPr>
          <w:rStyle w:val="s4"/>
          <w:rFonts w:asciiTheme="minorHAnsi" w:hAnsiTheme="minorHAnsi" w:cstheme="minorHAnsi"/>
        </w:rPr>
        <w:t xml:space="preserve">44.03.05. </w:t>
      </w:r>
      <w:r w:rsidR="00E74512" w:rsidRPr="00C876AE">
        <w:rPr>
          <w:rFonts w:asciiTheme="minorHAnsi" w:hAnsiTheme="minorHAnsi" w:cstheme="minorHAnsi"/>
        </w:rPr>
        <w:t xml:space="preserve"> Педагогическое образование (с двумя профилями подготовки);</w:t>
      </w:r>
    </w:p>
    <w:p w:rsidR="00170F01" w:rsidRPr="00C876AE" w:rsidRDefault="00170F01" w:rsidP="00C876AE">
      <w:pPr>
        <w:pStyle w:val="af9"/>
        <w:numPr>
          <w:ilvl w:val="0"/>
          <w:numId w:val="4"/>
        </w:numPr>
        <w:tabs>
          <w:tab w:val="left" w:pos="567"/>
          <w:tab w:val="left" w:pos="1014"/>
        </w:tabs>
        <w:spacing w:after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Порядок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утвержденный приказом Министерства образования и науки Российской Федерации от 5 апреля 2017 № 301.</w:t>
      </w:r>
    </w:p>
    <w:p w:rsidR="00170F01" w:rsidRPr="00C876AE" w:rsidRDefault="00170F01" w:rsidP="00C876AE">
      <w:pPr>
        <w:pStyle w:val="11"/>
        <w:numPr>
          <w:ilvl w:val="0"/>
          <w:numId w:val="4"/>
        </w:numPr>
        <w:shd w:val="clear" w:color="auto" w:fill="auto"/>
        <w:tabs>
          <w:tab w:val="left" w:pos="567"/>
          <w:tab w:val="left" w:pos="1014"/>
        </w:tabs>
        <w:spacing w:before="0" w:line="24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Порядок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 магистратуры», утвержденный приказом Министерства образования и науки Российской Федерации от 29 июня 2015 года №636; </w:t>
      </w:r>
    </w:p>
    <w:p w:rsidR="00170F01" w:rsidRPr="00C876AE" w:rsidRDefault="00170F01" w:rsidP="00C876AE">
      <w:pPr>
        <w:pStyle w:val="11"/>
        <w:numPr>
          <w:ilvl w:val="0"/>
          <w:numId w:val="4"/>
        </w:numPr>
        <w:shd w:val="clear" w:color="auto" w:fill="auto"/>
        <w:tabs>
          <w:tab w:val="left" w:pos="567"/>
          <w:tab w:val="left" w:pos="1014"/>
        </w:tabs>
        <w:spacing w:before="0" w:line="24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Положение о порядке проведения государственной итоговой аттестации по основным профессиональным образовательным программам высшего образования - программам бакалавриата и программам магистратуры в ФГБОУ ВО ПГГПУ (</w:t>
      </w:r>
      <w:r w:rsidRPr="00C876AE">
        <w:rPr>
          <w:rFonts w:asciiTheme="minorHAnsi" w:hAnsiTheme="minorHAnsi" w:cstheme="minorHAnsi"/>
          <w:i/>
          <w:sz w:val="24"/>
          <w:szCs w:val="24"/>
        </w:rPr>
        <w:t>далее, Положение о порядке ГИА ПГГПУ</w:t>
      </w:r>
      <w:r w:rsidRPr="00C876AE">
        <w:rPr>
          <w:rFonts w:asciiTheme="minorHAnsi" w:hAnsiTheme="minorHAnsi" w:cstheme="minorHAnsi"/>
          <w:sz w:val="24"/>
          <w:szCs w:val="24"/>
        </w:rPr>
        <w:t xml:space="preserve">). </w:t>
      </w:r>
    </w:p>
    <w:p w:rsidR="00170F01" w:rsidRPr="00C876AE" w:rsidRDefault="00170F01" w:rsidP="00C876AE">
      <w:pPr>
        <w:pStyle w:val="11"/>
        <w:numPr>
          <w:ilvl w:val="0"/>
          <w:numId w:val="4"/>
        </w:numPr>
        <w:tabs>
          <w:tab w:val="left" w:pos="567"/>
          <w:tab w:val="left" w:pos="1014"/>
        </w:tabs>
        <w:spacing w:before="0" w:line="240" w:lineRule="auto"/>
        <w:ind w:left="0"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Основная профессиональная образовательная программа высшего образования по направлению подготовки </w:t>
      </w:r>
      <w:r w:rsidR="00E74512" w:rsidRPr="00C876AE">
        <w:rPr>
          <w:rStyle w:val="s4"/>
          <w:rFonts w:asciiTheme="minorHAnsi" w:hAnsiTheme="minorHAnsi" w:cstheme="minorHAnsi"/>
          <w:sz w:val="24"/>
          <w:szCs w:val="24"/>
        </w:rPr>
        <w:t>44.03.05.  Педагогическое образование (с двумя профилями подготовки), направленность (профиль) «История и Обществознание»</w:t>
      </w:r>
    </w:p>
    <w:p w:rsidR="00170F01" w:rsidRPr="00C876AE" w:rsidRDefault="00170F01" w:rsidP="00C876AE">
      <w:pPr>
        <w:pStyle w:val="af9"/>
        <w:numPr>
          <w:ilvl w:val="1"/>
          <w:numId w:val="5"/>
        </w:numPr>
        <w:spacing w:after="0"/>
        <w:ind w:firstLine="709"/>
        <w:jc w:val="center"/>
        <w:rPr>
          <w:rFonts w:asciiTheme="minorHAnsi" w:hAnsiTheme="minorHAnsi" w:cstheme="minorHAnsi"/>
          <w:b/>
        </w:rPr>
      </w:pPr>
    </w:p>
    <w:p w:rsidR="00170F01" w:rsidRPr="00C876AE" w:rsidRDefault="00170F01" w:rsidP="00C876AE">
      <w:pPr>
        <w:pStyle w:val="af9"/>
        <w:spacing w:after="0"/>
        <w:ind w:left="0" w:firstLine="709"/>
        <w:jc w:val="center"/>
        <w:rPr>
          <w:rFonts w:asciiTheme="minorHAnsi" w:hAnsiTheme="minorHAnsi" w:cstheme="minorHAnsi"/>
          <w:b/>
        </w:rPr>
      </w:pPr>
      <w:r w:rsidRPr="00C876AE">
        <w:rPr>
          <w:rFonts w:asciiTheme="minorHAnsi" w:hAnsiTheme="minorHAnsi" w:cstheme="minorHAnsi"/>
          <w:b/>
        </w:rPr>
        <w:t>1.3 Требования к ГИА</w:t>
      </w:r>
    </w:p>
    <w:p w:rsidR="00170F01" w:rsidRPr="00C876AE" w:rsidRDefault="00170F01" w:rsidP="00C876AE">
      <w:pPr>
        <w:pStyle w:val="Iauiue"/>
        <w:ind w:firstLine="70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76AE">
        <w:rPr>
          <w:rFonts w:asciiTheme="minorHAnsi" w:hAnsiTheme="minorHAnsi" w:cstheme="minorHAnsi"/>
          <w:b/>
          <w:sz w:val="24"/>
          <w:szCs w:val="24"/>
        </w:rPr>
        <w:t>1.3.1. Общие положения</w:t>
      </w:r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Государственная итоговая аттестация является заключительным этапом освоения имеющих государственную аккредитацию основных профессиональных образовательных программ.</w:t>
      </w:r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Целью государственной итоговой аттестации является</w:t>
      </w:r>
      <w:r w:rsidRPr="00C876A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C876AE">
        <w:rPr>
          <w:rFonts w:asciiTheme="minorHAnsi" w:hAnsiTheme="minorHAnsi" w:cstheme="minorHAnsi"/>
          <w:sz w:val="24"/>
          <w:szCs w:val="24"/>
        </w:rPr>
        <w:t xml:space="preserve">определение соответствия результатов освоения обучающимися основных профессиональных образовательных программ требованиям федерального государственного образовательного стандарта по направлению подготовки </w:t>
      </w:r>
      <w:r w:rsidR="00E74512" w:rsidRPr="00C876AE">
        <w:rPr>
          <w:rStyle w:val="s4"/>
          <w:rFonts w:asciiTheme="minorHAnsi" w:hAnsiTheme="minorHAnsi" w:cstheme="minorHAnsi"/>
          <w:sz w:val="24"/>
          <w:szCs w:val="24"/>
        </w:rPr>
        <w:t xml:space="preserve">44.03.05. </w:t>
      </w:r>
      <w:r w:rsidR="00E74512" w:rsidRPr="00C876AE">
        <w:rPr>
          <w:rFonts w:asciiTheme="minorHAnsi" w:hAnsiTheme="minorHAnsi" w:cstheme="minorHAnsi"/>
          <w:sz w:val="24"/>
          <w:szCs w:val="24"/>
        </w:rPr>
        <w:t xml:space="preserve"> Педагогическое образование (с двумя профилями подготовки).</w:t>
      </w:r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lastRenderedPageBreak/>
        <w:t xml:space="preserve">Общие требования к проведению ГИА, требования, предъявляемые к обучающимся и лицам, привлекаемым к государственной итоговой аттестации, условия, создаваемые в ПГГПУ для проведения ГИА (в том числе для лиц с инвалидностью) регулируются </w:t>
      </w:r>
      <w:bookmarkStart w:id="4" w:name="OLE_LINK144"/>
      <w:r w:rsidRPr="00C876AE">
        <w:rPr>
          <w:rFonts w:asciiTheme="minorHAnsi" w:hAnsiTheme="minorHAnsi" w:cstheme="minorHAnsi"/>
          <w:sz w:val="24"/>
          <w:szCs w:val="24"/>
        </w:rPr>
        <w:t xml:space="preserve">Положением о порядке ГИА ПГГПУ. </w:t>
      </w:r>
      <w:bookmarkEnd w:id="4"/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Государственная итоговая аттестация проводится государственными экзаменационными комиссиями. Требования к функциям, срокам формирования и составу государственных экзаменационных комиссий определяются </w:t>
      </w:r>
      <w:bookmarkStart w:id="5" w:name="OLE_LINK145"/>
      <w:r w:rsidRPr="00C876AE">
        <w:rPr>
          <w:rFonts w:asciiTheme="minorHAnsi" w:hAnsiTheme="minorHAnsi" w:cstheme="minorHAnsi"/>
          <w:sz w:val="24"/>
          <w:szCs w:val="24"/>
        </w:rPr>
        <w:t>Положением о порядке ГИА ПГГПУ</w:t>
      </w:r>
      <w:bookmarkEnd w:id="5"/>
      <w:r w:rsidRPr="00C876AE">
        <w:rPr>
          <w:rFonts w:asciiTheme="minorHAnsi" w:hAnsiTheme="minorHAnsi" w:cstheme="minorHAnsi"/>
          <w:sz w:val="24"/>
          <w:szCs w:val="24"/>
        </w:rPr>
        <w:t>.</w:t>
      </w:r>
      <w:r w:rsidRPr="00C876AE">
        <w:rPr>
          <w:rStyle w:val="s16"/>
          <w:rFonts w:asciiTheme="minorHAnsi" w:hAnsiTheme="minorHAnsi" w:cstheme="minorHAnsi"/>
          <w:sz w:val="24"/>
          <w:szCs w:val="24"/>
        </w:rPr>
        <w:t> </w:t>
      </w:r>
    </w:p>
    <w:p w:rsidR="00170F01" w:rsidRPr="00C876AE" w:rsidRDefault="00170F01" w:rsidP="00C876AE">
      <w:pPr>
        <w:pStyle w:val="af9"/>
        <w:numPr>
          <w:ilvl w:val="1"/>
          <w:numId w:val="5"/>
        </w:numPr>
        <w:spacing w:after="0"/>
        <w:ind w:firstLine="709"/>
        <w:jc w:val="center"/>
        <w:rPr>
          <w:rFonts w:asciiTheme="minorHAnsi" w:hAnsiTheme="minorHAnsi" w:cstheme="minorHAnsi"/>
          <w:b/>
        </w:rPr>
      </w:pPr>
    </w:p>
    <w:p w:rsidR="00170F01" w:rsidRPr="00C876AE" w:rsidRDefault="00170F01" w:rsidP="00C876AE">
      <w:pPr>
        <w:pStyle w:val="af9"/>
        <w:spacing w:after="0"/>
        <w:ind w:left="0" w:firstLine="709"/>
        <w:jc w:val="center"/>
        <w:rPr>
          <w:rFonts w:asciiTheme="minorHAnsi" w:hAnsiTheme="minorHAnsi" w:cstheme="minorHAnsi"/>
          <w:b/>
        </w:rPr>
      </w:pPr>
      <w:r w:rsidRPr="00C876AE">
        <w:rPr>
          <w:rFonts w:asciiTheme="minorHAnsi" w:hAnsiTheme="minorHAnsi" w:cstheme="minorHAnsi"/>
          <w:b/>
        </w:rPr>
        <w:t>1.3.2. Формы ГИА</w:t>
      </w:r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Государственная итоговая аттестация обучающихся проводится в форме государственных аттестационных испытаний:</w:t>
      </w:r>
    </w:p>
    <w:p w:rsidR="00170F01" w:rsidRPr="00C876AE" w:rsidRDefault="00170F01" w:rsidP="00C876AE">
      <w:pPr>
        <w:pStyle w:val="11"/>
        <w:numPr>
          <w:ilvl w:val="0"/>
          <w:numId w:val="6"/>
        </w:numPr>
        <w:shd w:val="clear" w:color="auto" w:fill="auto"/>
        <w:spacing w:before="0" w:line="24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государственных экзаменов (включая подготовку к сдаче и сдачу государственного экзамена); </w:t>
      </w:r>
    </w:p>
    <w:p w:rsidR="00170F01" w:rsidRPr="00C876AE" w:rsidRDefault="00170F01" w:rsidP="00C876A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защиты выпускной квалификационной работы (включая подготовку к процедуре защиты и процедуру защиты).</w:t>
      </w:r>
    </w:p>
    <w:p w:rsidR="00170F01" w:rsidRPr="00C876AE" w:rsidRDefault="00170F01" w:rsidP="00C876AE">
      <w:pPr>
        <w:pStyle w:val="12"/>
        <w:ind w:firstLine="709"/>
        <w:jc w:val="both"/>
        <w:rPr>
          <w:rFonts w:asciiTheme="minorHAnsi" w:eastAsia="Times New Roman" w:hAnsiTheme="minorHAnsi" w:cstheme="minorHAnsi"/>
          <w:color w:val="auto"/>
          <w:szCs w:val="24"/>
        </w:rPr>
      </w:pPr>
      <w:r w:rsidRPr="00C876AE">
        <w:rPr>
          <w:rFonts w:asciiTheme="minorHAnsi" w:eastAsia="Times New Roman" w:hAnsiTheme="minorHAnsi" w:cstheme="minorHAnsi"/>
          <w:color w:val="auto"/>
          <w:szCs w:val="24"/>
        </w:rPr>
        <w:t>Государственные аттестационные испытания не могут быть заменены оценкой качества освоения ОПОП на основании итогов текущего контроля успеваемости и промежуточной аттестации обучающегося.</w:t>
      </w:r>
    </w:p>
    <w:p w:rsidR="00170F01" w:rsidRPr="00C876AE" w:rsidRDefault="00170F01" w:rsidP="00C876AE">
      <w:pPr>
        <w:pStyle w:val="p31"/>
        <w:shd w:val="clear" w:color="auto" w:fill="FFFFFF"/>
        <w:spacing w:before="0" w:beforeAutospacing="0" w:after="0" w:afterAutospacing="0"/>
        <w:ind w:firstLine="709"/>
        <w:rPr>
          <w:rStyle w:val="s16"/>
          <w:rFonts w:asciiTheme="minorHAnsi" w:hAnsiTheme="minorHAnsi" w:cstheme="minorHAnsi"/>
        </w:rPr>
      </w:pPr>
    </w:p>
    <w:p w:rsidR="00170F01" w:rsidRPr="00C876AE" w:rsidRDefault="00170F01" w:rsidP="00C876AE">
      <w:pPr>
        <w:pStyle w:val="af9"/>
        <w:tabs>
          <w:tab w:val="num" w:pos="0"/>
        </w:tabs>
        <w:spacing w:after="0"/>
        <w:ind w:left="0" w:firstLine="709"/>
        <w:jc w:val="center"/>
        <w:rPr>
          <w:rFonts w:asciiTheme="minorHAnsi" w:hAnsiTheme="minorHAnsi" w:cstheme="minorHAnsi"/>
          <w:b/>
        </w:rPr>
      </w:pPr>
      <w:r w:rsidRPr="00C876AE">
        <w:rPr>
          <w:rFonts w:asciiTheme="minorHAnsi" w:hAnsiTheme="minorHAnsi" w:cstheme="minorHAnsi"/>
          <w:b/>
        </w:rPr>
        <w:t xml:space="preserve">1.3.3. Место ГИА в структуре ОПОП, общий объем времени, </w:t>
      </w:r>
    </w:p>
    <w:p w:rsidR="00170F01" w:rsidRPr="00C876AE" w:rsidRDefault="00170F01" w:rsidP="00C876AE">
      <w:pPr>
        <w:pStyle w:val="af9"/>
        <w:tabs>
          <w:tab w:val="num" w:pos="0"/>
        </w:tabs>
        <w:spacing w:after="0"/>
        <w:ind w:left="0" w:firstLine="709"/>
        <w:jc w:val="center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  <w:b/>
        </w:rPr>
        <w:t xml:space="preserve">сроки на подготовку и проведение ГИА </w:t>
      </w:r>
    </w:p>
    <w:p w:rsidR="00170F01" w:rsidRPr="00C876AE" w:rsidRDefault="00170F01" w:rsidP="00C876AE">
      <w:pPr>
        <w:pStyle w:val="af9"/>
        <w:tabs>
          <w:tab w:val="num" w:pos="0"/>
        </w:tabs>
        <w:spacing w:after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Государственная итоговая аттестация в полном объеме относится к базовой части основной профессиональной образовательной программы.</w:t>
      </w:r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Общий объем всех государственных аттестационных испытаний, входящих в состав государственной итоговой аттестации, в соответствии с ФГОС ВО по направлению подготовки </w:t>
      </w:r>
      <w:r w:rsidR="00E74512" w:rsidRPr="00C876AE">
        <w:rPr>
          <w:rStyle w:val="s4"/>
          <w:rFonts w:asciiTheme="minorHAnsi" w:hAnsiTheme="minorHAnsi" w:cstheme="minorHAnsi"/>
          <w:sz w:val="24"/>
          <w:szCs w:val="24"/>
        </w:rPr>
        <w:t xml:space="preserve">44.03.05. </w:t>
      </w:r>
      <w:r w:rsidR="00E74512" w:rsidRPr="00C876AE">
        <w:rPr>
          <w:rFonts w:asciiTheme="minorHAnsi" w:hAnsiTheme="minorHAnsi" w:cstheme="minorHAnsi"/>
          <w:sz w:val="24"/>
          <w:szCs w:val="24"/>
        </w:rPr>
        <w:t xml:space="preserve"> Педагогическое образование (с двумя профилями подготовки) </w:t>
      </w:r>
      <w:r w:rsidRPr="00C876AE">
        <w:rPr>
          <w:rFonts w:asciiTheme="minorHAnsi" w:hAnsiTheme="minorHAnsi" w:cstheme="minorHAnsi"/>
          <w:sz w:val="24"/>
          <w:szCs w:val="24"/>
        </w:rPr>
        <w:t>и утвержденным учебным планом, составляет - 9 зачетных единиц, в том числе:</w:t>
      </w:r>
    </w:p>
    <w:p w:rsidR="00170F01" w:rsidRPr="00C876AE" w:rsidRDefault="00170F01" w:rsidP="00C876AE">
      <w:pPr>
        <w:pStyle w:val="11"/>
        <w:numPr>
          <w:ilvl w:val="0"/>
          <w:numId w:val="7"/>
        </w:numPr>
        <w:shd w:val="clear" w:color="auto" w:fill="auto"/>
        <w:spacing w:before="0" w:line="24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на государственный экзамен (включая подготовку к сдаче и сдачу государственного экзамена) - 3 зачетных единиц;</w:t>
      </w:r>
    </w:p>
    <w:p w:rsidR="00170F01" w:rsidRPr="00C876AE" w:rsidRDefault="00170F01" w:rsidP="00C876A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на защиту выпускной квалификационной работы (включая подготовку к процедуре защиты и процедуру защиты) - 6 зачетных единиц.</w:t>
      </w:r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В соответствии с утвержденным учебным планом и календарным учебным графиком ОПОП по направлению подготовки </w:t>
      </w:r>
      <w:r w:rsidR="00E74512" w:rsidRPr="00C876AE">
        <w:rPr>
          <w:rStyle w:val="s4"/>
          <w:rFonts w:asciiTheme="minorHAnsi" w:hAnsiTheme="minorHAnsi" w:cstheme="minorHAnsi"/>
          <w:sz w:val="24"/>
          <w:szCs w:val="24"/>
        </w:rPr>
        <w:t xml:space="preserve">44.03.05. </w:t>
      </w:r>
      <w:r w:rsidR="00E74512" w:rsidRPr="00C876AE">
        <w:rPr>
          <w:rFonts w:asciiTheme="minorHAnsi" w:hAnsiTheme="minorHAnsi" w:cstheme="minorHAnsi"/>
          <w:sz w:val="24"/>
          <w:szCs w:val="24"/>
        </w:rPr>
        <w:t xml:space="preserve"> Педагогическое образование (с двумя профилями подготовки), направленность (профиль) «История и Обществознание»</w:t>
      </w:r>
      <w:r w:rsidRPr="00C876AE">
        <w:rPr>
          <w:rFonts w:asciiTheme="minorHAnsi" w:hAnsiTheme="minorHAnsi" w:cstheme="minorHAnsi"/>
          <w:sz w:val="24"/>
          <w:szCs w:val="24"/>
        </w:rPr>
        <w:t>:</w:t>
      </w:r>
    </w:p>
    <w:p w:rsidR="00170F01" w:rsidRPr="00C876AE" w:rsidRDefault="00170F01" w:rsidP="00C876AE">
      <w:pPr>
        <w:pStyle w:val="af9"/>
        <w:numPr>
          <w:ilvl w:val="0"/>
          <w:numId w:val="9"/>
        </w:numPr>
        <w:tabs>
          <w:tab w:val="left" w:pos="851"/>
        </w:tabs>
        <w:spacing w:after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на государственный экзамен отводится 2 недели;</w:t>
      </w:r>
    </w:p>
    <w:p w:rsidR="00170F01" w:rsidRPr="00C876AE" w:rsidRDefault="00170F01" w:rsidP="00C876AE">
      <w:pPr>
        <w:pStyle w:val="af9"/>
        <w:numPr>
          <w:ilvl w:val="0"/>
          <w:numId w:val="9"/>
        </w:numPr>
        <w:tabs>
          <w:tab w:val="left" w:pos="851"/>
        </w:tabs>
        <w:spacing w:after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 xml:space="preserve">на выполнение и защиту ВКР отводится 4 недели. </w:t>
      </w:r>
    </w:p>
    <w:p w:rsidR="00170F01" w:rsidRPr="000D4612" w:rsidRDefault="00170F01" w:rsidP="00C876AE">
      <w:pPr>
        <w:pStyle w:val="af9"/>
        <w:tabs>
          <w:tab w:val="num" w:pos="0"/>
        </w:tabs>
        <w:spacing w:after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 xml:space="preserve">Государственная итоговая аттестация проводится в сроки с </w:t>
      </w:r>
      <w:r w:rsidRPr="000D4612">
        <w:rPr>
          <w:rFonts w:asciiTheme="minorHAnsi" w:hAnsiTheme="minorHAnsi" w:cstheme="minorHAnsi"/>
        </w:rPr>
        <w:t>«</w:t>
      </w:r>
      <w:r w:rsidR="000D4612" w:rsidRPr="000D4612">
        <w:rPr>
          <w:rFonts w:asciiTheme="minorHAnsi" w:hAnsiTheme="minorHAnsi" w:cstheme="minorHAnsi"/>
        </w:rPr>
        <w:t>31</w:t>
      </w:r>
      <w:r w:rsidRPr="000D4612">
        <w:rPr>
          <w:rFonts w:asciiTheme="minorHAnsi" w:hAnsiTheme="minorHAnsi" w:cstheme="minorHAnsi"/>
        </w:rPr>
        <w:t>» мая 201</w:t>
      </w:r>
      <w:r w:rsidR="000D4612" w:rsidRPr="000D4612">
        <w:rPr>
          <w:rFonts w:asciiTheme="minorHAnsi" w:hAnsiTheme="minorHAnsi" w:cstheme="minorHAnsi"/>
        </w:rPr>
        <w:t>9</w:t>
      </w:r>
      <w:r w:rsidRPr="000D4612">
        <w:rPr>
          <w:rFonts w:asciiTheme="minorHAnsi" w:hAnsiTheme="minorHAnsi" w:cstheme="minorHAnsi"/>
        </w:rPr>
        <w:t xml:space="preserve"> г. по «</w:t>
      </w:r>
      <w:r w:rsidR="000D4612" w:rsidRPr="000D4612">
        <w:rPr>
          <w:rFonts w:asciiTheme="minorHAnsi" w:hAnsiTheme="minorHAnsi" w:cstheme="minorHAnsi"/>
        </w:rPr>
        <w:t>13</w:t>
      </w:r>
      <w:r w:rsidRPr="000D4612">
        <w:rPr>
          <w:rFonts w:asciiTheme="minorHAnsi" w:hAnsiTheme="minorHAnsi" w:cstheme="minorHAnsi"/>
        </w:rPr>
        <w:t>» июля 201</w:t>
      </w:r>
      <w:r w:rsidR="000D4612" w:rsidRPr="000D4612">
        <w:rPr>
          <w:rFonts w:asciiTheme="minorHAnsi" w:hAnsiTheme="minorHAnsi" w:cstheme="minorHAnsi"/>
        </w:rPr>
        <w:t xml:space="preserve">9 </w:t>
      </w:r>
      <w:r w:rsidRPr="000D4612">
        <w:rPr>
          <w:rFonts w:asciiTheme="minorHAnsi" w:hAnsiTheme="minorHAnsi" w:cstheme="minorHAnsi"/>
        </w:rPr>
        <w:t xml:space="preserve">г. </w:t>
      </w:r>
    </w:p>
    <w:p w:rsidR="00170F01" w:rsidRPr="00C876AE" w:rsidRDefault="00170F01" w:rsidP="00C876AE">
      <w:pPr>
        <w:pStyle w:val="af9"/>
        <w:tabs>
          <w:tab w:val="num" w:pos="0"/>
        </w:tabs>
        <w:spacing w:after="0"/>
        <w:ind w:left="0" w:firstLine="709"/>
        <w:jc w:val="both"/>
        <w:rPr>
          <w:rFonts w:asciiTheme="minorHAnsi" w:hAnsiTheme="minorHAnsi" w:cstheme="minorHAnsi"/>
          <w:highlight w:val="lightGray"/>
        </w:rPr>
      </w:pPr>
      <w:r w:rsidRPr="00C876AE">
        <w:rPr>
          <w:rFonts w:asciiTheme="minorHAnsi" w:hAnsiTheme="minorHAnsi" w:cstheme="minorHAnsi"/>
        </w:rPr>
        <w:t>Фактические даты, время и место проведения государственных аттестационных испытаний и предэкзаменационных консультаций устанавливаются в расписании ГИА. Общие требования, регулирующие порядок проведения государственной итоговой аттестации представлены в Положении о порядке ГИА ПГГПУ.</w:t>
      </w:r>
    </w:p>
    <w:p w:rsidR="00170F01" w:rsidRPr="00C876AE" w:rsidRDefault="00170F01" w:rsidP="00C876AE">
      <w:pPr>
        <w:pStyle w:val="p31"/>
        <w:shd w:val="clear" w:color="auto" w:fill="FFFFFF"/>
        <w:spacing w:before="0" w:beforeAutospacing="0" w:after="0" w:afterAutospacing="0"/>
        <w:ind w:firstLine="709"/>
        <w:jc w:val="center"/>
        <w:rPr>
          <w:rStyle w:val="s16"/>
          <w:rFonts w:asciiTheme="minorHAnsi" w:hAnsiTheme="minorHAnsi" w:cstheme="minorHAnsi"/>
        </w:rPr>
      </w:pPr>
    </w:p>
    <w:p w:rsidR="00170F01" w:rsidRPr="00C876AE" w:rsidRDefault="00170F01" w:rsidP="00C876AE">
      <w:pPr>
        <w:pStyle w:val="af9"/>
        <w:spacing w:after="0"/>
        <w:ind w:left="0" w:firstLine="709"/>
        <w:jc w:val="center"/>
        <w:rPr>
          <w:rFonts w:asciiTheme="minorHAnsi" w:hAnsiTheme="minorHAnsi" w:cstheme="minorHAnsi"/>
          <w:b/>
        </w:rPr>
      </w:pPr>
      <w:r w:rsidRPr="00C876AE">
        <w:rPr>
          <w:rFonts w:asciiTheme="minorHAnsi" w:hAnsiTheme="minorHAnsi" w:cstheme="minorHAnsi"/>
          <w:b/>
        </w:rPr>
        <w:t>1.4.  Правила пересмотра и внесения изменений в программу ГИА</w:t>
      </w:r>
    </w:p>
    <w:p w:rsidR="00170F01" w:rsidRPr="00C876AE" w:rsidRDefault="00170F01" w:rsidP="00C876AE">
      <w:pPr>
        <w:pStyle w:val="af9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 xml:space="preserve">Программа ГИА ежегодно пересматривается с учетом требований работодателей, замечаний и предложений председателей ГЭК, а также изменений нормативно-правовой базы. Изменения, внесенные в программу ГИА, рассматриваются на заседании кафедры </w:t>
      </w:r>
      <w:r w:rsidR="00E74512" w:rsidRPr="00C876AE">
        <w:rPr>
          <w:rFonts w:asciiTheme="minorHAnsi" w:hAnsiTheme="minorHAnsi" w:cstheme="minorHAnsi"/>
        </w:rPr>
        <w:lastRenderedPageBreak/>
        <w:t>отечественной и всеобщей истории, археологии</w:t>
      </w:r>
      <w:r w:rsidRPr="00C876AE">
        <w:rPr>
          <w:rFonts w:asciiTheme="minorHAnsi" w:hAnsiTheme="minorHAnsi" w:cstheme="minorHAnsi"/>
        </w:rPr>
        <w:t xml:space="preserve"> с учетом замечаний и рекомендаций председателей ГЭК и утверждаются Ученым советом факультета.</w:t>
      </w:r>
    </w:p>
    <w:p w:rsidR="00170F01" w:rsidRPr="00C876AE" w:rsidRDefault="00170F01" w:rsidP="00C876AE">
      <w:pPr>
        <w:pStyle w:val="af9"/>
        <w:spacing w:after="0"/>
        <w:ind w:left="0" w:firstLine="709"/>
        <w:jc w:val="both"/>
        <w:rPr>
          <w:rFonts w:asciiTheme="minorHAnsi" w:hAnsiTheme="minorHAnsi" w:cstheme="minorHAnsi"/>
        </w:rPr>
      </w:pPr>
    </w:p>
    <w:p w:rsidR="00170F01" w:rsidRPr="00C876AE" w:rsidRDefault="00170F01" w:rsidP="00C876AE">
      <w:pPr>
        <w:pStyle w:val="af9"/>
        <w:spacing w:after="0"/>
        <w:ind w:left="0" w:firstLine="709"/>
        <w:jc w:val="center"/>
        <w:rPr>
          <w:rFonts w:asciiTheme="minorHAnsi" w:hAnsiTheme="minorHAnsi" w:cstheme="minorHAnsi"/>
          <w:b/>
        </w:rPr>
      </w:pPr>
      <w:r w:rsidRPr="00C876AE">
        <w:rPr>
          <w:rFonts w:asciiTheme="minorHAnsi" w:hAnsiTheme="minorHAnsi" w:cstheme="minorHAnsi"/>
          <w:b/>
        </w:rPr>
        <w:t>1.5.  Правила размещения, хранения и организации доступа к программе ГИА</w:t>
      </w:r>
    </w:p>
    <w:p w:rsidR="00170F01" w:rsidRPr="00C876AE" w:rsidRDefault="00170F01" w:rsidP="00C876AE">
      <w:pPr>
        <w:pStyle w:val="af9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 xml:space="preserve">Программа ГИА входит в состав ОПОП по направлению подготовки </w:t>
      </w:r>
      <w:r w:rsidR="00E74512" w:rsidRPr="00C876AE">
        <w:rPr>
          <w:rStyle w:val="s4"/>
          <w:rFonts w:asciiTheme="minorHAnsi" w:hAnsiTheme="minorHAnsi" w:cstheme="minorHAnsi"/>
        </w:rPr>
        <w:t xml:space="preserve">44.03.05. </w:t>
      </w:r>
      <w:r w:rsidR="00E74512" w:rsidRPr="00C876AE">
        <w:rPr>
          <w:rFonts w:asciiTheme="minorHAnsi" w:hAnsiTheme="minorHAnsi" w:cstheme="minorHAnsi"/>
        </w:rPr>
        <w:t xml:space="preserve"> Педагогическое образование (с двумя профилями подготовки), направленность (профиль) «История и Обществознание»</w:t>
      </w:r>
      <w:r w:rsidRPr="00C876AE">
        <w:rPr>
          <w:rFonts w:asciiTheme="minorHAnsi" w:hAnsiTheme="minorHAnsi" w:cstheme="minorHAnsi"/>
        </w:rPr>
        <w:t xml:space="preserve"> и хранится в составе методических документов на кафедре </w:t>
      </w:r>
      <w:r w:rsidR="00E74512" w:rsidRPr="00C876AE">
        <w:rPr>
          <w:rFonts w:asciiTheme="minorHAnsi" w:hAnsiTheme="minorHAnsi" w:cstheme="minorHAnsi"/>
        </w:rPr>
        <w:t>отечественной и всеобщей истории, археологии</w:t>
      </w:r>
      <w:r w:rsidRPr="00C876AE">
        <w:rPr>
          <w:rFonts w:asciiTheme="minorHAnsi" w:hAnsiTheme="minorHAnsi" w:cstheme="minorHAnsi"/>
        </w:rPr>
        <w:t xml:space="preserve"> ПГГПУ. </w:t>
      </w:r>
    </w:p>
    <w:p w:rsidR="00170F01" w:rsidRPr="00C876AE" w:rsidRDefault="00170F01" w:rsidP="00C876AE">
      <w:pPr>
        <w:pStyle w:val="af9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 xml:space="preserve">Доступ к программе ГИА свободный. </w:t>
      </w:r>
    </w:p>
    <w:p w:rsidR="00170F01" w:rsidRPr="00C876AE" w:rsidRDefault="00170F01" w:rsidP="00C876AE">
      <w:pPr>
        <w:pStyle w:val="af9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 xml:space="preserve">Программа подлежит размещению на сайте ПГГПУ в разделе «Образование», «Документы, регламентирующие образовательный процесс». </w:t>
      </w:r>
    </w:p>
    <w:p w:rsidR="00170F01" w:rsidRPr="00C876AE" w:rsidRDefault="00170F01" w:rsidP="00C876AE">
      <w:pPr>
        <w:pStyle w:val="11"/>
        <w:shd w:val="clear" w:color="auto" w:fill="auto"/>
        <w:tabs>
          <w:tab w:val="left" w:pos="1162"/>
        </w:tabs>
        <w:spacing w:before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Содержание программы доводится до сведения обучающихся не позднее, чем за 6 месяцев до начала ГИА, ответственность за информирование студентов несет декан факультета.</w:t>
      </w:r>
    </w:p>
    <w:p w:rsidR="00170F01" w:rsidRPr="00C876AE" w:rsidRDefault="00170F01" w:rsidP="00C876AE">
      <w:pPr>
        <w:pStyle w:val="af9"/>
        <w:spacing w:after="0"/>
        <w:ind w:left="0" w:firstLine="709"/>
        <w:rPr>
          <w:rFonts w:asciiTheme="minorHAnsi" w:hAnsiTheme="minorHAnsi" w:cstheme="minorHAnsi"/>
          <w:b/>
        </w:rPr>
      </w:pPr>
    </w:p>
    <w:p w:rsidR="00170F01" w:rsidRPr="00C876AE" w:rsidRDefault="00170F01" w:rsidP="00C876AE">
      <w:pPr>
        <w:pStyle w:val="af9"/>
        <w:numPr>
          <w:ilvl w:val="0"/>
          <w:numId w:val="5"/>
        </w:numPr>
        <w:spacing w:after="0"/>
        <w:ind w:left="0" w:firstLine="709"/>
        <w:jc w:val="center"/>
        <w:rPr>
          <w:rFonts w:asciiTheme="minorHAnsi" w:hAnsiTheme="minorHAnsi" w:cstheme="minorHAnsi"/>
          <w:b/>
        </w:rPr>
      </w:pPr>
      <w:r w:rsidRPr="00C876AE">
        <w:rPr>
          <w:rFonts w:asciiTheme="minorHAnsi" w:hAnsiTheme="minorHAnsi" w:cstheme="minorHAnsi"/>
          <w:b/>
        </w:rPr>
        <w:t>Программа государственного экзамена</w:t>
      </w:r>
    </w:p>
    <w:p w:rsidR="00170F01" w:rsidRPr="00C876AE" w:rsidRDefault="00170F01" w:rsidP="00C876AE">
      <w:pPr>
        <w:tabs>
          <w:tab w:val="left" w:pos="5670"/>
          <w:tab w:val="left" w:pos="6379"/>
        </w:tabs>
        <w:spacing w:after="0" w:line="240" w:lineRule="auto"/>
        <w:ind w:firstLine="70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76AE">
        <w:rPr>
          <w:rFonts w:asciiTheme="minorHAnsi" w:hAnsiTheme="minorHAnsi" w:cstheme="minorHAnsi"/>
          <w:b/>
          <w:sz w:val="24"/>
          <w:szCs w:val="24"/>
        </w:rPr>
        <w:t>2.1 Общие требования к государственному экзамену</w:t>
      </w:r>
    </w:p>
    <w:p w:rsidR="00170F01" w:rsidRPr="00C876AE" w:rsidRDefault="00170F01" w:rsidP="00C876AE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Государственный экзамен проводится с целью проверки уровня готовности выпускника к использованию теоретических знаний, практических навыков и умений для решения задач в соответствии с видом(-</w:t>
      </w:r>
      <w:proofErr w:type="spellStart"/>
      <w:r w:rsidRPr="00C876AE">
        <w:rPr>
          <w:rFonts w:asciiTheme="minorHAnsi" w:hAnsiTheme="minorHAnsi" w:cstheme="minorHAnsi"/>
          <w:sz w:val="24"/>
          <w:szCs w:val="24"/>
        </w:rPr>
        <w:t>ами</w:t>
      </w:r>
      <w:proofErr w:type="spellEnd"/>
      <w:r w:rsidRPr="00C876AE">
        <w:rPr>
          <w:rFonts w:asciiTheme="minorHAnsi" w:hAnsiTheme="minorHAnsi" w:cstheme="minorHAnsi"/>
          <w:sz w:val="24"/>
          <w:szCs w:val="24"/>
        </w:rPr>
        <w:t>) профессиональной деятельности, на который(-е) ориентирована основная профессиональная образовательная программа:</w:t>
      </w:r>
    </w:p>
    <w:p w:rsidR="00D57B3F" w:rsidRPr="00C876AE" w:rsidRDefault="00170F01" w:rsidP="00C876AE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softHyphen/>
        <w:t>Вид профессиональной деятельности:</w:t>
      </w:r>
    </w:p>
    <w:p w:rsidR="00D57B3F" w:rsidRPr="00C876AE" w:rsidRDefault="00D57B3F" w:rsidP="00C876AE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C876AE">
        <w:rPr>
          <w:rFonts w:asciiTheme="minorHAnsi" w:hAnsiTheme="minorHAnsi" w:cstheme="minorHAnsi"/>
          <w:b/>
          <w:i/>
          <w:sz w:val="24"/>
          <w:szCs w:val="24"/>
        </w:rPr>
        <w:t>- педагогическая (основной вид деятельности).</w:t>
      </w:r>
    </w:p>
    <w:p w:rsidR="00D57B3F" w:rsidRPr="00C876AE" w:rsidRDefault="00D57B3F" w:rsidP="00C876AE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Профессиональные задачи:</w:t>
      </w:r>
    </w:p>
    <w:p w:rsidR="00AA25B3" w:rsidRDefault="00D57B3F" w:rsidP="00AA25B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AA25B3">
        <w:rPr>
          <w:rFonts w:asciiTheme="minorHAnsi" w:hAnsiTheme="minorHAnsi" w:cstheme="minorHAnsi"/>
          <w:sz w:val="24"/>
          <w:szCs w:val="24"/>
        </w:rPr>
        <w:t>изучение возможностей, потребностей, достижений обучающихся в области образования;</w:t>
      </w:r>
    </w:p>
    <w:p w:rsidR="00D57B3F" w:rsidRPr="00AA25B3" w:rsidRDefault="00D57B3F" w:rsidP="00AA25B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AA25B3">
        <w:rPr>
          <w:rFonts w:asciiTheme="minorHAnsi" w:hAnsiTheme="minorHAnsi" w:cstheme="minorHAnsi"/>
          <w:sz w:val="24"/>
          <w:szCs w:val="24"/>
        </w:rPr>
        <w:t>обучение и воспитание в сфере образования в соответствии с требованиями образовательных стандартов;</w:t>
      </w:r>
    </w:p>
    <w:p w:rsidR="00D57B3F" w:rsidRPr="00C876AE" w:rsidRDefault="00D57B3F" w:rsidP="00AA25B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использование технологий, соответствующих возрастным особенностям обучающихся и отражающих специфику предметных областей;</w:t>
      </w:r>
    </w:p>
    <w:p w:rsidR="00D57B3F" w:rsidRPr="00C876AE" w:rsidRDefault="00D57B3F" w:rsidP="00AA25B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осуществление образовательной деятельности с учетом особых образовательных потребностей;</w:t>
      </w:r>
    </w:p>
    <w:p w:rsidR="00D57B3F" w:rsidRPr="00C876AE" w:rsidRDefault="00D57B3F" w:rsidP="00AA25B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организация взаимодействия с общественными и образовательными организациями, детскими коллективами и родителями, участие в самоуправлении и управлении школьным коллективом для решения задач профессиональной деятельности; </w:t>
      </w:r>
    </w:p>
    <w:p w:rsidR="00D57B3F" w:rsidRPr="00C876AE" w:rsidRDefault="00D57B3F" w:rsidP="00AA25B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формирование образовательной среды для обеспечения качества образования, в том числе с применением информационных технологий;</w:t>
      </w:r>
    </w:p>
    <w:p w:rsidR="00D57B3F" w:rsidRPr="00C876AE" w:rsidRDefault="00D57B3F" w:rsidP="00AA25B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осуществление профессионального самообразования и личностного роста;</w:t>
      </w:r>
    </w:p>
    <w:p w:rsidR="00D57B3F" w:rsidRPr="00C876AE" w:rsidRDefault="00D57B3F" w:rsidP="00AA25B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обеспечение охраны жизни и здоровья учащихся во время образовательного процесса</w:t>
      </w:r>
    </w:p>
    <w:p w:rsidR="00170F01" w:rsidRPr="00C876AE" w:rsidRDefault="00170F01" w:rsidP="00C876AE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Вид профессиональной деятельности:</w:t>
      </w:r>
      <w:r w:rsidR="00D57B3F" w:rsidRPr="00C876A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57B3F" w:rsidRPr="00C876AE" w:rsidRDefault="00D57B3F" w:rsidP="00C876AE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C876AE">
        <w:rPr>
          <w:rFonts w:asciiTheme="minorHAnsi" w:hAnsiTheme="minorHAnsi" w:cstheme="minorHAnsi"/>
          <w:b/>
          <w:i/>
          <w:sz w:val="24"/>
          <w:szCs w:val="24"/>
        </w:rPr>
        <w:t>- проектная (дополнительный вид деятельности).</w:t>
      </w:r>
    </w:p>
    <w:p w:rsidR="00D57B3F" w:rsidRPr="00C876AE" w:rsidRDefault="00D57B3F" w:rsidP="00C876AE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Профессиональные задачи:</w:t>
      </w:r>
    </w:p>
    <w:p w:rsidR="00D57B3F" w:rsidRPr="00C876AE" w:rsidRDefault="00D57B3F" w:rsidP="00AA25B3">
      <w:pPr>
        <w:pStyle w:val="af5"/>
        <w:numPr>
          <w:ilvl w:val="0"/>
          <w:numId w:val="11"/>
        </w:numPr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проектирование содержания образовательных программ и современных педагогических технологий с учетом особенностей образовательного процесса, задач воспитания и развития личности через преподаваемые учебные предметы;</w:t>
      </w:r>
    </w:p>
    <w:p w:rsidR="00D57B3F" w:rsidRPr="00C876AE" w:rsidRDefault="00D57B3F" w:rsidP="00AA25B3">
      <w:pPr>
        <w:pStyle w:val="af5"/>
        <w:numPr>
          <w:ilvl w:val="0"/>
          <w:numId w:val="11"/>
        </w:numPr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моделирование индивидуальных маршрутов обучения, воспитания и развития обучающихся, а также собственного образовательного маршрута и профессиональной карьеры.</w:t>
      </w:r>
    </w:p>
    <w:p w:rsidR="00D57B3F" w:rsidRPr="00C876AE" w:rsidRDefault="00D57B3F" w:rsidP="00AA25B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lastRenderedPageBreak/>
        <w:t>Вид деятельности:</w:t>
      </w:r>
    </w:p>
    <w:p w:rsidR="00D57B3F" w:rsidRPr="00C876AE" w:rsidRDefault="00FD2DA1" w:rsidP="00AA25B3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C876AE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- </w:t>
      </w:r>
      <w:r w:rsidR="00D57B3F" w:rsidRPr="00C876AE">
        <w:rPr>
          <w:rFonts w:asciiTheme="minorHAnsi" w:hAnsiTheme="minorHAnsi" w:cstheme="minorHAnsi"/>
          <w:b/>
          <w:bCs/>
          <w:i/>
          <w:iCs/>
          <w:sz w:val="24"/>
          <w:szCs w:val="24"/>
        </w:rPr>
        <w:t>культурно-просветительская деятельность</w:t>
      </w:r>
      <w:r w:rsidRPr="00C876AE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(дополнительный вид деятельности).</w:t>
      </w:r>
    </w:p>
    <w:p w:rsidR="00FD2DA1" w:rsidRPr="00C876AE" w:rsidRDefault="00FD2DA1" w:rsidP="00AA25B3">
      <w:pPr>
        <w:spacing w:after="0" w:line="240" w:lineRule="auto"/>
        <w:ind w:firstLine="709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C876AE">
        <w:rPr>
          <w:rFonts w:asciiTheme="minorHAnsi" w:hAnsiTheme="minorHAnsi" w:cstheme="minorHAnsi"/>
          <w:bCs/>
          <w:iCs/>
          <w:sz w:val="24"/>
          <w:szCs w:val="24"/>
        </w:rPr>
        <w:t>Профессиональные задачи:</w:t>
      </w:r>
    </w:p>
    <w:p w:rsidR="00D57B3F" w:rsidRPr="00C876AE" w:rsidRDefault="00D57B3F" w:rsidP="00AA25B3">
      <w:pPr>
        <w:pStyle w:val="af5"/>
        <w:numPr>
          <w:ilvl w:val="0"/>
          <w:numId w:val="13"/>
        </w:numPr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 xml:space="preserve">изучение и формирование потребностей детей и взрослых в культурно-просветительской деятельности; </w:t>
      </w:r>
    </w:p>
    <w:p w:rsidR="00D57B3F" w:rsidRPr="00C876AE" w:rsidRDefault="00D57B3F" w:rsidP="00AA25B3">
      <w:pPr>
        <w:pStyle w:val="af5"/>
        <w:numPr>
          <w:ilvl w:val="0"/>
          <w:numId w:val="13"/>
        </w:numPr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организация культурного пространства;</w:t>
      </w:r>
    </w:p>
    <w:p w:rsidR="00D57B3F" w:rsidRPr="00C876AE" w:rsidRDefault="00D57B3F" w:rsidP="00AA25B3">
      <w:pPr>
        <w:pStyle w:val="af5"/>
        <w:numPr>
          <w:ilvl w:val="0"/>
          <w:numId w:val="13"/>
        </w:numPr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разработка и реализация культурно-просветительских программ для различных социальных групп- проектный (дополнительный вид деятельности)</w:t>
      </w:r>
    </w:p>
    <w:p w:rsidR="00170F01" w:rsidRPr="00C876AE" w:rsidRDefault="00170F01" w:rsidP="00C876AE">
      <w:pPr>
        <w:pStyle w:val="aff"/>
        <w:spacing w:before="0" w:after="0"/>
        <w:ind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Перечень компетенций, которыми должны овладеть обучающиеся в результате освоения основной профессиональной образовательной программы:</w:t>
      </w:r>
    </w:p>
    <w:p w:rsidR="00FD2DA1" w:rsidRPr="00C876AE" w:rsidRDefault="00FD2DA1" w:rsidP="00C876AE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C876AE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общекультурными компетенциями (ОК): </w:t>
      </w:r>
    </w:p>
    <w:p w:rsidR="00FD2DA1" w:rsidRPr="00C876AE" w:rsidRDefault="00FD2DA1" w:rsidP="00C876AE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876AE">
        <w:rPr>
          <w:rFonts w:asciiTheme="minorHAnsi" w:eastAsia="Times New Roman" w:hAnsiTheme="minorHAnsi" w:cstheme="minorHAnsi"/>
          <w:sz w:val="24"/>
          <w:szCs w:val="24"/>
        </w:rPr>
        <w:t xml:space="preserve">способностью использовать основы философских и </w:t>
      </w:r>
      <w:proofErr w:type="spellStart"/>
      <w:r w:rsidRPr="00C876AE">
        <w:rPr>
          <w:rFonts w:asciiTheme="minorHAnsi" w:eastAsia="Times New Roman" w:hAnsiTheme="minorHAnsi" w:cstheme="minorHAnsi"/>
          <w:sz w:val="24"/>
          <w:szCs w:val="24"/>
        </w:rPr>
        <w:t>социогуманитарных</w:t>
      </w:r>
      <w:proofErr w:type="spellEnd"/>
      <w:r w:rsidRPr="00C876AE">
        <w:rPr>
          <w:rFonts w:asciiTheme="minorHAnsi" w:eastAsia="Times New Roman" w:hAnsiTheme="minorHAnsi" w:cstheme="minorHAnsi"/>
          <w:sz w:val="24"/>
          <w:szCs w:val="24"/>
        </w:rPr>
        <w:t xml:space="preserve"> знаний для формирования научного мировоззрения (ОК-1);</w:t>
      </w:r>
    </w:p>
    <w:p w:rsidR="00FD2DA1" w:rsidRPr="00C876AE" w:rsidRDefault="00FD2DA1" w:rsidP="00C876AE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876AE">
        <w:rPr>
          <w:rFonts w:asciiTheme="minorHAnsi" w:eastAsia="Times New Roman" w:hAnsiTheme="minorHAnsi" w:cstheme="minorHAnsi"/>
          <w:sz w:val="24"/>
          <w:szCs w:val="24"/>
        </w:rPr>
        <w:t>способностью анализировать основные этапы и закономерности исторического развития для формирования гражданской позиции (ОК-2);</w:t>
      </w:r>
    </w:p>
    <w:p w:rsidR="00FD2DA1" w:rsidRPr="00C876AE" w:rsidRDefault="00FD2DA1" w:rsidP="00C876AE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876AE">
        <w:rPr>
          <w:rFonts w:asciiTheme="minorHAnsi" w:eastAsia="Times New Roman" w:hAnsiTheme="minorHAnsi" w:cstheme="minorHAnsi"/>
          <w:sz w:val="24"/>
          <w:szCs w:val="24"/>
        </w:rPr>
        <w:t>способностью использовать естественнонаучные и математические знания для ориентирования в современном информационном пространстве (ОК-3);</w:t>
      </w:r>
    </w:p>
    <w:p w:rsidR="00FD2DA1" w:rsidRPr="00C876AE" w:rsidRDefault="00FD2DA1" w:rsidP="00C876AE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876AE">
        <w:rPr>
          <w:rFonts w:asciiTheme="minorHAnsi" w:eastAsia="Times New Roman" w:hAnsiTheme="minorHAnsi" w:cstheme="minorHAnsi"/>
          <w:sz w:val="24"/>
          <w:szCs w:val="24"/>
        </w:rPr>
        <w:t>способностью к самоорганизации и самообразованию (ОК-6);</w:t>
      </w:r>
    </w:p>
    <w:p w:rsidR="00FD2DA1" w:rsidRPr="00C876AE" w:rsidRDefault="00FD2DA1" w:rsidP="00C876AE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876AE">
        <w:rPr>
          <w:rFonts w:asciiTheme="minorHAnsi" w:eastAsia="Times New Roman" w:hAnsiTheme="minorHAnsi" w:cstheme="minorHAnsi"/>
          <w:sz w:val="24"/>
          <w:szCs w:val="24"/>
        </w:rPr>
        <w:t>способностью использовать базовые правовые знания в различных сферах деятельности (ОК-7);</w:t>
      </w:r>
    </w:p>
    <w:p w:rsidR="00FD2DA1" w:rsidRPr="00C876AE" w:rsidRDefault="00FD2DA1" w:rsidP="00C876AE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876AE">
        <w:rPr>
          <w:rFonts w:asciiTheme="minorHAnsi" w:eastAsia="Times New Roman" w:hAnsiTheme="minorHAnsi" w:cstheme="minorHAnsi"/>
          <w:sz w:val="24"/>
          <w:szCs w:val="24"/>
        </w:rPr>
        <w:t>готовностью поддерживать уровень физической подготовки, обеспечивающий полноценную деятельность (ОК-8);</w:t>
      </w:r>
    </w:p>
    <w:p w:rsidR="00FD2DA1" w:rsidRPr="00C876AE" w:rsidRDefault="00FD2DA1" w:rsidP="00C876AE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876AE">
        <w:rPr>
          <w:rFonts w:asciiTheme="minorHAnsi" w:eastAsia="Times New Roman" w:hAnsiTheme="minorHAnsi" w:cstheme="minorHAnsi"/>
          <w:sz w:val="24"/>
          <w:szCs w:val="24"/>
        </w:rPr>
        <w:t>способностью использовать приемы первой помощи, методы защиты в условиях чрезвычайных ситуаций (ОК-9).</w:t>
      </w:r>
    </w:p>
    <w:p w:rsidR="00FD2DA1" w:rsidRPr="00C876AE" w:rsidRDefault="00FD2DA1" w:rsidP="00C876AE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C876AE">
        <w:rPr>
          <w:rFonts w:asciiTheme="minorHAnsi" w:eastAsia="Times New Roman" w:hAnsiTheme="minorHAnsi" w:cstheme="minorHAnsi"/>
          <w:b/>
          <w:bCs/>
          <w:sz w:val="24"/>
          <w:szCs w:val="24"/>
        </w:rPr>
        <w:t>общепрофессиональными компетенциями (ОПК):</w:t>
      </w:r>
    </w:p>
    <w:p w:rsidR="00FD2DA1" w:rsidRPr="00C876AE" w:rsidRDefault="00FD2DA1" w:rsidP="00C876AE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876AE">
        <w:rPr>
          <w:rFonts w:asciiTheme="minorHAnsi" w:eastAsia="Times New Roman" w:hAnsiTheme="minorHAnsi" w:cstheme="minorHAnsi"/>
          <w:sz w:val="24"/>
          <w:szCs w:val="24"/>
        </w:rPr>
        <w:t>готовностью сознавать социальную значимость своей будущей профессии, обладать мотивацией к осуществлению профессиональной деятельности (ОПК-1);</w:t>
      </w:r>
    </w:p>
    <w:p w:rsidR="00FD2DA1" w:rsidRPr="00C876AE" w:rsidRDefault="00FD2DA1" w:rsidP="00C876AE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876AE">
        <w:rPr>
          <w:rFonts w:asciiTheme="minorHAnsi" w:eastAsia="Times New Roman" w:hAnsiTheme="minorHAnsi" w:cstheme="minorHAnsi"/>
          <w:sz w:val="24"/>
          <w:szCs w:val="24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(ОПК-2);</w:t>
      </w:r>
    </w:p>
    <w:p w:rsidR="00FD2DA1" w:rsidRPr="00C876AE" w:rsidRDefault="00FD2DA1" w:rsidP="00C876AE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876AE">
        <w:rPr>
          <w:rFonts w:asciiTheme="minorHAnsi" w:eastAsia="Times New Roman" w:hAnsiTheme="minorHAnsi" w:cstheme="minorHAnsi"/>
          <w:sz w:val="24"/>
          <w:szCs w:val="24"/>
        </w:rPr>
        <w:t xml:space="preserve">готовностью к психолого-педагогическому сопровождению учебно-воспитательного процесса (ОПК-3); </w:t>
      </w:r>
    </w:p>
    <w:p w:rsidR="00FD2DA1" w:rsidRPr="00C876AE" w:rsidRDefault="00FD2DA1" w:rsidP="00C876AE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876AE">
        <w:rPr>
          <w:rFonts w:asciiTheme="minorHAnsi" w:eastAsia="Times New Roman" w:hAnsiTheme="minorHAnsi" w:cstheme="minorHAnsi"/>
          <w:sz w:val="24"/>
          <w:szCs w:val="24"/>
        </w:rPr>
        <w:t>готовностью к профессиональной деятельности в соответствии с нормативно-правовыми актами в сфере образования (ОПК-4);</w:t>
      </w:r>
    </w:p>
    <w:p w:rsidR="00FD2DA1" w:rsidRPr="00C876AE" w:rsidRDefault="00FD2DA1" w:rsidP="00C876AE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876AE">
        <w:rPr>
          <w:rFonts w:asciiTheme="minorHAnsi" w:eastAsia="Times New Roman" w:hAnsiTheme="minorHAnsi" w:cstheme="minorHAnsi"/>
          <w:sz w:val="24"/>
          <w:szCs w:val="24"/>
        </w:rPr>
        <w:t>владением основами профессиональной этики и речевой культуры (ОПК-5);</w:t>
      </w:r>
    </w:p>
    <w:p w:rsidR="00FD2DA1" w:rsidRPr="00C876AE" w:rsidRDefault="00FD2DA1" w:rsidP="00C876AE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876AE">
        <w:rPr>
          <w:rFonts w:asciiTheme="minorHAnsi" w:eastAsia="Times New Roman" w:hAnsiTheme="minorHAnsi" w:cstheme="minorHAnsi"/>
          <w:sz w:val="24"/>
          <w:szCs w:val="24"/>
        </w:rPr>
        <w:t>готовностью к обеспечению охраны жизни и здоровья обучающихся (ОПК-6).</w:t>
      </w:r>
    </w:p>
    <w:p w:rsidR="00FD2DA1" w:rsidRPr="00C876AE" w:rsidRDefault="00FD2DA1" w:rsidP="00C876AE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876AE">
        <w:rPr>
          <w:rFonts w:asciiTheme="minorHAnsi" w:eastAsia="Times New Roman" w:hAnsiTheme="minorHAnsi" w:cstheme="minorHAnsi"/>
          <w:b/>
          <w:sz w:val="24"/>
          <w:szCs w:val="24"/>
        </w:rPr>
        <w:t xml:space="preserve">профессиональными компетенциями (ПК), </w:t>
      </w:r>
      <w:r w:rsidRPr="00C876AE">
        <w:rPr>
          <w:rFonts w:asciiTheme="minorHAnsi" w:eastAsia="Times New Roman" w:hAnsiTheme="minorHAnsi" w:cstheme="minorHAnsi"/>
          <w:sz w:val="24"/>
          <w:szCs w:val="24"/>
        </w:rPr>
        <w:t>соответствующими виду (видам) профессиональной деятельности, на который (которые) ориентирована программа бакалавриата:</w:t>
      </w:r>
    </w:p>
    <w:p w:rsidR="00FD2DA1" w:rsidRPr="00C876AE" w:rsidRDefault="00FD2DA1" w:rsidP="00C876AE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C876AE">
        <w:rPr>
          <w:rFonts w:asciiTheme="minorHAnsi" w:eastAsia="Times New Roman" w:hAnsiTheme="minorHAnsi" w:cstheme="minorHAnsi"/>
          <w:b/>
          <w:i/>
          <w:sz w:val="24"/>
          <w:szCs w:val="24"/>
        </w:rPr>
        <w:t>педагогическая деятельность:</w:t>
      </w:r>
    </w:p>
    <w:p w:rsidR="00FD2DA1" w:rsidRPr="00C876AE" w:rsidRDefault="00FD2DA1" w:rsidP="00C876AE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876AE">
        <w:rPr>
          <w:rFonts w:asciiTheme="minorHAnsi" w:eastAsia="Times New Roman" w:hAnsiTheme="minorHAnsi" w:cstheme="minorHAnsi"/>
          <w:sz w:val="24"/>
          <w:szCs w:val="24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 (ПК-1);</w:t>
      </w:r>
    </w:p>
    <w:p w:rsidR="00FD2DA1" w:rsidRPr="00C876AE" w:rsidRDefault="00FD2DA1" w:rsidP="00C876AE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876AE">
        <w:rPr>
          <w:rFonts w:asciiTheme="minorHAnsi" w:eastAsia="Times New Roman" w:hAnsiTheme="minorHAnsi" w:cstheme="minorHAnsi"/>
          <w:sz w:val="24"/>
          <w:szCs w:val="24"/>
        </w:rPr>
        <w:t>способностью использовать современные методы и технологии обучения и диагностики (ПК-2);</w:t>
      </w:r>
    </w:p>
    <w:p w:rsidR="00FD2DA1" w:rsidRPr="00C876AE" w:rsidRDefault="00FD2DA1" w:rsidP="00C876AE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876AE">
        <w:rPr>
          <w:rFonts w:asciiTheme="minorHAnsi" w:eastAsia="Times New Roman" w:hAnsiTheme="minorHAnsi" w:cstheme="minorHAnsi"/>
          <w:sz w:val="24"/>
          <w:szCs w:val="24"/>
        </w:rPr>
        <w:t>способностью решать задачи воспитания и духовно-нравственного развития обучающихся в учебной и внеучебной деятельности (ПК-3);</w:t>
      </w:r>
    </w:p>
    <w:p w:rsidR="00FD2DA1" w:rsidRPr="00C876AE" w:rsidRDefault="00FD2DA1" w:rsidP="00C876AE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876AE">
        <w:rPr>
          <w:rFonts w:asciiTheme="minorHAnsi" w:eastAsia="Times New Roman" w:hAnsiTheme="minorHAnsi" w:cstheme="minorHAnsi"/>
          <w:sz w:val="24"/>
          <w:szCs w:val="24"/>
        </w:rPr>
        <w:lastRenderedPageBreak/>
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 (ПК-4);</w:t>
      </w:r>
    </w:p>
    <w:p w:rsidR="00FD2DA1" w:rsidRPr="00C876AE" w:rsidRDefault="00FD2DA1" w:rsidP="00C876AE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876AE">
        <w:rPr>
          <w:rFonts w:asciiTheme="minorHAnsi" w:eastAsia="Times New Roman" w:hAnsiTheme="minorHAnsi" w:cstheme="minorHAnsi"/>
          <w:sz w:val="24"/>
          <w:szCs w:val="24"/>
        </w:rPr>
        <w:t>способностью осуществлять педагогическое сопровождение социализации и профессионального самоопределения обучающихся (ПК-5);</w:t>
      </w:r>
    </w:p>
    <w:p w:rsidR="00FD2DA1" w:rsidRPr="00C876AE" w:rsidRDefault="00FD2DA1" w:rsidP="00C876AE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876AE">
        <w:rPr>
          <w:rFonts w:asciiTheme="minorHAnsi" w:eastAsia="Times New Roman" w:hAnsiTheme="minorHAnsi" w:cstheme="minorHAnsi"/>
          <w:sz w:val="24"/>
          <w:szCs w:val="24"/>
        </w:rPr>
        <w:t>готовностью к взаимодействию с участниками образовательного процесса (ПК-6);</w:t>
      </w:r>
    </w:p>
    <w:p w:rsidR="00FD2DA1" w:rsidRPr="00C876AE" w:rsidRDefault="00FD2DA1" w:rsidP="00C876AE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876AE">
        <w:rPr>
          <w:rFonts w:asciiTheme="minorHAnsi" w:eastAsia="Times New Roman" w:hAnsiTheme="minorHAnsi" w:cstheme="minorHAnsi"/>
          <w:sz w:val="24"/>
          <w:szCs w:val="24"/>
        </w:rPr>
        <w:t>способностью организовывать сотрудничество обучающихся, поддерживать активность и инициативность, самостоятельность обучающихся, развивать творческие способности (ПК-7);</w:t>
      </w:r>
    </w:p>
    <w:p w:rsidR="00FD2DA1" w:rsidRPr="00C876AE" w:rsidRDefault="00FD2DA1" w:rsidP="00C876AE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C876AE">
        <w:rPr>
          <w:rFonts w:asciiTheme="minorHAnsi" w:eastAsia="Times New Roman" w:hAnsiTheme="minorHAnsi" w:cstheme="minorHAnsi"/>
          <w:b/>
          <w:i/>
          <w:sz w:val="24"/>
          <w:szCs w:val="24"/>
        </w:rPr>
        <w:t>проектная деятельность:</w:t>
      </w:r>
    </w:p>
    <w:p w:rsidR="00FD2DA1" w:rsidRPr="00C876AE" w:rsidRDefault="00FD2DA1" w:rsidP="00C876AE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876AE">
        <w:rPr>
          <w:rFonts w:asciiTheme="minorHAnsi" w:eastAsia="Times New Roman" w:hAnsiTheme="minorHAnsi" w:cstheme="minorHAnsi"/>
          <w:sz w:val="24"/>
          <w:szCs w:val="24"/>
        </w:rPr>
        <w:t>способностью проектировать образовательные программы (ПК-8);</w:t>
      </w:r>
    </w:p>
    <w:p w:rsidR="00FD2DA1" w:rsidRPr="00C876AE" w:rsidRDefault="00FD2DA1" w:rsidP="00C876AE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876AE">
        <w:rPr>
          <w:rFonts w:asciiTheme="minorHAnsi" w:eastAsia="Times New Roman" w:hAnsiTheme="minorHAnsi" w:cstheme="minorHAnsi"/>
          <w:sz w:val="24"/>
          <w:szCs w:val="24"/>
        </w:rPr>
        <w:t xml:space="preserve">способностью проектировать индивидуальные образовательные маршруты обучающихся (ПК-9); </w:t>
      </w:r>
    </w:p>
    <w:p w:rsidR="00FD2DA1" w:rsidRPr="00C876AE" w:rsidRDefault="00FD2DA1" w:rsidP="00C876AE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876AE">
        <w:rPr>
          <w:rFonts w:asciiTheme="minorHAnsi" w:eastAsia="Times New Roman" w:hAnsiTheme="minorHAnsi" w:cstheme="minorHAnsi"/>
          <w:sz w:val="24"/>
          <w:szCs w:val="24"/>
        </w:rPr>
        <w:t>способностью проектировать траектории своего профессионального роста и личностного развития (ПК-10);</w:t>
      </w:r>
    </w:p>
    <w:p w:rsidR="00FD2DA1" w:rsidRPr="00C876AE" w:rsidRDefault="00FD2DA1" w:rsidP="00C876AE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C876AE">
        <w:rPr>
          <w:rFonts w:asciiTheme="minorHAnsi" w:eastAsia="Times New Roman" w:hAnsiTheme="minorHAnsi" w:cstheme="minorHAnsi"/>
          <w:b/>
          <w:i/>
          <w:sz w:val="24"/>
          <w:szCs w:val="24"/>
        </w:rPr>
        <w:t>культурно-просветительская деятельность:</w:t>
      </w:r>
    </w:p>
    <w:p w:rsidR="00FD2DA1" w:rsidRPr="00C876AE" w:rsidRDefault="00FD2DA1" w:rsidP="00C876AE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876AE">
        <w:rPr>
          <w:rFonts w:asciiTheme="minorHAnsi" w:eastAsia="Times New Roman" w:hAnsiTheme="minorHAnsi" w:cstheme="minorHAnsi"/>
          <w:sz w:val="24"/>
          <w:szCs w:val="24"/>
        </w:rPr>
        <w:t>способностью выявлять и формировать культурные потребности различных социальных групп (ПК-13);</w:t>
      </w:r>
    </w:p>
    <w:p w:rsidR="00FD2DA1" w:rsidRPr="00C876AE" w:rsidRDefault="00FD2DA1" w:rsidP="00C876AE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876AE">
        <w:rPr>
          <w:rFonts w:asciiTheme="minorHAnsi" w:eastAsia="Times New Roman" w:hAnsiTheme="minorHAnsi" w:cstheme="minorHAnsi"/>
          <w:sz w:val="24"/>
          <w:szCs w:val="24"/>
        </w:rPr>
        <w:t>способностью разрабатывать и реализовывать культурно-просветительские программы (ПК-14).</w:t>
      </w:r>
    </w:p>
    <w:p w:rsidR="00170F01" w:rsidRPr="00C876AE" w:rsidRDefault="00186EC6" w:rsidP="00C876AE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 xml:space="preserve"> </w:t>
      </w:r>
      <w:r w:rsidR="00170F01" w:rsidRPr="00C876AE">
        <w:rPr>
          <w:rFonts w:asciiTheme="minorHAnsi" w:hAnsiTheme="minorHAnsi" w:cstheme="minorHAnsi"/>
          <w:sz w:val="24"/>
          <w:szCs w:val="24"/>
        </w:rPr>
        <w:t>Государственный экзамен</w:t>
      </w:r>
      <w:r w:rsidR="00170F01" w:rsidRPr="00C876AE">
        <w:rPr>
          <w:rFonts w:asciiTheme="minorHAnsi" w:hAnsiTheme="minorHAnsi" w:cstheme="minorHAnsi"/>
          <w:sz w:val="24"/>
          <w:szCs w:val="24"/>
          <w:lang w:eastAsia="ar-SA"/>
        </w:rPr>
        <w:t xml:space="preserve"> проводится с целью проверки уровня и качества общепрофессиональной и специальной подготовки выпускников и наряду с требованиями к содержанию отдельных дисциплин, учитывает общие требования к выпускнику, предусмотренные федеральным государственным образовательным стандартом по данному направлению подготовки. </w:t>
      </w:r>
    </w:p>
    <w:p w:rsidR="00170F01" w:rsidRPr="00C876AE" w:rsidRDefault="00170F01" w:rsidP="00C876AE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Государственный экзамен носит комплексный характер и проводится по соответствующей программе, охватывает широкий спектр фундаментальных вопросов по направлению подготовки 44.03.0</w:t>
      </w:r>
      <w:r w:rsidR="00FD2DA1" w:rsidRPr="00C876AE">
        <w:rPr>
          <w:rFonts w:asciiTheme="minorHAnsi" w:hAnsiTheme="minorHAnsi" w:cstheme="minorHAnsi"/>
          <w:sz w:val="24"/>
          <w:szCs w:val="24"/>
        </w:rPr>
        <w:t>5</w:t>
      </w:r>
      <w:r w:rsidRPr="00C876AE">
        <w:rPr>
          <w:rFonts w:asciiTheme="minorHAnsi" w:hAnsiTheme="minorHAnsi" w:cstheme="minorHAnsi"/>
          <w:sz w:val="24"/>
          <w:szCs w:val="24"/>
        </w:rPr>
        <w:t xml:space="preserve"> </w:t>
      </w:r>
      <w:r w:rsidR="00FD2DA1" w:rsidRPr="00C876AE">
        <w:rPr>
          <w:rFonts w:asciiTheme="minorHAnsi" w:hAnsiTheme="minorHAnsi" w:cstheme="minorHAnsi"/>
          <w:sz w:val="24"/>
          <w:szCs w:val="24"/>
        </w:rPr>
        <w:t>Педагогическое образование (с двумя профилями подготовки)</w:t>
      </w:r>
      <w:r w:rsidRPr="00C876AE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170F01" w:rsidRPr="00C876AE" w:rsidRDefault="00170F01" w:rsidP="00C876AE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Форма проведения государственного экзамена: итоговый междисциплинарный экзамен по направлению подготовки </w:t>
      </w:r>
      <w:r w:rsidR="00FD2DA1" w:rsidRPr="00C876AE">
        <w:rPr>
          <w:rFonts w:asciiTheme="minorHAnsi" w:hAnsiTheme="minorHAnsi" w:cstheme="minorHAnsi"/>
          <w:sz w:val="24"/>
          <w:szCs w:val="24"/>
        </w:rPr>
        <w:t>44.03.05 Педагогическое образование (с двумя профилями подготовки)</w:t>
      </w:r>
      <w:r w:rsidRPr="00C876AE">
        <w:rPr>
          <w:rFonts w:asciiTheme="minorHAnsi" w:hAnsiTheme="minorHAnsi" w:cstheme="minorHAnsi"/>
          <w:sz w:val="24"/>
          <w:szCs w:val="24"/>
        </w:rPr>
        <w:t xml:space="preserve">. Его </w:t>
      </w:r>
      <w:proofErr w:type="spellStart"/>
      <w:r w:rsidRPr="00C876AE">
        <w:rPr>
          <w:rFonts w:asciiTheme="minorHAnsi" w:hAnsiTheme="minorHAnsi" w:cstheme="minorHAnsi"/>
          <w:sz w:val="24"/>
          <w:szCs w:val="24"/>
        </w:rPr>
        <w:t>междисциплинарность</w:t>
      </w:r>
      <w:proofErr w:type="spellEnd"/>
      <w:r w:rsidRPr="00C876AE">
        <w:rPr>
          <w:rFonts w:asciiTheme="minorHAnsi" w:hAnsiTheme="minorHAnsi" w:cstheme="minorHAnsi"/>
          <w:sz w:val="24"/>
          <w:szCs w:val="24"/>
        </w:rPr>
        <w:t xml:space="preserve"> заключается в конструировании ответа обучающегося, возможности отразить в ответе междисциплинарные связи. Сочетание, интеграция основных понятий, теорий, методик в ответе на конкретный вопрос позволяют оценить уровень профессиональных знаний и умений, профессиональной компетентности выпускника.</w:t>
      </w:r>
    </w:p>
    <w:p w:rsidR="00170F01" w:rsidRPr="00C876AE" w:rsidRDefault="00170F01" w:rsidP="00C876AE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Итоговый междисциплинарный экзамен по направлению подготовки проводится устно. Оценочное средство для проведения государственного экзамена – собеседование по вопросам государственного экзамена</w:t>
      </w:r>
      <w:r w:rsidR="00FD2DA1" w:rsidRPr="00C876AE">
        <w:rPr>
          <w:rFonts w:asciiTheme="minorHAnsi" w:hAnsiTheme="minorHAnsi" w:cstheme="minorHAnsi"/>
          <w:sz w:val="24"/>
          <w:szCs w:val="24"/>
        </w:rPr>
        <w:t>, решения кейс-задачи</w:t>
      </w:r>
      <w:r w:rsidRPr="00C876AE">
        <w:rPr>
          <w:rFonts w:asciiTheme="minorHAnsi" w:hAnsiTheme="minorHAnsi" w:cstheme="minorHAnsi"/>
          <w:sz w:val="24"/>
          <w:szCs w:val="24"/>
        </w:rPr>
        <w:t>.</w:t>
      </w:r>
    </w:p>
    <w:p w:rsidR="00FD2DA1" w:rsidRPr="00C876AE" w:rsidRDefault="00FD2DA1" w:rsidP="00C876AE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170F01" w:rsidRPr="00C876AE" w:rsidRDefault="00170F01" w:rsidP="00C876AE">
      <w:pPr>
        <w:spacing w:after="0" w:line="240" w:lineRule="auto"/>
        <w:ind w:firstLine="70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76AE">
        <w:rPr>
          <w:rFonts w:asciiTheme="minorHAnsi" w:hAnsiTheme="minorHAnsi" w:cstheme="minorHAnsi"/>
          <w:b/>
          <w:sz w:val="24"/>
          <w:szCs w:val="24"/>
        </w:rPr>
        <w:t>2.2. Порядок подготовки к сдаче и сдача государственного экзамена</w:t>
      </w:r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Порядок проведения итогового междисциплинарного экзамена по направлению подготовки регулируется </w:t>
      </w:r>
      <w:r w:rsidRPr="00C876AE">
        <w:rPr>
          <w:rFonts w:asciiTheme="minorHAnsi" w:hAnsiTheme="minorHAnsi" w:cstheme="minorHAnsi"/>
          <w:i/>
          <w:sz w:val="24"/>
          <w:szCs w:val="24"/>
        </w:rPr>
        <w:t xml:space="preserve">Положением о порядке ГИА ПГГПУ. </w:t>
      </w:r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Обучающиеся информируются о содержании государственного экзамена, типовыми задачами для проведения государственного аттестационного испытания не позднее чем за 6 месяцев до начала государственной итоговой аттестации.</w:t>
      </w:r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Подготовка к государственному экзамену осуществляется на основе программы государственного экзамена, входящего в состав утвержденной программы ГИА с </w:t>
      </w:r>
      <w:r w:rsidRPr="00C876AE">
        <w:rPr>
          <w:rFonts w:asciiTheme="minorHAnsi" w:hAnsiTheme="minorHAnsi" w:cstheme="minorHAnsi"/>
          <w:sz w:val="24"/>
          <w:szCs w:val="24"/>
        </w:rPr>
        <w:lastRenderedPageBreak/>
        <w:t>использованием рекомендованной в данной программе основной и дополнительной литературы.</w:t>
      </w:r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На государственном экзамене обучающиеся получают экзаменационный билет с утвержденными в установленном порядке вопросами и заданиями. </w:t>
      </w:r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На подготовку к ответу обучающимся предоставляется не менее 45 минут. При подготовке к ответу в устной форме обучающиеся делают необходимые записи по каждому вопросу на выданных секретарем государственной экзаменационной комиссии листах бумаги со штампом факультета.</w:t>
      </w:r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Ответ обучающегося на вопросы/задания билета государственного экзамена включает в себя краткую, но полную и логично построенную характеристику содержания указанных вопросов. Допускается приведение практических примеров, раскрывающих содержание указанных вопросов/заданий.</w:t>
      </w:r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После ответа обучающегося члены государственной экзаменационной комиссии могут задавать дополняющие и уточняющие вопросы по содержанию экзаменационного билета. Общее время на ответ обучающегося и дискуссию о его содержании составляет не более 30 минут на каждого обучающегося. Объем вопросов, время на дискуссию регулирует председатель государственной экзаменационной комиссии.</w:t>
      </w:r>
    </w:p>
    <w:p w:rsidR="00170F01" w:rsidRPr="00C876AE" w:rsidRDefault="00170F01" w:rsidP="00C876AE">
      <w:pPr>
        <w:pStyle w:val="af9"/>
        <w:spacing w:after="0"/>
        <w:ind w:left="0" w:firstLine="709"/>
        <w:jc w:val="center"/>
        <w:rPr>
          <w:rFonts w:asciiTheme="minorHAnsi" w:hAnsiTheme="minorHAnsi" w:cstheme="minorHAnsi"/>
          <w:b/>
        </w:rPr>
      </w:pPr>
    </w:p>
    <w:p w:rsidR="00170F01" w:rsidRPr="00C876AE" w:rsidRDefault="00170F01" w:rsidP="00C876AE">
      <w:pPr>
        <w:spacing w:after="0" w:line="240" w:lineRule="auto"/>
        <w:ind w:firstLine="70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76AE">
        <w:rPr>
          <w:rFonts w:asciiTheme="minorHAnsi" w:hAnsiTheme="minorHAnsi" w:cstheme="minorHAnsi"/>
          <w:b/>
          <w:sz w:val="24"/>
          <w:szCs w:val="24"/>
        </w:rPr>
        <w:t>2.3. Методические рекомендации обучающимся по подготовке к государственному экзамену</w:t>
      </w:r>
    </w:p>
    <w:p w:rsidR="00170F01" w:rsidRPr="00C876AE" w:rsidRDefault="00170F01" w:rsidP="00C876AE">
      <w:pPr>
        <w:pStyle w:val="af9"/>
        <w:spacing w:after="0"/>
        <w:ind w:left="0" w:firstLine="709"/>
        <w:jc w:val="center"/>
        <w:rPr>
          <w:rFonts w:asciiTheme="minorHAnsi" w:hAnsiTheme="minorHAnsi" w:cstheme="minorHAnsi"/>
          <w:b/>
        </w:rPr>
      </w:pPr>
      <w:r w:rsidRPr="00C876AE">
        <w:rPr>
          <w:rFonts w:asciiTheme="minorHAnsi" w:hAnsiTheme="minorHAnsi" w:cstheme="minorHAnsi"/>
          <w:b/>
        </w:rPr>
        <w:t>2.3.1. Содержание государственного экзамена</w:t>
      </w:r>
    </w:p>
    <w:p w:rsidR="00170F01" w:rsidRPr="00C876AE" w:rsidRDefault="00170F01" w:rsidP="00C876AE">
      <w:pPr>
        <w:pStyle w:val="af9"/>
        <w:tabs>
          <w:tab w:val="num" w:pos="987"/>
        </w:tabs>
        <w:spacing w:after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Содержание итогового междисциплинарного экзамена по направлению подготовки строится на теоретическом материале учебных дисциплин учебного плана:</w:t>
      </w:r>
    </w:p>
    <w:p w:rsidR="002B4C62" w:rsidRPr="00C876AE" w:rsidRDefault="002B4C62" w:rsidP="00C876AE">
      <w:pPr>
        <w:pStyle w:val="af9"/>
        <w:tabs>
          <w:tab w:val="num" w:pos="987"/>
        </w:tabs>
        <w:spacing w:after="0"/>
        <w:ind w:left="0" w:firstLine="709"/>
        <w:jc w:val="both"/>
        <w:rPr>
          <w:rFonts w:asciiTheme="minorHAnsi" w:hAnsiTheme="minorHAnsi" w:cstheme="minorHAnsi"/>
          <w:i/>
        </w:rPr>
      </w:pPr>
      <w:r w:rsidRPr="00C876AE">
        <w:rPr>
          <w:rFonts w:asciiTheme="minorHAnsi" w:hAnsiTheme="minorHAnsi" w:cstheme="minorHAnsi"/>
          <w:i/>
        </w:rPr>
        <w:t>1. «</w:t>
      </w:r>
      <w:r w:rsidR="002F69C2" w:rsidRPr="00C876AE">
        <w:rPr>
          <w:rFonts w:asciiTheme="minorHAnsi" w:hAnsiTheme="minorHAnsi" w:cstheme="minorHAnsi"/>
          <w:i/>
        </w:rPr>
        <w:t>Теории и технологии воспитания и обучения</w:t>
      </w:r>
      <w:r w:rsidRPr="00C876AE">
        <w:rPr>
          <w:rFonts w:asciiTheme="minorHAnsi" w:hAnsiTheme="minorHAnsi" w:cstheme="minorHAnsi"/>
          <w:i/>
        </w:rPr>
        <w:t>»</w:t>
      </w:r>
    </w:p>
    <w:p w:rsidR="002B4C62" w:rsidRPr="00C876AE" w:rsidRDefault="002B4C62" w:rsidP="00C876AE">
      <w:pPr>
        <w:pStyle w:val="af9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  <w:b/>
        </w:rPr>
        <w:t>Общие основы</w:t>
      </w:r>
    </w:p>
    <w:p w:rsidR="002B4C62" w:rsidRPr="00C876AE" w:rsidRDefault="002B4C62" w:rsidP="00C876AE">
      <w:pPr>
        <w:pStyle w:val="af9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Педагогика как область гуманитарного, антропологического, философского знания. Категориальный аппарат педагогики: воспитание, образование, обучение, самовоспитание, социализация, педагогическая деятельность, педагогическое взаимодействие, педагогический процесс. Философские принципы воспитания и образования: антропологический, аксиологический, культурологический, гуманистический, синергетический, герменевтический. Методологические основы педагогики: предмет, объект, методы научно-педагогического исследования. Задачи педагогической науки на современном этапе развития общества.</w:t>
      </w:r>
    </w:p>
    <w:p w:rsidR="002B4C62" w:rsidRPr="00C876AE" w:rsidRDefault="002B4C62" w:rsidP="00C876AE">
      <w:pPr>
        <w:pStyle w:val="af9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 xml:space="preserve"> Естественная природа и социальная сущность человека. Воспитание как общественное явление и педагогический процесс. Воспитание как социально организованный процесс интеграции человеческих ценностей. Воспитание как процесс целенаправленного развития личности. Цели воспитания. Взаимосвязь и иерархия общечеловеческих, конкретно-исторических и индивидуальных ценностей в воспитании и образовании. Образование как социокультурный феномен. Образование как ведущий механизм присвоения социального опыта. Соотношение наследственности и социальной среды, национальных и культурно-исторических факторов в воспитании и образовании.</w:t>
      </w:r>
    </w:p>
    <w:p w:rsidR="002B4C62" w:rsidRPr="00C876AE" w:rsidRDefault="002B4C62" w:rsidP="00C876AE">
      <w:pPr>
        <w:pStyle w:val="af9"/>
        <w:spacing w:after="0"/>
        <w:ind w:left="0" w:firstLine="709"/>
        <w:jc w:val="both"/>
        <w:rPr>
          <w:rFonts w:asciiTheme="minorHAnsi" w:hAnsiTheme="minorHAnsi" w:cstheme="minorHAnsi"/>
          <w:b/>
        </w:rPr>
      </w:pPr>
      <w:r w:rsidRPr="00C876AE">
        <w:rPr>
          <w:rFonts w:asciiTheme="minorHAnsi" w:hAnsiTheme="minorHAnsi" w:cstheme="minorHAnsi"/>
          <w:b/>
        </w:rPr>
        <w:t>Теория и методика воспитания</w:t>
      </w:r>
    </w:p>
    <w:p w:rsidR="002B4C62" w:rsidRPr="00C876AE" w:rsidRDefault="002B4C62" w:rsidP="00C876AE">
      <w:pPr>
        <w:pStyle w:val="af9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 xml:space="preserve">Сущность воспитания и его место в целостной структуре образовательного процесса. Критерии воспитанности. Движущие силы и логика воспитательного процесса. Эволюция цели воспитания.   Базовые теории воспитания и развития личности. Закономерности, принципы и направления воспитания. Современные воспитательные концепции. Система форм и методов воспитания. Функции и основные направления деятельности классного руководителя. Понятие о воспитательных системах. Педагогическое взаимодействие в воспитании. Коллектив как объект и субъект воспитания.   </w:t>
      </w:r>
    </w:p>
    <w:p w:rsidR="002B4C62" w:rsidRPr="00C876AE" w:rsidRDefault="002B4C62" w:rsidP="00C876AE">
      <w:pPr>
        <w:pStyle w:val="af9"/>
        <w:spacing w:after="0"/>
        <w:ind w:left="0" w:firstLine="709"/>
        <w:jc w:val="both"/>
        <w:rPr>
          <w:rFonts w:asciiTheme="minorHAnsi" w:hAnsiTheme="minorHAnsi" w:cstheme="minorHAnsi"/>
          <w:b/>
        </w:rPr>
      </w:pPr>
      <w:r w:rsidRPr="00C876AE">
        <w:rPr>
          <w:rFonts w:asciiTheme="minorHAnsi" w:hAnsiTheme="minorHAnsi" w:cstheme="minorHAnsi"/>
          <w:b/>
        </w:rPr>
        <w:lastRenderedPageBreak/>
        <w:t>Теория и методика обучения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Сущность, движущие силы, противоречия и логика образовательного процесса. Закономерности и принципы обучения. Анализ современных дидактических концепций. Единство образовательной, воспитательной и развивающей функций обучения. Проблемы целостности учебно-воспитательного процесса. Двусторонний и личностный характер обучения. Единство преподавания и учения. Обучение как сотворчество учителя и ученика. Содержание образования как фундамент базовой культуры личности. Государственный образовательный стандарт. Базовая, вариативная и дополнительная составляющие содержания образования. Методы обучения. Современные модели организации обучения. Типология и многообразие образовательных учреждений. Авторские школы. Инновационные образовательные процессы. Классификация средств обучения.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876AE">
        <w:rPr>
          <w:rFonts w:asciiTheme="minorHAnsi" w:hAnsiTheme="minorHAnsi" w:cstheme="minorHAnsi"/>
          <w:b/>
          <w:sz w:val="24"/>
          <w:szCs w:val="24"/>
        </w:rPr>
        <w:t>Педагогические технологии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Понятие педагогической технологии. Основные педагогические технологии. Задачный подход как технологическая основа целостного педагогического процесса. Педагогическая ситуация и педагогическая задача. Диагностика, проектирование и планирование педагогического процесса. Технология организации развивающей деятельности. Технология педагогического взаимодействия. Технология учета и анализа результатов педагогического процесса.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876AE">
        <w:rPr>
          <w:rFonts w:asciiTheme="minorHAnsi" w:hAnsiTheme="minorHAnsi" w:cstheme="minorHAnsi"/>
          <w:b/>
          <w:iCs/>
          <w:sz w:val="24"/>
          <w:szCs w:val="24"/>
        </w:rPr>
        <w:t>Управление образовательными системами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Понятие управления и педагогического менеджмента. Государственно-общественная система управления образованием. Основные функции педагогического управления. Принципы управления педагогическими системами. Школа как педагогическая система и объект управления. Службы управления. Управленческая культура руководителя. Взаимодействие социальных институтов в управлении образовательными системами.</w:t>
      </w:r>
      <w:r w:rsidRPr="00C876A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876AE">
        <w:rPr>
          <w:rFonts w:asciiTheme="minorHAnsi" w:hAnsiTheme="minorHAnsi" w:cstheme="minorHAnsi"/>
          <w:sz w:val="24"/>
          <w:szCs w:val="24"/>
        </w:rPr>
        <w:t>Повышение</w:t>
      </w:r>
      <w:r w:rsidRPr="00C876A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876AE">
        <w:rPr>
          <w:rFonts w:asciiTheme="minorHAnsi" w:hAnsiTheme="minorHAnsi" w:cstheme="minorHAnsi"/>
          <w:sz w:val="24"/>
          <w:szCs w:val="24"/>
        </w:rPr>
        <w:t>квалификации и аттестация работников школы.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876AE">
        <w:rPr>
          <w:rFonts w:asciiTheme="minorHAnsi" w:hAnsiTheme="minorHAnsi" w:cstheme="minorHAnsi"/>
          <w:b/>
          <w:sz w:val="24"/>
          <w:szCs w:val="24"/>
        </w:rPr>
        <w:t>Нормативно-правовое обеспечение образовательного процесса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Законодательство, регулирующее отношения в области образования. Права ребенка и формы его правовой защиты в законодательстве Российской Федерации. Особенности правового обеспечения профессиональной педагогической деятельности. Нормативно-правовые и организационные основы деятельности образовательных учреждений. Правовое регулирование отношений в системе непрерывного образования и правовой статус участников образовательного процесса. Основные правовые акты международного образовательного законодательства. Соотношение российского и зарубежных законодательств в области образования. Нормативно-правовое обеспечение модернизации педагогического образования в Российской Федерации.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876AE">
        <w:rPr>
          <w:rFonts w:asciiTheme="minorHAnsi" w:hAnsiTheme="minorHAnsi" w:cstheme="minorHAnsi"/>
          <w:i/>
          <w:sz w:val="24"/>
          <w:szCs w:val="24"/>
        </w:rPr>
        <w:t>2. «</w:t>
      </w:r>
      <w:r w:rsidR="00CD1EB2" w:rsidRPr="00C876AE">
        <w:rPr>
          <w:rFonts w:asciiTheme="minorHAnsi" w:hAnsiTheme="minorHAnsi" w:cstheme="minorHAnsi"/>
          <w:i/>
          <w:sz w:val="24"/>
          <w:szCs w:val="24"/>
        </w:rPr>
        <w:t>Теория и методика обучения истории</w:t>
      </w:r>
      <w:r w:rsidRPr="00C876AE">
        <w:rPr>
          <w:rFonts w:asciiTheme="minorHAnsi" w:hAnsiTheme="minorHAnsi" w:cstheme="minorHAnsi"/>
          <w:i/>
          <w:sz w:val="24"/>
          <w:szCs w:val="24"/>
        </w:rPr>
        <w:t>»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b/>
          <w:sz w:val="24"/>
          <w:szCs w:val="24"/>
        </w:rPr>
        <w:t>Предмет, задачи курса и основные факторы обучения.</w:t>
      </w:r>
      <w:r w:rsidRPr="00C876A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Методика обучения истории как педагогическая наука. Место методики преподавания в системе педагогических наук. Связь методики с историей как наукой. Современные методы педагогического исследования процессов обучения истории. Теоретические основы обучения истории. Роль практики в формировании методических умений. Значение методики обучения истории для учителя. Основные факторы и компоненты методики преподавания истории.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b/>
          <w:sz w:val="24"/>
          <w:szCs w:val="24"/>
        </w:rPr>
        <w:t>Становление и развитие методики обучения истории как науки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Развитие историко-методической мысли в дореволюционной России. Теологический, </w:t>
      </w:r>
      <w:proofErr w:type="spellStart"/>
      <w:r w:rsidRPr="00C876AE">
        <w:rPr>
          <w:rFonts w:asciiTheme="minorHAnsi" w:hAnsiTheme="minorHAnsi" w:cstheme="minorHAnsi"/>
          <w:sz w:val="24"/>
          <w:szCs w:val="24"/>
        </w:rPr>
        <w:t>экземпляристский</w:t>
      </w:r>
      <w:proofErr w:type="spellEnd"/>
      <w:r w:rsidRPr="00C876AE">
        <w:rPr>
          <w:rFonts w:asciiTheme="minorHAnsi" w:hAnsiTheme="minorHAnsi" w:cstheme="minorHAnsi"/>
          <w:sz w:val="24"/>
          <w:szCs w:val="24"/>
        </w:rPr>
        <w:t xml:space="preserve">, естественно- исторический подходы к отбору исторического содержания. Факторы, определяющие становление методики как науки. </w:t>
      </w:r>
      <w:r w:rsidRPr="00C876AE">
        <w:rPr>
          <w:rFonts w:asciiTheme="minorHAnsi" w:hAnsiTheme="minorHAnsi" w:cstheme="minorHAnsi"/>
          <w:sz w:val="24"/>
          <w:szCs w:val="24"/>
        </w:rPr>
        <w:lastRenderedPageBreak/>
        <w:t>Возникновение методической системы обучения истории. Реформы в системе образования и их влияние на преподавание истории в школе.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Разные подходы к выбору целей, содержания истории в </w:t>
      </w:r>
      <w:r w:rsidRPr="00C876AE">
        <w:rPr>
          <w:rFonts w:asciiTheme="minorHAnsi" w:hAnsiTheme="minorHAnsi" w:cstheme="minorHAnsi"/>
          <w:sz w:val="24"/>
          <w:szCs w:val="24"/>
          <w:lang w:val="en-US"/>
        </w:rPr>
        <w:t>XIX</w:t>
      </w:r>
      <w:r w:rsidRPr="00C876AE">
        <w:rPr>
          <w:rFonts w:asciiTheme="minorHAnsi" w:hAnsiTheme="minorHAnsi" w:cstheme="minorHAnsi"/>
          <w:sz w:val="24"/>
          <w:szCs w:val="24"/>
        </w:rPr>
        <w:t xml:space="preserve"> в. Структура школьного исторического образования России конца </w:t>
      </w:r>
      <w:r w:rsidRPr="00C876AE">
        <w:rPr>
          <w:rFonts w:asciiTheme="minorHAnsi" w:hAnsiTheme="minorHAnsi" w:cstheme="minorHAnsi"/>
          <w:sz w:val="24"/>
          <w:szCs w:val="24"/>
          <w:lang w:val="en-US"/>
        </w:rPr>
        <w:t>XIX</w:t>
      </w:r>
      <w:r w:rsidRPr="00C876AE">
        <w:rPr>
          <w:rFonts w:asciiTheme="minorHAnsi" w:hAnsiTheme="minorHAnsi" w:cstheme="minorHAnsi"/>
          <w:sz w:val="24"/>
          <w:szCs w:val="24"/>
        </w:rPr>
        <w:t xml:space="preserve"> - начала ХХ века. Основные этапы становления и развития исторического образования и методики обучения истории в советской школе. 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Современная система исторического образования в средней школе. Линейная и концентрическая системы преподавания истории. Новая структура истории образования. Изменение содержания образования истории. 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b/>
          <w:sz w:val="24"/>
          <w:szCs w:val="24"/>
        </w:rPr>
        <w:t>Государственный образовательный стандарт по истории, его назначение</w:t>
      </w:r>
      <w:r w:rsidRPr="00C876AE">
        <w:rPr>
          <w:rFonts w:asciiTheme="minorHAnsi" w:hAnsiTheme="minorHAnsi" w:cstheme="minorHAnsi"/>
          <w:sz w:val="24"/>
          <w:szCs w:val="24"/>
        </w:rPr>
        <w:t>.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Федеральный и региональный компоненты. Стандарты базового и профильного уровня. Структура Стандарта: цели, основное содержание и требования к уровню подготовки учащихся. Цели школьного обучения истории (основная школа) по Стандарту. Содержание целей, их составные части. 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Определение основных целей обучения истории на базовом и профильном уровне в соответствии со Стандартом. Структура и базовое содержание школьного исторического образования в </w:t>
      </w:r>
      <w:proofErr w:type="gramStart"/>
      <w:r w:rsidRPr="00C876AE">
        <w:rPr>
          <w:rFonts w:asciiTheme="minorHAnsi" w:hAnsiTheme="minorHAnsi" w:cstheme="minorHAnsi"/>
          <w:sz w:val="24"/>
          <w:szCs w:val="24"/>
        </w:rPr>
        <w:t>соответствии  ГОС</w:t>
      </w:r>
      <w:proofErr w:type="gramEnd"/>
      <w:r w:rsidRPr="00C876AE">
        <w:rPr>
          <w:rFonts w:asciiTheme="minorHAnsi" w:hAnsiTheme="minorHAnsi" w:cstheme="minorHAnsi"/>
          <w:sz w:val="24"/>
          <w:szCs w:val="24"/>
        </w:rPr>
        <w:t xml:space="preserve"> и программами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Стандарты второго поколения. Место истории в Базисном </w:t>
      </w:r>
      <w:proofErr w:type="gramStart"/>
      <w:r w:rsidRPr="00C876AE">
        <w:rPr>
          <w:rFonts w:asciiTheme="minorHAnsi" w:hAnsiTheme="minorHAnsi" w:cstheme="minorHAnsi"/>
          <w:sz w:val="24"/>
          <w:szCs w:val="24"/>
        </w:rPr>
        <w:t>учебном  плане</w:t>
      </w:r>
      <w:proofErr w:type="gramEnd"/>
      <w:r w:rsidRPr="00C876AE">
        <w:rPr>
          <w:rFonts w:asciiTheme="minorHAnsi" w:hAnsiTheme="minorHAnsi" w:cstheme="minorHAnsi"/>
          <w:sz w:val="24"/>
          <w:szCs w:val="24"/>
        </w:rPr>
        <w:t>. Федеральный и региональный БУП. Учебный план школы и планирование преподавания истории.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b/>
          <w:sz w:val="24"/>
          <w:szCs w:val="24"/>
        </w:rPr>
        <w:t>Программы и учебники по истории.</w:t>
      </w:r>
      <w:r w:rsidRPr="00C876A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Вариативность программ: авторские, министерские и авторизированные программы. Структура программ. Особенности разработки программ по истории. 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Федеральный перечень учебников по истории. Учебники нового поколения: специфика отбора содержания и особенности построения. 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ЭУП по истории: понятие, особенности и типология. Специфика организации работы с электронными учебными пособиями. Требования </w:t>
      </w:r>
      <w:proofErr w:type="gramStart"/>
      <w:r w:rsidRPr="00C876AE">
        <w:rPr>
          <w:rFonts w:asciiTheme="minorHAnsi" w:hAnsiTheme="minorHAnsi" w:cstheme="minorHAnsi"/>
          <w:sz w:val="24"/>
          <w:szCs w:val="24"/>
        </w:rPr>
        <w:t>подбора  ЦОР</w:t>
      </w:r>
      <w:proofErr w:type="gramEnd"/>
      <w:r w:rsidRPr="00C876AE">
        <w:rPr>
          <w:rFonts w:asciiTheme="minorHAnsi" w:hAnsiTheme="minorHAnsi" w:cstheme="minorHAnsi"/>
          <w:sz w:val="24"/>
          <w:szCs w:val="24"/>
        </w:rPr>
        <w:t xml:space="preserve"> для уроков истории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b/>
          <w:sz w:val="24"/>
          <w:szCs w:val="24"/>
        </w:rPr>
        <w:t>Структура исторических знаний. Исторические представления о фактах прошлого, исторические понятия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 Структура и функции исторических знаний. Структура исторических знаний: факт, событие, процесс. Роль исторических знаний в формировании научного мировоззрения. 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Специфика исторических фактов и их роль в преподавании истории. Виды исторических фактов. Взаимосвязь событий и явлений. Соотношение конкретных фактов и обобщений в процессе обучения истории.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Виды исторических представлений и их роль в процессе формирования исторического мышления. Пути создания представлений о фактах прошлого, об историческом времени и пространстве.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Исторические понятия как важнейший компонент учебного материала. Диалектическая взаимосвязь усвоения фактов и понятий. Формирование исторических понятий.  Разработка вопроса о формировании понятий в современной психолого-педагогической и методической литературе. 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Объективные исторические связи и закономерности общественного развития. Виды исторических связей: локальные, временные, причинно-следственные. Изучение законов общественного развития в школьных курсах истории. Методические условия для усвоения учащимися закономерностей исторического развития с учетом возраста учащихся. Повышение теоретического уровня обучения в старших классах.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Соотношение фактов и обобщений. Структурно- функциональный анализ исторического материала. Приемы эмпирического и теоретического изучения исторического материала.</w:t>
      </w:r>
      <w:r w:rsidRPr="00C876A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b/>
          <w:sz w:val="24"/>
          <w:szCs w:val="24"/>
        </w:rPr>
        <w:lastRenderedPageBreak/>
        <w:t xml:space="preserve">Познавательные возможности и умения учащихся. 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Психолого-педагогическая характеристика познавательных возможностей учащихся в обучении истории. Активизация познавательных возможностей учащихся. Дифференциация обучения. Проблема дифференцированного подхода к учащимся в обучении истории. Диагностика познавательных возможностей учащихся в обучении истории. Познавательные задания как средство диагностики и развития познавательных возможностей учащихся в обучении истории. Познавательный интерес. Формирование познавательного интереса учащихся к истории и современности.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Характеристика развивающего обучения. Развитие способностей и умений учащихся в процессе обучения истории. Развитие интеллектуальных умений в процессе обучения истории. 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Характеристика учебных умений: локализовать исторические события, соотносить процессы с периодом, эпохой; работать с различными источниками знаний, объяснять исторические факты на основе разностороннего изучения источников, излагать исторический материал по сквозным вопросам курса; конспектировать, тезировать, реферировать исторический материал.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Компетенции и компетентность в преподавании истории.  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b/>
          <w:sz w:val="24"/>
          <w:szCs w:val="24"/>
        </w:rPr>
        <w:t>Основные средства обучения истории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Понятие о комплексе средств обучения истории. Их классификация. Психолого-педагогические возможности средств обучения. Печатные средства обучения, их классификация. Наглядные средства обучения. Типы и виды наглядных пособий. Учебные кинофильмы, диафильмы, диапозитивы, фонохрестоматия. Использование ИКТ на уроках истории. Критерии выбора средств обучения истории.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b/>
          <w:sz w:val="24"/>
          <w:szCs w:val="24"/>
        </w:rPr>
        <w:t>Методы и методические приемы обучения истории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Понятие о методах обучения. Различные точки зрения на классификацию методов обучения истории. Познавательная и развивающая роль методов и приемов в учебном процессе по истории. Взаимосвязь средств обучения и методических приемов деятельности учителя и учащихся в учебно-воспитательном процессе. 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Роль устного слова в обучении истории. Приемы изложения учебного материала: рассказ, сжатое сообщение, конспективное, образное, сюжетное повествование, картинное и аналитическое описание, характеристика, объяснение, рассуждение. Требования к устному изложению. Учет возрастной психологии восприятия учебного материала учащимися. Роль беседы в обучении истории. 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Методы и приемы работы с источниками исторических знаний и историческими документами. Виды исторических документов. Особенности их изучения в различных по возрасту классах. Самостоятельная работа учащихся в процессе изучения документов. 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Роль художественной литературы в решении образовательно-воспитательных и развивающих задач в обучении истории. Отбор произведений художественной литературы на уроках истории. Методика работы с художественной литературой.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Особенности и роль наглядного обучения в решении образовательно-воспитательных и развивающих задач. Классификация наглядных средств обучения. Правила отбора и демонстрации учебно-наглядных пособий. 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b/>
          <w:sz w:val="24"/>
          <w:szCs w:val="24"/>
        </w:rPr>
        <w:t>Формы организации обучения истории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Урок - основная форма организации учебно-воспитательного процесса в школе. Требования, предъявляемые к современному уроку истории. Образовательно-воспитательные и развивающие цели каждого урока и системы уроков по теме, разделу курса.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lastRenderedPageBreak/>
        <w:t xml:space="preserve">Организация познавательной деятельности учащихся на уроках различных типов. Особенности уроков в младших классах. Лекции, семинарские и практические занятия, собеседования, дискуссии в старших классах. Игровые формы уроков. 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Учебные экскурсии, конференции, консультации, зачеты - специфические формы учебно-воспитательного процесса. Прогнозирование результатов изучения учебного материала. Критерии оценки урока. Самоанализ </w:t>
      </w:r>
      <w:proofErr w:type="gramStart"/>
      <w:r w:rsidRPr="00C876AE">
        <w:rPr>
          <w:rFonts w:asciiTheme="minorHAnsi" w:hAnsiTheme="minorHAnsi" w:cstheme="minorHAnsi"/>
          <w:sz w:val="24"/>
          <w:szCs w:val="24"/>
        </w:rPr>
        <w:t>урока.Элективные</w:t>
      </w:r>
      <w:proofErr w:type="gramEnd"/>
      <w:r w:rsidRPr="00C876AE">
        <w:rPr>
          <w:rFonts w:asciiTheme="minorHAnsi" w:hAnsiTheme="minorHAnsi" w:cstheme="minorHAnsi"/>
          <w:sz w:val="24"/>
          <w:szCs w:val="24"/>
        </w:rPr>
        <w:t xml:space="preserve"> курсы. Факультативные курсы. 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876AE">
        <w:rPr>
          <w:rFonts w:asciiTheme="minorHAnsi" w:hAnsiTheme="minorHAnsi" w:cstheme="minorHAnsi"/>
          <w:b/>
          <w:sz w:val="24"/>
          <w:szCs w:val="24"/>
        </w:rPr>
        <w:t>Самостоятельная работа учащихся на уроках истории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Понятие самостоятельной работы, ее роль и значение в решении познавательных и воспитательных задач курса истории. Основные формы самостоятельной работы. Самостоятельная работа с учебником, групповая и индивидуальная. Самостоятельная работа с картой: упражнения в географических ориентирах, сравнение карт разных эпох, работа с контурными картами, составление карт-схем и т.д. Самостоятельная работа с картинами и иллюстрациями: анализ картин, составление рассказа по картине и т.д. Методы и приемы самостоятельной работы с документами. Самообразование.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b/>
          <w:sz w:val="24"/>
          <w:szCs w:val="24"/>
        </w:rPr>
        <w:t>Система проверки и оценки знаний и умений учащихся в процессе обучения истории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Цели и </w:t>
      </w:r>
      <w:proofErr w:type="gramStart"/>
      <w:r w:rsidRPr="00C876AE">
        <w:rPr>
          <w:rFonts w:asciiTheme="minorHAnsi" w:hAnsiTheme="minorHAnsi" w:cstheme="minorHAnsi"/>
          <w:sz w:val="24"/>
          <w:szCs w:val="24"/>
        </w:rPr>
        <w:t>задачи системной проверки и оценки знаний</w:t>
      </w:r>
      <w:proofErr w:type="gramEnd"/>
      <w:r w:rsidRPr="00C876AE">
        <w:rPr>
          <w:rFonts w:asciiTheme="minorHAnsi" w:hAnsiTheme="minorHAnsi" w:cstheme="minorHAnsi"/>
          <w:sz w:val="24"/>
          <w:szCs w:val="24"/>
        </w:rPr>
        <w:t xml:space="preserve"> и умений учащихся. Проверка усвоения учащимися основных фактов, понятий и закономерностей исторического процесса. Углубление и систематизация исторических знаний, развитие познавательных умений в ходе опроса.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Система повторения в обучении истории. Приемы текущей проверки и оценки знаний и умений в младших и старших классах. Задачи, система и методические условия проверки результатов обучения истории. Организация, приемы проверки и оценка результатов изучения истории.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Зачеты и экзамены. Зачет как форма тематического учета знаний в </w:t>
      </w:r>
      <w:r w:rsidRPr="00C876AE">
        <w:rPr>
          <w:rFonts w:asciiTheme="minorHAnsi" w:hAnsiTheme="minorHAnsi" w:cstheme="minorHAnsi"/>
          <w:sz w:val="24"/>
          <w:szCs w:val="24"/>
          <w:lang w:val="en-US"/>
        </w:rPr>
        <w:t>IX</w:t>
      </w:r>
      <w:r w:rsidRPr="00C876AE">
        <w:rPr>
          <w:rFonts w:asciiTheme="minorHAnsi" w:hAnsiTheme="minorHAnsi" w:cstheme="minorHAnsi"/>
          <w:sz w:val="24"/>
          <w:szCs w:val="24"/>
        </w:rPr>
        <w:t>-</w:t>
      </w:r>
      <w:r w:rsidRPr="00C876AE">
        <w:rPr>
          <w:rFonts w:asciiTheme="minorHAnsi" w:hAnsiTheme="minorHAnsi" w:cstheme="minorHAnsi"/>
          <w:sz w:val="24"/>
          <w:szCs w:val="24"/>
          <w:lang w:val="en-US"/>
        </w:rPr>
        <w:t>XI</w:t>
      </w:r>
      <w:r w:rsidRPr="00C876AE">
        <w:rPr>
          <w:rFonts w:asciiTheme="minorHAnsi" w:hAnsiTheme="minorHAnsi" w:cstheme="minorHAnsi"/>
          <w:sz w:val="24"/>
          <w:szCs w:val="24"/>
        </w:rPr>
        <w:t xml:space="preserve"> классах. Подготовка учащихся и проведение зачета. Методические варианты зачета. Экзамен и его варианты. Подготовка к экзамену. Итоговое повторение и консультации. Методика проведения экзамена. Приемы развития активной самостоятельной деятельности и различных приемов самоконтроля в процессе подготовки и проведения зачета и экзамена.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Домашнее задание по истории. Руководство домашней работой учащихся. Единство урочной работы и домашних заданий. Виды заданий: общие, групповые, индивидуальные. Методика рекомендаций к выполнению домашних заданий, обучение самостоятельной работе с литературой. Творческие домашние задания.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b/>
          <w:sz w:val="24"/>
          <w:szCs w:val="24"/>
        </w:rPr>
        <w:t>Внеурочная работа по истории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Понятие внеклассной работы по истории. Значение внеклассной работы для воспитания и развития учащихся. Роль внеклассной работы в привитии устойчивого интереса к истории, норм нравственного поведения и развития познавательных способностей учащихся.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Основные черты внеклассной работы по истории, ее отличие от урока. Освещение вопроса о внеклассной работе по истории в методической литературе. Содержание внеклассной работы, ее связь с курсами истории. Роль учителя в организации внеклассной работы по предмету. Основные направления и организационные формы внеклассной работы по истории.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Руководство учителя внеклассным чтением по истории. Формы руководства. Роль внеклассного чтения в расширении и углублении исторических знаний и развитии умений школьников.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Краеведческая работа в школе, ее роль в привитии интереса учащихся к родному краю. Проблема отбора краеведческого материала для внеклассной работы. 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lastRenderedPageBreak/>
        <w:t>Экскурсионная работа в школе. Виды внеурочных экскурсий. Исторические олимпиады и вечера. Их содержание и организация. Исторические кружки и ученические общества в школе. Их тематика. Зависимость содержания кружковых занятий от возраста учащихся. Сочетание различных форм работы по истории.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b/>
          <w:sz w:val="24"/>
          <w:szCs w:val="24"/>
        </w:rPr>
        <w:t xml:space="preserve">Педагогическая и методическая деятельность учителя истории 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Особенности педагогической деятельности учителя истории. Должностные обязанности учителя истории. Требования к общественно-политическим, историческим, психолого-педагогическим знаниям и умениям учителя.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Преподавание истории как творческая деятельность учителя истории. Сущность педагогического творчества. Условия творческого роста. Методы педагогического исследования в деятельности учителя истории. Приемы анализа и обобщения своего педагогического опыта. Профессиональное совершенствование учителя истории.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Методическая работа в школе, ее формы, участие учителя истории в методической работе. "Портфолио" учителя истории. 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Непрерывное самообразование как основа повышения квалификации учителя истории. Приемы обобщения результатов самоанализа, самооценки и установление ориентиров для самообразования. Самообразование.</w:t>
      </w:r>
    </w:p>
    <w:p w:rsidR="002B4C62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7549C9" w:rsidRPr="00C876AE" w:rsidRDefault="002B4C62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876AE">
        <w:rPr>
          <w:rFonts w:asciiTheme="minorHAnsi" w:hAnsiTheme="minorHAnsi" w:cstheme="minorHAnsi"/>
          <w:i/>
          <w:sz w:val="24"/>
          <w:szCs w:val="24"/>
        </w:rPr>
        <w:t xml:space="preserve">3. </w:t>
      </w:r>
      <w:r w:rsidR="007549C9" w:rsidRPr="00C876AE">
        <w:rPr>
          <w:rFonts w:asciiTheme="minorHAnsi" w:hAnsiTheme="minorHAnsi" w:cstheme="minorHAnsi"/>
          <w:i/>
          <w:sz w:val="24"/>
          <w:szCs w:val="24"/>
        </w:rPr>
        <w:t>«</w:t>
      </w:r>
      <w:r w:rsidR="00CD1EB2" w:rsidRPr="00C876AE">
        <w:rPr>
          <w:rFonts w:asciiTheme="minorHAnsi" w:hAnsiTheme="minorHAnsi" w:cstheme="minorHAnsi"/>
          <w:i/>
          <w:sz w:val="24"/>
          <w:szCs w:val="24"/>
        </w:rPr>
        <w:t>Теория и методика обучения обществознанию</w:t>
      </w:r>
      <w:r w:rsidR="007549C9" w:rsidRPr="00C876AE">
        <w:rPr>
          <w:rFonts w:asciiTheme="minorHAnsi" w:hAnsiTheme="minorHAnsi" w:cstheme="minorHAnsi"/>
          <w:i/>
          <w:sz w:val="24"/>
          <w:szCs w:val="24"/>
        </w:rPr>
        <w:t>»</w:t>
      </w:r>
    </w:p>
    <w:p w:rsidR="007549C9" w:rsidRPr="00C876AE" w:rsidRDefault="007549C9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876AE">
        <w:rPr>
          <w:rFonts w:asciiTheme="minorHAnsi" w:hAnsiTheme="minorHAnsi" w:cstheme="minorHAnsi"/>
          <w:b/>
          <w:sz w:val="24"/>
          <w:szCs w:val="24"/>
        </w:rPr>
        <w:t>Предмет, задачи курса и основные факторы обучения</w:t>
      </w:r>
    </w:p>
    <w:p w:rsidR="007549C9" w:rsidRPr="00C876AE" w:rsidRDefault="007549C9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Теория и методика обучения обществознанию как педагогическая наука. Место методики обучения в системе педагогических наук. Связь методики обучения обществознанию с социально-гуманитарными науками. Современные методы педагогического исследования процессов обучения обществознанию. Теоретические основы обучения обществознанию. Роль практики в формировании методических умений. Значение методики обучения обществознанию для учителя. Основные факторы и компоненты методики обучения обществознанию.</w:t>
      </w:r>
    </w:p>
    <w:p w:rsidR="007549C9" w:rsidRPr="00C876AE" w:rsidRDefault="007549C9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876AE">
        <w:rPr>
          <w:rFonts w:asciiTheme="minorHAnsi" w:hAnsiTheme="minorHAnsi" w:cstheme="minorHAnsi"/>
          <w:b/>
          <w:sz w:val="24"/>
          <w:szCs w:val="24"/>
        </w:rPr>
        <w:t>Становление и развитие методики обучения обществознанию как школьной дисциплины и науки</w:t>
      </w:r>
    </w:p>
    <w:p w:rsidR="007549C9" w:rsidRPr="00C876AE" w:rsidRDefault="007549C9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Развитие методической мысли в дореволюционной России. Факторы, определяющие становление методики обучения обществознанию как науки. Возникновение методической системы обучения обществоведения. Реформы в системе образования и их влияние на обучение в школе.</w:t>
      </w:r>
    </w:p>
    <w:p w:rsidR="007549C9" w:rsidRPr="00C876AE" w:rsidRDefault="007549C9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Разные подходы к выбору целей, содержания общественных дисциплин в XIX в. Структура школьного обществоведческого образования России конца XIX - начала ХХ века. Основные этапы становления и развития обществоведческого образования и методики обучения обществоведению в советской школе. </w:t>
      </w:r>
    </w:p>
    <w:p w:rsidR="007549C9" w:rsidRPr="00C876AE" w:rsidRDefault="007549C9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Современная система обществоведческого образования в средней школе. Линейная и концентрическая структуры обучения обществознанию. Содержание обществоведческого образования. </w:t>
      </w:r>
    </w:p>
    <w:p w:rsidR="007549C9" w:rsidRPr="00C876AE" w:rsidRDefault="007549C9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876AE">
        <w:rPr>
          <w:rFonts w:asciiTheme="minorHAnsi" w:hAnsiTheme="minorHAnsi" w:cstheme="minorHAnsi"/>
          <w:b/>
          <w:sz w:val="24"/>
          <w:szCs w:val="24"/>
        </w:rPr>
        <w:t>Нормативные документы, программно-методические и учебные материалы (УМК) для организации процесса обучения обществознанию</w:t>
      </w:r>
    </w:p>
    <w:p w:rsidR="007549C9" w:rsidRPr="00C876AE" w:rsidRDefault="007549C9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Федеральный компонент государственного стандарта 2004 г. Федеральный и региональный компоненты. Стандарты базового и профильного уровня. Структура стандарта: цели, основное содержание и требования к уровню обществоведческой подготовки учащихся. ФГОС 2010 г.: особенности построения и назначение. Требования к результатам обучения в соответствии с ФГОС (основная школа). Личностные, предметные и метапредметные результаты. Концепция по обществознанию 2018 г. и её роль в реализации требований ФГОС. Иерархия целей обществоведческого образования.</w:t>
      </w:r>
    </w:p>
    <w:p w:rsidR="007549C9" w:rsidRPr="00C876AE" w:rsidRDefault="007549C9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lastRenderedPageBreak/>
        <w:t xml:space="preserve">Вариативность программ: авторские, министерские и авторизированные программы. Структура программ. Особенности разработки программ. Примерная основная общеобразовательная программа 2015 г. (далее ПООП). Базовое содержание школьного обществоведческого образования в </w:t>
      </w:r>
      <w:proofErr w:type="gramStart"/>
      <w:r w:rsidRPr="00C876AE">
        <w:rPr>
          <w:rFonts w:asciiTheme="minorHAnsi" w:hAnsiTheme="minorHAnsi" w:cstheme="minorHAnsi"/>
          <w:sz w:val="24"/>
          <w:szCs w:val="24"/>
        </w:rPr>
        <w:t>соответствии  ПООП</w:t>
      </w:r>
      <w:proofErr w:type="gramEnd"/>
      <w:r w:rsidRPr="00C876AE">
        <w:rPr>
          <w:rFonts w:asciiTheme="minorHAnsi" w:hAnsiTheme="minorHAnsi" w:cstheme="minorHAnsi"/>
          <w:sz w:val="24"/>
          <w:szCs w:val="24"/>
        </w:rPr>
        <w:t xml:space="preserve">. Проектирование рабочей программы по обществознанию в соответствии с ФГОС и ПООП. </w:t>
      </w:r>
    </w:p>
    <w:p w:rsidR="007549C9" w:rsidRPr="00C876AE" w:rsidRDefault="007549C9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Федеральный перечень учебников по обществознанию. Современные учебники: специфика отбора содержания и особенности построения. ЭУП по обществознанию: понятие, особенности и типология. Специфика организации работы с электронными учебными пособиями. Требования </w:t>
      </w:r>
      <w:proofErr w:type="gramStart"/>
      <w:r w:rsidRPr="00C876AE">
        <w:rPr>
          <w:rFonts w:asciiTheme="minorHAnsi" w:hAnsiTheme="minorHAnsi" w:cstheme="minorHAnsi"/>
          <w:sz w:val="24"/>
          <w:szCs w:val="24"/>
        </w:rPr>
        <w:t>подбора  ЦОР</w:t>
      </w:r>
      <w:proofErr w:type="gramEnd"/>
      <w:r w:rsidRPr="00C876AE">
        <w:rPr>
          <w:rFonts w:asciiTheme="minorHAnsi" w:hAnsiTheme="minorHAnsi" w:cstheme="minorHAnsi"/>
          <w:sz w:val="24"/>
          <w:szCs w:val="24"/>
        </w:rPr>
        <w:t xml:space="preserve"> для уроков в соответствии с ЭУП.</w:t>
      </w:r>
    </w:p>
    <w:p w:rsidR="007549C9" w:rsidRPr="00C876AE" w:rsidRDefault="007549C9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b/>
          <w:sz w:val="24"/>
          <w:szCs w:val="24"/>
        </w:rPr>
        <w:t>Структура учебного обществоведческого содержания: интеграция и модульность</w:t>
      </w:r>
    </w:p>
    <w:p w:rsidR="007549C9" w:rsidRPr="00C876AE" w:rsidRDefault="007549C9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 Структура и функции обществоведческих </w:t>
      </w:r>
      <w:proofErr w:type="gramStart"/>
      <w:r w:rsidRPr="00C876AE">
        <w:rPr>
          <w:rFonts w:asciiTheme="minorHAnsi" w:hAnsiTheme="minorHAnsi" w:cstheme="minorHAnsi"/>
          <w:sz w:val="24"/>
          <w:szCs w:val="24"/>
        </w:rPr>
        <w:t>знаний:  социальные</w:t>
      </w:r>
      <w:proofErr w:type="gramEnd"/>
      <w:r w:rsidRPr="00C876AE">
        <w:rPr>
          <w:rFonts w:asciiTheme="minorHAnsi" w:hAnsiTheme="minorHAnsi" w:cstheme="minorHAnsi"/>
          <w:sz w:val="24"/>
          <w:szCs w:val="24"/>
        </w:rPr>
        <w:t xml:space="preserve"> объекты (факты), обществоведческие понятия. Роль обществоведческих знаний в формировании научного мировоззрения. </w:t>
      </w:r>
    </w:p>
    <w:p w:rsidR="007549C9" w:rsidRPr="00C876AE" w:rsidRDefault="007549C9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События общественной жизни (объекты, факты). Виды </w:t>
      </w:r>
      <w:proofErr w:type="gramStart"/>
      <w:r w:rsidRPr="00C876AE">
        <w:rPr>
          <w:rFonts w:asciiTheme="minorHAnsi" w:hAnsiTheme="minorHAnsi" w:cstheme="minorHAnsi"/>
          <w:sz w:val="24"/>
          <w:szCs w:val="24"/>
        </w:rPr>
        <w:t>обществоведческих  представлений</w:t>
      </w:r>
      <w:proofErr w:type="gramEnd"/>
      <w:r w:rsidRPr="00C876AE">
        <w:rPr>
          <w:rFonts w:asciiTheme="minorHAnsi" w:hAnsiTheme="minorHAnsi" w:cstheme="minorHAnsi"/>
          <w:sz w:val="24"/>
          <w:szCs w:val="24"/>
        </w:rPr>
        <w:t xml:space="preserve"> о событиях общественной жизни и их роль в процессе формирования мышления. Пути создания представлений о социальных объектах.</w:t>
      </w:r>
    </w:p>
    <w:p w:rsidR="007549C9" w:rsidRPr="00C876AE" w:rsidRDefault="007549C9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Общественные явления и социальные процессы. Обществоведческие понятия как важнейший компонент учебного материала. Пути формирования обществоведческих понятий.  Разработка вопроса о формировании понятий в современной психолого-педагогической и методической литературе. </w:t>
      </w:r>
    </w:p>
    <w:p w:rsidR="007549C9" w:rsidRPr="00C876AE" w:rsidRDefault="007549C9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Объективные причинно-следственные связи и закономерности общественного развития. Изучение законов общественного развития в школьных курсах. Методические условия для усвоения учащимися закономерностей общественного развития с учетом возраста учащихся. Повышение теоретического уровня обучения в старших классах.</w:t>
      </w:r>
    </w:p>
    <w:p w:rsidR="007549C9" w:rsidRPr="00C876AE" w:rsidRDefault="007549C9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Соотношение социальных фактов и обобщений. Структурно- функциональный анализ обществоведческого материала. Приемы эмпирического и теоретического изучения обществоведческого содержания. </w:t>
      </w:r>
    </w:p>
    <w:p w:rsidR="007549C9" w:rsidRPr="00C876AE" w:rsidRDefault="007549C9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876AE">
        <w:rPr>
          <w:rFonts w:asciiTheme="minorHAnsi" w:hAnsiTheme="minorHAnsi" w:cstheme="minorHAnsi"/>
          <w:b/>
          <w:sz w:val="24"/>
          <w:szCs w:val="24"/>
        </w:rPr>
        <w:t xml:space="preserve">Психологические особенности и </w:t>
      </w:r>
      <w:proofErr w:type="gramStart"/>
      <w:r w:rsidRPr="00C876AE">
        <w:rPr>
          <w:rFonts w:asciiTheme="minorHAnsi" w:hAnsiTheme="minorHAnsi" w:cstheme="minorHAnsi"/>
          <w:b/>
          <w:sz w:val="24"/>
          <w:szCs w:val="24"/>
        </w:rPr>
        <w:t>познавательные возможности</w:t>
      </w:r>
      <w:proofErr w:type="gramEnd"/>
      <w:r w:rsidRPr="00C876AE">
        <w:rPr>
          <w:rFonts w:asciiTheme="minorHAnsi" w:hAnsiTheme="minorHAnsi" w:cstheme="minorHAnsi"/>
          <w:b/>
          <w:sz w:val="24"/>
          <w:szCs w:val="24"/>
        </w:rPr>
        <w:t xml:space="preserve"> и умения учащихся в обучении обществознанию</w:t>
      </w:r>
    </w:p>
    <w:p w:rsidR="007549C9" w:rsidRPr="00C876AE" w:rsidRDefault="007549C9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Психолого-педагогическая характеристика познавательных возможностей учащихся в обучении обществознанию. Активизация познавательных возможностей учащихся. Дифференциация обучения. Проблема дифференцированного подхода к учащимся в обучении. Диагностика познавательных возможностей учащихся. Познавательные задания как средство диагностики и развития познавательных возможностей учащихся в обществоведческом обучении. Познавательный интерес. Формирование познавательного интереса учащихся к современным социальным явлениям и процессам.</w:t>
      </w:r>
    </w:p>
    <w:p w:rsidR="007549C9" w:rsidRPr="00C876AE" w:rsidRDefault="007549C9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Характеристика учебных умений. Универсальные учебные действия.  Личностные УД.  Регулятивные УУД. Познавательные УУД. Коммуникативные УУД. Приемы формирования разных видов УУД средствами предмета обществознание.</w:t>
      </w:r>
    </w:p>
    <w:p w:rsidR="007549C9" w:rsidRPr="00C876AE" w:rsidRDefault="007549C9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Понятие самостоятельной работы, ее роль и значение в решении познавательных и воспитательных задач обществоведческого курса. Основные формы самостоятельной работы. Самостоятельная работа с учебником, групповая и индивидуальная. Методы и приемы самостоятельной работы с документами. Самообразование.</w:t>
      </w:r>
    </w:p>
    <w:p w:rsidR="007549C9" w:rsidRPr="00C876AE" w:rsidRDefault="007549C9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Социальный опыт ученика в обучении обществознанию. Задачи обществознания как предмета в социализации личности ученика.</w:t>
      </w:r>
    </w:p>
    <w:p w:rsidR="007549C9" w:rsidRPr="00C876AE" w:rsidRDefault="007549C9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876AE">
        <w:rPr>
          <w:rFonts w:asciiTheme="minorHAnsi" w:hAnsiTheme="minorHAnsi" w:cstheme="minorHAnsi"/>
          <w:b/>
          <w:sz w:val="24"/>
          <w:szCs w:val="24"/>
        </w:rPr>
        <w:t>Способы обучения обществознанию: методы, приемы, средства</w:t>
      </w:r>
    </w:p>
    <w:p w:rsidR="007549C9" w:rsidRPr="00C876AE" w:rsidRDefault="007549C9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Понятие о методах обучения. Различные точки зрения на классификацию методов социально-гуманитарных образования. Познавательная и развивающая роль методов и </w:t>
      </w:r>
      <w:r w:rsidRPr="00C876AE">
        <w:rPr>
          <w:rFonts w:asciiTheme="minorHAnsi" w:hAnsiTheme="minorHAnsi" w:cstheme="minorHAnsi"/>
          <w:sz w:val="24"/>
          <w:szCs w:val="24"/>
        </w:rPr>
        <w:lastRenderedPageBreak/>
        <w:t xml:space="preserve">приемов в учебном процессе. Взаимосвязь средств обучения и методических приемов деятельности учителя и учащихся в учебно-воспитательном процессе. </w:t>
      </w:r>
    </w:p>
    <w:p w:rsidR="007549C9" w:rsidRPr="00C876AE" w:rsidRDefault="007549C9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Роль устного слова в обучении социальных дисциплин. Приемы изложения учебного материала: рассказ, сжатое сообщение, конспективное, образное, сюжетное повествование, картинное и аналитическое описание, характеристика, объяснение, рассуждение. Требования к устному изложению. Учет возрастной психологии восприятия учебного материала учащимися. Роль фронтальной беседы в обучении. </w:t>
      </w:r>
    </w:p>
    <w:p w:rsidR="007549C9" w:rsidRPr="00C876AE" w:rsidRDefault="007549C9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Методы и приемы работы с обществоведческими текстами. Их виды и особенности работы в различных по возрасту классах. Самостоятельная работа учащихся в процессе изучения документов. </w:t>
      </w:r>
    </w:p>
    <w:p w:rsidR="007549C9" w:rsidRPr="00C876AE" w:rsidRDefault="007549C9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Особенности и роль наглядного обучения в решении образовательно-воспитательных и развивающих задач. Классификация наглядных средств обучения. Правила отбора и демонстрации учебно-наглядных пособий. </w:t>
      </w:r>
    </w:p>
    <w:p w:rsidR="007549C9" w:rsidRPr="00C876AE" w:rsidRDefault="007549C9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Понятие о комплексе средств обучения обществознанию. Их классификация. Психолого-педагогические возможности средств обучения. Печатные средства обучения, их классификация. Наглядные средства обучения. Типы и виды наглядных пособий. Учебные кинофильмы, диафильмы, диапозитивы, фонохрестоматия. Использование ИКТ на уроках. Критерии выбора средств обучения обществознанию.</w:t>
      </w:r>
    </w:p>
    <w:p w:rsidR="007549C9" w:rsidRPr="00C876AE" w:rsidRDefault="007549C9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876AE">
        <w:rPr>
          <w:rFonts w:asciiTheme="minorHAnsi" w:hAnsiTheme="minorHAnsi" w:cstheme="minorHAnsi"/>
          <w:b/>
          <w:sz w:val="24"/>
          <w:szCs w:val="24"/>
        </w:rPr>
        <w:t>Формы организации обучения обществознанию</w:t>
      </w:r>
    </w:p>
    <w:p w:rsidR="007549C9" w:rsidRPr="00C876AE" w:rsidRDefault="007549C9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Урок - основная форма организации учебно-воспитательного процесса в школе. Требования, предъявляемые к современному уроку обществознания. Образовательно-воспитательные и развивающие цели каждого урока и системы уроков по теме, разделу курса.</w:t>
      </w:r>
    </w:p>
    <w:p w:rsidR="007549C9" w:rsidRPr="00C876AE" w:rsidRDefault="007549C9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Организация познавательной деятельности учащихся на уроках различных типов. Особенности уроков в младших классах. Урок- лекция, урок-семинар, урок- практикум, урок –игра, урок- экскурсия и др. как - специфические формы учебно-воспитательного процесса. Прогнозирование результатов изучения учебного материала. Критерии оценки урока. Самоанализ урока.</w:t>
      </w:r>
    </w:p>
    <w:p w:rsidR="007549C9" w:rsidRPr="00C876AE" w:rsidRDefault="007549C9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Элективные курсы. Факультативные курсы. </w:t>
      </w:r>
    </w:p>
    <w:p w:rsidR="007549C9" w:rsidRPr="00C876AE" w:rsidRDefault="007549C9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876AE">
        <w:rPr>
          <w:rFonts w:asciiTheme="minorHAnsi" w:hAnsiTheme="minorHAnsi" w:cstheme="minorHAnsi"/>
          <w:b/>
          <w:sz w:val="24"/>
          <w:szCs w:val="24"/>
        </w:rPr>
        <w:t xml:space="preserve">Система проверки и оценки знаний и умений </w:t>
      </w:r>
      <w:proofErr w:type="gramStart"/>
      <w:r w:rsidRPr="00C876AE">
        <w:rPr>
          <w:rFonts w:asciiTheme="minorHAnsi" w:hAnsiTheme="minorHAnsi" w:cstheme="minorHAnsi"/>
          <w:b/>
          <w:sz w:val="24"/>
          <w:szCs w:val="24"/>
        </w:rPr>
        <w:t>учащихся  в</w:t>
      </w:r>
      <w:proofErr w:type="gramEnd"/>
      <w:r w:rsidRPr="00C876AE">
        <w:rPr>
          <w:rFonts w:asciiTheme="minorHAnsi" w:hAnsiTheme="minorHAnsi" w:cstheme="minorHAnsi"/>
          <w:b/>
          <w:sz w:val="24"/>
          <w:szCs w:val="24"/>
        </w:rPr>
        <w:t xml:space="preserve"> процессе обучения обществознанию</w:t>
      </w:r>
    </w:p>
    <w:p w:rsidR="007549C9" w:rsidRPr="00C876AE" w:rsidRDefault="007549C9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Цели и </w:t>
      </w:r>
      <w:proofErr w:type="gramStart"/>
      <w:r w:rsidRPr="00C876AE">
        <w:rPr>
          <w:rFonts w:asciiTheme="minorHAnsi" w:hAnsiTheme="minorHAnsi" w:cstheme="minorHAnsi"/>
          <w:sz w:val="24"/>
          <w:szCs w:val="24"/>
        </w:rPr>
        <w:t>задачи системной проверки и оценки знаний</w:t>
      </w:r>
      <w:proofErr w:type="gramEnd"/>
      <w:r w:rsidRPr="00C876AE">
        <w:rPr>
          <w:rFonts w:asciiTheme="minorHAnsi" w:hAnsiTheme="minorHAnsi" w:cstheme="minorHAnsi"/>
          <w:sz w:val="24"/>
          <w:szCs w:val="24"/>
        </w:rPr>
        <w:t xml:space="preserve"> и умений учащихся. Проверка усвоения учащимися основных социальных фактов, понятий и закономерностей социального процесса. Углубление и систематизация знаний, развитие познавательных умений.</w:t>
      </w:r>
    </w:p>
    <w:p w:rsidR="007549C9" w:rsidRPr="00C876AE" w:rsidRDefault="007549C9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Приемы текущей проверки и оценки знаний и умений в младших и старших классах. Задачи, система и методические условия проверки результатов обучения: предметных и метапредметных. Организация, приемы проверки и оценка результатов изучения истории.</w:t>
      </w:r>
    </w:p>
    <w:p w:rsidR="007549C9" w:rsidRPr="00C876AE" w:rsidRDefault="007549C9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Текущая и итоговая проверка. Итоговое повторение и консультации. Методика проведения экзамена. Государственная промежуточная и итоговая аттестация школьников по обществознанию в формате ВПР, ОГЭ и ЕГЭ.</w:t>
      </w:r>
    </w:p>
    <w:p w:rsidR="007549C9" w:rsidRPr="00C876AE" w:rsidRDefault="007549C9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876AE">
        <w:rPr>
          <w:rFonts w:asciiTheme="minorHAnsi" w:hAnsiTheme="minorHAnsi" w:cstheme="minorHAnsi"/>
          <w:b/>
          <w:sz w:val="24"/>
          <w:szCs w:val="24"/>
        </w:rPr>
        <w:t>Педагогическая и методическая деятельность учителя обществознания</w:t>
      </w:r>
    </w:p>
    <w:p w:rsidR="007549C9" w:rsidRPr="00C876AE" w:rsidRDefault="007549C9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Особенности педагогической деятельности учителя обществознания. Требования к общественно-политическим, историческим, психолого-педагогическим знаниям и умениям учителя.</w:t>
      </w:r>
    </w:p>
    <w:p w:rsidR="007549C9" w:rsidRPr="00C876AE" w:rsidRDefault="007549C9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Преподавание обществознания как творческая деятельность учителя. Сущность педагогического творчества. Условия творческого роста. Методы педагогического исследования. </w:t>
      </w:r>
    </w:p>
    <w:p w:rsidR="007549C9" w:rsidRPr="00C876AE" w:rsidRDefault="007549C9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lastRenderedPageBreak/>
        <w:t>Профессиональное совершенствование учителя обществознания. Приемы анализа и обобщения своего педагогического опыта. Непрерывное самообразование как основа повышения квалификации учителя. Приемы обобщения результатов самоанализа, самооценки и установление ориентиров для самообразования. Самообразование</w:t>
      </w:r>
    </w:p>
    <w:p w:rsidR="007549C9" w:rsidRPr="00C876AE" w:rsidRDefault="007549C9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Методическая работа в школе, ее формы, участие учителя в методической работе. "Портфолио" учителя обществознания. </w:t>
      </w:r>
    </w:p>
    <w:p w:rsidR="00D31D86" w:rsidRPr="00C876AE" w:rsidRDefault="007549C9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Внеурочная деятельность учителя предметника</w:t>
      </w:r>
    </w:p>
    <w:p w:rsidR="00170F01" w:rsidRPr="00C876AE" w:rsidRDefault="00170F01" w:rsidP="00C876AE">
      <w:pPr>
        <w:pStyle w:val="af9"/>
        <w:spacing w:after="0"/>
        <w:ind w:left="0" w:firstLine="709"/>
        <w:jc w:val="center"/>
        <w:rPr>
          <w:rFonts w:asciiTheme="minorHAnsi" w:hAnsiTheme="minorHAnsi" w:cstheme="minorHAnsi"/>
          <w:b/>
        </w:rPr>
      </w:pPr>
    </w:p>
    <w:p w:rsidR="00170F01" w:rsidRPr="00C876AE" w:rsidRDefault="00170F01" w:rsidP="00C876AE">
      <w:pPr>
        <w:pStyle w:val="af9"/>
        <w:spacing w:after="0"/>
        <w:ind w:left="0" w:firstLine="709"/>
        <w:jc w:val="center"/>
        <w:rPr>
          <w:rFonts w:asciiTheme="minorHAnsi" w:hAnsiTheme="minorHAnsi" w:cstheme="minorHAnsi"/>
          <w:b/>
        </w:rPr>
      </w:pPr>
      <w:r w:rsidRPr="00C876AE">
        <w:rPr>
          <w:rFonts w:asciiTheme="minorHAnsi" w:hAnsiTheme="minorHAnsi" w:cstheme="minorHAnsi"/>
          <w:b/>
        </w:rPr>
        <w:t>2.3.2. Принципы и правила формирования содержания экзаменационных вопросов/заданий и составления билетов</w:t>
      </w:r>
    </w:p>
    <w:p w:rsidR="00170F01" w:rsidRPr="00C876AE" w:rsidRDefault="00170F01" w:rsidP="00C876AE">
      <w:pPr>
        <w:pStyle w:val="p30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  <w:lang w:eastAsia="ar-SA"/>
        </w:rPr>
        <w:t xml:space="preserve">При проведении итогового междисциплинарного экзамена </w:t>
      </w:r>
      <w:r w:rsidRPr="00C876AE">
        <w:rPr>
          <w:rFonts w:asciiTheme="minorHAnsi" w:hAnsiTheme="minorHAnsi" w:cstheme="minorHAnsi"/>
        </w:rPr>
        <w:t>по направлению подготовки</w:t>
      </w:r>
      <w:r w:rsidRPr="00C876AE">
        <w:rPr>
          <w:rFonts w:asciiTheme="minorHAnsi" w:hAnsiTheme="minorHAnsi" w:cstheme="minorHAnsi"/>
          <w:lang w:eastAsia="ar-SA"/>
        </w:rPr>
        <w:t xml:space="preserve"> выпускники получают экзаменационные билеты /задания. </w:t>
      </w:r>
    </w:p>
    <w:p w:rsidR="00170F01" w:rsidRPr="00C876AE" w:rsidRDefault="00170F01" w:rsidP="00C876AE">
      <w:pPr>
        <w:pStyle w:val="p30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  <w:lang w:eastAsia="ar-SA"/>
        </w:rPr>
        <w:t xml:space="preserve">Экзаменационный билет включает один теоретический вопрос и практическое задание/задачу </w:t>
      </w:r>
      <w:r w:rsidRPr="00C876AE">
        <w:rPr>
          <w:rFonts w:asciiTheme="minorHAnsi" w:hAnsiTheme="minorHAnsi" w:cstheme="minorHAnsi"/>
        </w:rPr>
        <w:t>по моделированию решения актуальной социально-педагогической проблемы.</w:t>
      </w:r>
    </w:p>
    <w:p w:rsidR="00AC53E8" w:rsidRPr="00C876AE" w:rsidRDefault="00AC53E8" w:rsidP="00C876AE">
      <w:pPr>
        <w:pStyle w:val="p30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</w:p>
    <w:p w:rsidR="00170F01" w:rsidRPr="00C876AE" w:rsidRDefault="00170F01" w:rsidP="00C876AE">
      <w:pPr>
        <w:pStyle w:val="af9"/>
        <w:tabs>
          <w:tab w:val="num" w:pos="987"/>
        </w:tabs>
        <w:spacing w:after="0"/>
        <w:ind w:left="0" w:firstLine="709"/>
        <w:jc w:val="center"/>
        <w:rPr>
          <w:rFonts w:asciiTheme="minorHAnsi" w:hAnsiTheme="minorHAnsi" w:cstheme="minorHAnsi"/>
          <w:b/>
          <w:lang w:eastAsia="ru-RU"/>
        </w:rPr>
      </w:pPr>
      <w:r w:rsidRPr="00C876AE">
        <w:rPr>
          <w:rFonts w:asciiTheme="minorHAnsi" w:hAnsiTheme="minorHAnsi" w:cstheme="minorHAnsi"/>
          <w:b/>
        </w:rPr>
        <w:t>Вопросы к итоговому междисциплинарному экзамену по направлению подготовки</w:t>
      </w:r>
    </w:p>
    <w:p w:rsidR="007549C9" w:rsidRPr="00C876AE" w:rsidRDefault="007549C9" w:rsidP="00C876AE">
      <w:pPr>
        <w:suppressAutoHyphens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C876AE">
        <w:rPr>
          <w:rFonts w:asciiTheme="minorHAnsi" w:hAnsiTheme="minorHAnsi" w:cstheme="minorHAnsi"/>
          <w:sz w:val="24"/>
          <w:szCs w:val="24"/>
          <w:lang w:eastAsia="ar-SA"/>
        </w:rPr>
        <w:t xml:space="preserve">1. Образование как общественное явление: модели и парадигмы образования. Роль образования в обществе и культуре. Гуманизация и </w:t>
      </w:r>
      <w:proofErr w:type="spellStart"/>
      <w:r w:rsidRPr="00C876AE">
        <w:rPr>
          <w:rFonts w:asciiTheme="minorHAnsi" w:hAnsiTheme="minorHAnsi" w:cstheme="minorHAnsi"/>
          <w:sz w:val="24"/>
          <w:szCs w:val="24"/>
          <w:lang w:eastAsia="ar-SA"/>
        </w:rPr>
        <w:t>гуманитаризация</w:t>
      </w:r>
      <w:proofErr w:type="spellEnd"/>
      <w:r w:rsidRPr="00C876AE">
        <w:rPr>
          <w:rFonts w:asciiTheme="minorHAnsi" w:hAnsiTheme="minorHAnsi" w:cstheme="minorHAnsi"/>
          <w:sz w:val="24"/>
          <w:szCs w:val="24"/>
          <w:lang w:eastAsia="ar-SA"/>
        </w:rPr>
        <w:t xml:space="preserve"> современного образования.  Гуманизация и ее влияние на изменение содержания исторического образования.</w:t>
      </w:r>
    </w:p>
    <w:p w:rsidR="007549C9" w:rsidRPr="00C876AE" w:rsidRDefault="007549C9" w:rsidP="00C876AE">
      <w:pPr>
        <w:suppressAutoHyphens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C876AE">
        <w:rPr>
          <w:rFonts w:asciiTheme="minorHAnsi" w:hAnsiTheme="minorHAnsi" w:cstheme="minorHAnsi"/>
          <w:sz w:val="24"/>
          <w:szCs w:val="24"/>
          <w:lang w:eastAsia="ar-SA"/>
        </w:rPr>
        <w:t>2. Основы управления педагогическими системами. Основные функции управления школой, взаимодействие социальных институтов в управлении педагогическими процессами. Взаимодействие с участниками образовательного процесса. Типы образовательных учреждений.</w:t>
      </w:r>
    </w:p>
    <w:p w:rsidR="007549C9" w:rsidRPr="00C876AE" w:rsidRDefault="007549C9" w:rsidP="00C876AE">
      <w:pPr>
        <w:suppressAutoHyphens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C876AE">
        <w:rPr>
          <w:rFonts w:asciiTheme="minorHAnsi" w:hAnsiTheme="minorHAnsi" w:cstheme="minorHAnsi"/>
          <w:sz w:val="24"/>
          <w:szCs w:val="24"/>
          <w:lang w:eastAsia="ar-SA"/>
        </w:rPr>
        <w:t>3. Нормативно-правовое обеспечение образовательного процесса. Закон об образовании РФ. Концепция модернизации российского образования на период до 2020г. Национальный проект «Наша новая школа». Государственный образовательный стандарт.</w:t>
      </w:r>
    </w:p>
    <w:p w:rsidR="007549C9" w:rsidRPr="00C876AE" w:rsidRDefault="007549C9" w:rsidP="00C876AE">
      <w:pPr>
        <w:suppressAutoHyphens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C876AE">
        <w:rPr>
          <w:rFonts w:asciiTheme="minorHAnsi" w:hAnsiTheme="minorHAnsi" w:cstheme="minorHAnsi"/>
          <w:sz w:val="24"/>
          <w:szCs w:val="24"/>
          <w:lang w:eastAsia="ar-SA"/>
        </w:rPr>
        <w:t xml:space="preserve">4. Информатизация образования. Изменение роли учителя в условиях информатизации образования. Значимость естественнонаучных и математических знаний для ориентирования в </w:t>
      </w:r>
      <w:proofErr w:type="spellStart"/>
      <w:r w:rsidRPr="00C876AE">
        <w:rPr>
          <w:rFonts w:asciiTheme="minorHAnsi" w:hAnsiTheme="minorHAnsi" w:cstheme="minorHAnsi"/>
          <w:sz w:val="24"/>
          <w:szCs w:val="24"/>
          <w:lang w:eastAsia="ar-SA"/>
        </w:rPr>
        <w:t>современнои</w:t>
      </w:r>
      <w:proofErr w:type="spellEnd"/>
      <w:r w:rsidRPr="00C876AE">
        <w:rPr>
          <w:rFonts w:asciiTheme="minorHAnsi" w:hAnsiTheme="minorHAnsi" w:cstheme="minorHAnsi"/>
          <w:sz w:val="24"/>
          <w:szCs w:val="24"/>
          <w:lang w:eastAsia="ar-SA"/>
        </w:rPr>
        <w:t xml:space="preserve"> информационном пространстве. Использование ИКТ в преподавании истории и обществознания.</w:t>
      </w:r>
    </w:p>
    <w:p w:rsidR="007549C9" w:rsidRPr="00C876AE" w:rsidRDefault="007549C9" w:rsidP="00C876AE">
      <w:pPr>
        <w:suppressAutoHyphens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C876AE">
        <w:rPr>
          <w:rFonts w:asciiTheme="minorHAnsi" w:hAnsiTheme="minorHAnsi" w:cstheme="minorHAnsi"/>
          <w:sz w:val="24"/>
          <w:szCs w:val="24"/>
          <w:lang w:eastAsia="ar-SA"/>
        </w:rPr>
        <w:t>5. Индивидуализация и дифференциация образования: история вопроса, психолого-педагогические подходы к их реализации. Современные технологии индивидуализации и дифференциации исторического и обществоведческого образования. Проектирование индивидуальных образовательных маршрутов обучающихся. Учет социальных, возрастных, психофизических и индивидуальных особенностей, в том числе особых образовательных потребностей обучающихся, в процессе обучения, воспитания и развития.</w:t>
      </w:r>
    </w:p>
    <w:p w:rsidR="007549C9" w:rsidRPr="00C876AE" w:rsidRDefault="007549C9" w:rsidP="00C876AE">
      <w:pPr>
        <w:suppressAutoHyphens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C876AE">
        <w:rPr>
          <w:rFonts w:asciiTheme="minorHAnsi" w:hAnsiTheme="minorHAnsi" w:cstheme="minorHAnsi"/>
          <w:sz w:val="24"/>
          <w:szCs w:val="24"/>
          <w:lang w:eastAsia="ar-SA"/>
        </w:rPr>
        <w:t>6. Воспитание как система: эволюция цели воспитания, современные концепции воспитания, методы воспитания, критерии воспитанности. Воспитательный потенциал урока истории и обществознания. Формирование гражданской позиции и культурных потребностей школьника на уроках истории и обществознания. Внеклассная работа с учащимися по истории и обществознанию. Разработка и реализация культурно-просветительских программ по истории.</w:t>
      </w:r>
    </w:p>
    <w:p w:rsidR="007549C9" w:rsidRPr="00C876AE" w:rsidRDefault="007549C9" w:rsidP="00C876AE">
      <w:pPr>
        <w:suppressAutoHyphens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C876AE">
        <w:rPr>
          <w:rFonts w:asciiTheme="minorHAnsi" w:hAnsiTheme="minorHAnsi" w:cstheme="minorHAnsi"/>
          <w:sz w:val="24"/>
          <w:szCs w:val="24"/>
          <w:lang w:eastAsia="ar-SA"/>
        </w:rPr>
        <w:t xml:space="preserve">7. Обучение как система. Сущность процесса обучения. Классификация методов обучения. Современные методы обучения истории и обществознанию. </w:t>
      </w:r>
    </w:p>
    <w:p w:rsidR="007549C9" w:rsidRPr="00C876AE" w:rsidRDefault="007549C9" w:rsidP="00C876AE">
      <w:pPr>
        <w:suppressAutoHyphens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C876AE">
        <w:rPr>
          <w:rFonts w:asciiTheme="minorHAnsi" w:hAnsiTheme="minorHAnsi" w:cstheme="minorHAnsi"/>
          <w:sz w:val="24"/>
          <w:szCs w:val="24"/>
          <w:lang w:eastAsia="ar-SA"/>
        </w:rPr>
        <w:lastRenderedPageBreak/>
        <w:t xml:space="preserve">8. Актуальные проблемы содержания образования. Принципы отбора содержания образования. Историко-культурный стандарт о принципах отбора содержания </w:t>
      </w:r>
      <w:proofErr w:type="gramStart"/>
      <w:r w:rsidRPr="00C876AE">
        <w:rPr>
          <w:rFonts w:asciiTheme="minorHAnsi" w:hAnsiTheme="minorHAnsi" w:cstheme="minorHAnsi"/>
          <w:sz w:val="24"/>
          <w:szCs w:val="24"/>
          <w:lang w:eastAsia="ar-SA"/>
        </w:rPr>
        <w:t>исторического  образования</w:t>
      </w:r>
      <w:proofErr w:type="gramEnd"/>
      <w:r w:rsidRPr="00C876AE">
        <w:rPr>
          <w:rFonts w:asciiTheme="minorHAnsi" w:hAnsiTheme="minorHAnsi" w:cstheme="minorHAnsi"/>
          <w:sz w:val="24"/>
          <w:szCs w:val="24"/>
          <w:lang w:eastAsia="ar-SA"/>
        </w:rPr>
        <w:t>. Примерные программы по истории и обществознанию. УМК по истории и обществознанию.  Реализация принципа вариативности в проектировании и разработке образовательных программ и альтернативных учебных пособий. Реализация образовательных программ по учебным предметам. (из 9 билета)</w:t>
      </w:r>
    </w:p>
    <w:p w:rsidR="007549C9" w:rsidRPr="00C876AE" w:rsidRDefault="007549C9" w:rsidP="00C876AE">
      <w:pPr>
        <w:suppressAutoHyphens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C876AE">
        <w:rPr>
          <w:rFonts w:asciiTheme="minorHAnsi" w:hAnsiTheme="minorHAnsi" w:cstheme="minorHAnsi"/>
          <w:sz w:val="24"/>
          <w:szCs w:val="24"/>
          <w:lang w:eastAsia="ar-SA"/>
        </w:rPr>
        <w:t xml:space="preserve">9. Формы организации обучения. Типы уроков и их классификация в традиционных и </w:t>
      </w:r>
      <w:proofErr w:type="gramStart"/>
      <w:r w:rsidRPr="00C876AE">
        <w:rPr>
          <w:rFonts w:asciiTheme="minorHAnsi" w:hAnsiTheme="minorHAnsi" w:cstheme="minorHAnsi"/>
          <w:sz w:val="24"/>
          <w:szCs w:val="24"/>
          <w:lang w:eastAsia="ar-SA"/>
        </w:rPr>
        <w:t>развивающих  моделях</w:t>
      </w:r>
      <w:proofErr w:type="gramEnd"/>
      <w:r w:rsidRPr="00C876AE">
        <w:rPr>
          <w:rFonts w:asciiTheme="minorHAnsi" w:hAnsiTheme="minorHAnsi" w:cstheme="minorHAnsi"/>
          <w:sz w:val="24"/>
          <w:szCs w:val="24"/>
          <w:lang w:eastAsia="ar-SA"/>
        </w:rPr>
        <w:t xml:space="preserve"> обучения. Современный урок истории и обществознания и технология подготовки к нему.</w:t>
      </w:r>
    </w:p>
    <w:p w:rsidR="007549C9" w:rsidRPr="00C876AE" w:rsidRDefault="007549C9" w:rsidP="00C876AE">
      <w:pPr>
        <w:suppressAutoHyphens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C876AE">
        <w:rPr>
          <w:rFonts w:asciiTheme="minorHAnsi" w:hAnsiTheme="minorHAnsi" w:cstheme="minorHAnsi"/>
          <w:sz w:val="24"/>
          <w:szCs w:val="24"/>
          <w:lang w:eastAsia="ar-SA"/>
        </w:rPr>
        <w:t>10. Качество образования современной российской школы. Виды контроля и диагностики. Современные средства оценивания уровня подготовки учащихся. Проблемы оценивания в истории. ВПР, ОГЭ и ЕГЭ по истории и обществознанию.</w:t>
      </w:r>
    </w:p>
    <w:p w:rsidR="007549C9" w:rsidRPr="00C876AE" w:rsidRDefault="007549C9" w:rsidP="00C876AE">
      <w:pPr>
        <w:suppressAutoHyphens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C876AE">
        <w:rPr>
          <w:rFonts w:asciiTheme="minorHAnsi" w:hAnsiTheme="minorHAnsi" w:cstheme="minorHAnsi"/>
          <w:sz w:val="24"/>
          <w:szCs w:val="24"/>
          <w:lang w:eastAsia="ar-SA"/>
        </w:rPr>
        <w:t>11. Профессиональная деятельность учителя.  Социальная значимость профессии педагог. Педагогическое мастерство. Профессиональная этика и речевая культура педагога.   Регулирование профессиональной деятельности учителя в трудовом законодательстве РФ. Статус учителя на современном этапе развития общества. Профессиональный стандарт педагога. Пути совершенствования и саморазвития учителя истории и обществознания. Проектирование траектории профессионального роста и личностного развития.</w:t>
      </w:r>
    </w:p>
    <w:p w:rsidR="007549C9" w:rsidRPr="00C876AE" w:rsidRDefault="007549C9" w:rsidP="00C876AE">
      <w:pPr>
        <w:suppressAutoHyphens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C876AE">
        <w:rPr>
          <w:rFonts w:asciiTheme="minorHAnsi" w:hAnsiTheme="minorHAnsi" w:cstheme="minorHAnsi"/>
          <w:sz w:val="24"/>
          <w:szCs w:val="24"/>
          <w:lang w:eastAsia="ar-SA"/>
        </w:rPr>
        <w:t>12. Принципы социально-педагогического партнерства в образовании. Взаимодействие участников образовательного процесса: семьи, школы и общества в воспитании учащихся. Эффективные формы работы с родителями в современной школе. Основы толерантного восприятия социальных, культурных и личностных различий участников образовательного процесса.</w:t>
      </w:r>
    </w:p>
    <w:p w:rsidR="007549C9" w:rsidRPr="00C876AE" w:rsidRDefault="007549C9" w:rsidP="00C876AE">
      <w:pPr>
        <w:suppressAutoHyphens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C876AE">
        <w:rPr>
          <w:rFonts w:asciiTheme="minorHAnsi" w:hAnsiTheme="minorHAnsi" w:cstheme="minorHAnsi"/>
          <w:sz w:val="24"/>
          <w:szCs w:val="24"/>
          <w:lang w:eastAsia="ar-SA"/>
        </w:rPr>
        <w:t>13. Историческое и обществоведческое образование в России. Эволюция цели, содержания, методов обучения истории и обществознания. Современная модель исторического и обществоведческого образования. Реализация профильной модели обучения в историческом и обществоведческом образовании. Сопровождение профессионального самоопределения обучающихся.</w:t>
      </w:r>
    </w:p>
    <w:p w:rsidR="007549C9" w:rsidRPr="00C876AE" w:rsidRDefault="007549C9" w:rsidP="00C876AE">
      <w:pPr>
        <w:suppressAutoHyphens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C876AE">
        <w:rPr>
          <w:rFonts w:asciiTheme="minorHAnsi" w:hAnsiTheme="minorHAnsi" w:cstheme="minorHAnsi"/>
          <w:sz w:val="24"/>
          <w:szCs w:val="24"/>
          <w:lang w:eastAsia="ar-SA"/>
        </w:rPr>
        <w:t xml:space="preserve">14. Инновации в образовании. Авторские школы. Инновации в системе </w:t>
      </w:r>
      <w:proofErr w:type="gramStart"/>
      <w:r w:rsidRPr="00C876AE">
        <w:rPr>
          <w:rFonts w:asciiTheme="minorHAnsi" w:hAnsiTheme="minorHAnsi" w:cstheme="minorHAnsi"/>
          <w:sz w:val="24"/>
          <w:szCs w:val="24"/>
          <w:lang w:eastAsia="ar-SA"/>
        </w:rPr>
        <w:t>образования  г.</w:t>
      </w:r>
      <w:proofErr w:type="gramEnd"/>
      <w:r w:rsidRPr="00C876AE">
        <w:rPr>
          <w:rFonts w:asciiTheme="minorHAnsi" w:hAnsiTheme="minorHAnsi" w:cstheme="minorHAnsi"/>
          <w:sz w:val="24"/>
          <w:szCs w:val="24"/>
          <w:lang w:eastAsia="ar-SA"/>
        </w:rPr>
        <w:t xml:space="preserve"> Перми. Новые подходы к организации процесса школьного исторического и обществоведческого образования. Роль образовательной среды в достижении личностных, метапредметных и предметных результатов обучения.</w:t>
      </w:r>
    </w:p>
    <w:p w:rsidR="007549C9" w:rsidRPr="00C876AE" w:rsidRDefault="007549C9" w:rsidP="00C876AE">
      <w:pPr>
        <w:suppressAutoHyphens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C876AE">
        <w:rPr>
          <w:rFonts w:asciiTheme="minorHAnsi" w:hAnsiTheme="minorHAnsi" w:cstheme="minorHAnsi"/>
          <w:sz w:val="24"/>
          <w:szCs w:val="24"/>
          <w:lang w:eastAsia="ar-SA"/>
        </w:rPr>
        <w:t xml:space="preserve">15. Современные образовательные технологии: сущность </w:t>
      </w:r>
      <w:proofErr w:type="gramStart"/>
      <w:r w:rsidRPr="00C876AE">
        <w:rPr>
          <w:rFonts w:asciiTheme="minorHAnsi" w:hAnsiTheme="minorHAnsi" w:cstheme="minorHAnsi"/>
          <w:sz w:val="24"/>
          <w:szCs w:val="24"/>
          <w:lang w:eastAsia="ar-SA"/>
        </w:rPr>
        <w:t>понятия,  типология</w:t>
      </w:r>
      <w:proofErr w:type="gramEnd"/>
      <w:r w:rsidRPr="00C876AE">
        <w:rPr>
          <w:rFonts w:asciiTheme="minorHAnsi" w:hAnsiTheme="minorHAnsi" w:cstheme="minorHAnsi"/>
          <w:sz w:val="24"/>
          <w:szCs w:val="24"/>
          <w:lang w:eastAsia="ar-SA"/>
        </w:rPr>
        <w:t xml:space="preserve">. Эффективность использования педагогических </w:t>
      </w:r>
      <w:proofErr w:type="gramStart"/>
      <w:r w:rsidRPr="00C876AE">
        <w:rPr>
          <w:rFonts w:asciiTheme="minorHAnsi" w:hAnsiTheme="minorHAnsi" w:cstheme="minorHAnsi"/>
          <w:sz w:val="24"/>
          <w:szCs w:val="24"/>
          <w:lang w:eastAsia="ar-SA"/>
        </w:rPr>
        <w:t>технологий  в</w:t>
      </w:r>
      <w:proofErr w:type="gramEnd"/>
      <w:r w:rsidRPr="00C876AE">
        <w:rPr>
          <w:rFonts w:asciiTheme="minorHAnsi" w:hAnsiTheme="minorHAnsi" w:cstheme="minorHAnsi"/>
          <w:sz w:val="24"/>
          <w:szCs w:val="24"/>
          <w:lang w:eastAsia="ar-SA"/>
        </w:rPr>
        <w:t xml:space="preserve"> школьном историческом и обществоведческом образовании.  </w:t>
      </w:r>
    </w:p>
    <w:p w:rsidR="007549C9" w:rsidRPr="00C876AE" w:rsidRDefault="007549C9" w:rsidP="00C876AE">
      <w:pPr>
        <w:suppressAutoHyphens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C876AE">
        <w:rPr>
          <w:rFonts w:asciiTheme="minorHAnsi" w:hAnsiTheme="minorHAnsi" w:cstheme="minorHAnsi"/>
          <w:sz w:val="24"/>
          <w:szCs w:val="24"/>
          <w:lang w:eastAsia="ar-SA"/>
        </w:rPr>
        <w:t xml:space="preserve">16. Создание </w:t>
      </w:r>
      <w:proofErr w:type="spellStart"/>
      <w:r w:rsidRPr="00C876AE">
        <w:rPr>
          <w:rFonts w:asciiTheme="minorHAnsi" w:hAnsiTheme="minorHAnsi" w:cstheme="minorHAnsi"/>
          <w:sz w:val="24"/>
          <w:szCs w:val="24"/>
          <w:lang w:eastAsia="ar-SA"/>
        </w:rPr>
        <w:t>здоровьесберегающей</w:t>
      </w:r>
      <w:proofErr w:type="spellEnd"/>
      <w:r w:rsidRPr="00C876AE">
        <w:rPr>
          <w:rFonts w:asciiTheme="minorHAnsi" w:hAnsiTheme="minorHAnsi" w:cstheme="minorHAnsi"/>
          <w:sz w:val="24"/>
          <w:szCs w:val="24"/>
          <w:lang w:eastAsia="ar-SA"/>
        </w:rPr>
        <w:t xml:space="preserve"> поликультурной образовательной среды: международный и российский опыт. Компоненты </w:t>
      </w:r>
      <w:proofErr w:type="spellStart"/>
      <w:r w:rsidRPr="00C876AE">
        <w:rPr>
          <w:rFonts w:asciiTheme="minorHAnsi" w:hAnsiTheme="minorHAnsi" w:cstheme="minorHAnsi"/>
          <w:sz w:val="24"/>
          <w:szCs w:val="24"/>
          <w:lang w:eastAsia="ar-SA"/>
        </w:rPr>
        <w:t>здоровьесберегающей</w:t>
      </w:r>
      <w:proofErr w:type="spellEnd"/>
      <w:r w:rsidRPr="00C876AE">
        <w:rPr>
          <w:rFonts w:asciiTheme="minorHAnsi" w:hAnsiTheme="minorHAnsi" w:cstheme="minorHAnsi"/>
          <w:sz w:val="24"/>
          <w:szCs w:val="24"/>
          <w:lang w:eastAsia="ar-SA"/>
        </w:rPr>
        <w:t xml:space="preserve"> образовательной среды школы. Действия учителя в чрезвычайных ситуациях.</w:t>
      </w:r>
    </w:p>
    <w:p w:rsidR="007549C9" w:rsidRPr="00C876AE" w:rsidRDefault="007549C9" w:rsidP="00C876AE">
      <w:pPr>
        <w:suppressAutoHyphens/>
        <w:spacing w:after="0" w:line="240" w:lineRule="auto"/>
        <w:ind w:firstLine="709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</w:p>
    <w:p w:rsidR="00186EC6" w:rsidRPr="00C876AE" w:rsidRDefault="00186EC6" w:rsidP="00C876AE">
      <w:pPr>
        <w:suppressAutoHyphens/>
        <w:spacing w:after="0" w:line="240" w:lineRule="auto"/>
        <w:ind w:firstLine="709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C876AE">
        <w:rPr>
          <w:rFonts w:asciiTheme="minorHAnsi" w:hAnsiTheme="minorHAnsi" w:cstheme="minorHAnsi"/>
          <w:i/>
          <w:sz w:val="24"/>
          <w:szCs w:val="24"/>
          <w:lang w:eastAsia="ar-SA"/>
        </w:rPr>
        <w:br w:type="page"/>
      </w:r>
      <w:r w:rsidRPr="00C876AE">
        <w:rPr>
          <w:rFonts w:asciiTheme="minorHAnsi" w:hAnsiTheme="minorHAnsi" w:cstheme="minorHAnsi"/>
          <w:b/>
          <w:sz w:val="24"/>
          <w:szCs w:val="24"/>
          <w:lang w:eastAsia="ar-SA"/>
        </w:rPr>
        <w:lastRenderedPageBreak/>
        <w:t>МАТРИЦА СООТНЕСЕНИЯ ВОПРОСОВ ТЕОРЕТИЧЕСКОЙ ЧАСТИ ИТОГОВОГО МЕЖДИСЦИПЛИНАРНОГО ЭКЗАМЕНА ПО НАПРАВЛЕНИЮ ПОДГОТОВКИ С ОЦЕНИВАЕМЫМИ КОМПЕТЕНЦИЯМИ</w:t>
      </w:r>
    </w:p>
    <w:tbl>
      <w:tblPr>
        <w:tblStyle w:val="af2"/>
        <w:tblpPr w:leftFromText="180" w:rightFromText="180" w:vertAnchor="text" w:horzAnchor="margin" w:tblpY="216"/>
        <w:tblW w:w="5000" w:type="pct"/>
        <w:tblLook w:val="04A0" w:firstRow="1" w:lastRow="0" w:firstColumn="1" w:lastColumn="0" w:noHBand="0" w:noVBand="1"/>
      </w:tblPr>
      <w:tblGrid>
        <w:gridCol w:w="2291"/>
        <w:gridCol w:w="2119"/>
        <w:gridCol w:w="2207"/>
        <w:gridCol w:w="2728"/>
      </w:tblGrid>
      <w:tr w:rsidR="00C876AE" w:rsidRPr="00AA25B3" w:rsidTr="001A3B7D">
        <w:tc>
          <w:tcPr>
            <w:tcW w:w="1377" w:type="pct"/>
          </w:tcPr>
          <w:p w:rsidR="00186EC6" w:rsidRPr="00AA25B3" w:rsidRDefault="00186EC6" w:rsidP="00C876AE">
            <w:pPr>
              <w:suppressAutoHyphens/>
              <w:spacing w:after="0" w:line="240" w:lineRule="auto"/>
              <w:ind w:firstLine="709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AA25B3">
              <w:rPr>
                <w:rFonts w:asciiTheme="minorHAnsi" w:hAnsiTheme="minorHAnsi" w:cstheme="minorHAnsi"/>
                <w:b/>
                <w:lang w:eastAsia="ar-SA"/>
              </w:rPr>
              <w:t>Вопрос ГИА</w:t>
            </w:r>
          </w:p>
        </w:tc>
        <w:tc>
          <w:tcPr>
            <w:tcW w:w="882" w:type="pct"/>
          </w:tcPr>
          <w:p w:rsidR="00186EC6" w:rsidRPr="00AA25B3" w:rsidRDefault="00186EC6" w:rsidP="00C876AE">
            <w:pPr>
              <w:suppressAutoHyphens/>
              <w:spacing w:after="0" w:line="240" w:lineRule="auto"/>
              <w:ind w:firstLine="709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AA25B3">
              <w:rPr>
                <w:rFonts w:asciiTheme="minorHAnsi" w:hAnsiTheme="minorHAnsi" w:cstheme="minorHAnsi"/>
                <w:b/>
                <w:lang w:eastAsia="ar-SA"/>
              </w:rPr>
              <w:t>Компетенции</w:t>
            </w:r>
          </w:p>
        </w:tc>
        <w:tc>
          <w:tcPr>
            <w:tcW w:w="1332" w:type="pct"/>
          </w:tcPr>
          <w:p w:rsidR="00186EC6" w:rsidRPr="00AA25B3" w:rsidRDefault="00186EC6" w:rsidP="00C876AE">
            <w:pPr>
              <w:suppressAutoHyphens/>
              <w:spacing w:after="0" w:line="240" w:lineRule="auto"/>
              <w:ind w:firstLine="709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AA25B3">
              <w:rPr>
                <w:rFonts w:asciiTheme="minorHAnsi" w:hAnsiTheme="minorHAnsi" w:cstheme="minorHAnsi"/>
                <w:b/>
                <w:lang w:eastAsia="ar-SA"/>
              </w:rPr>
              <w:t>Содержание компетенции</w:t>
            </w:r>
          </w:p>
        </w:tc>
        <w:tc>
          <w:tcPr>
            <w:tcW w:w="1409" w:type="pct"/>
          </w:tcPr>
          <w:p w:rsidR="00186EC6" w:rsidRPr="00AA25B3" w:rsidRDefault="00186EC6" w:rsidP="00C876AE">
            <w:pPr>
              <w:suppressAutoHyphens/>
              <w:spacing w:after="0" w:line="240" w:lineRule="auto"/>
              <w:ind w:firstLine="709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AA25B3">
              <w:rPr>
                <w:rFonts w:asciiTheme="minorHAnsi" w:hAnsiTheme="minorHAnsi" w:cstheme="minorHAnsi"/>
                <w:b/>
                <w:lang w:eastAsia="ar-SA"/>
              </w:rPr>
              <w:t>Дескрипторы оценивания</w:t>
            </w:r>
          </w:p>
          <w:p w:rsidR="00186EC6" w:rsidRPr="00AA25B3" w:rsidRDefault="00186EC6" w:rsidP="00C876AE">
            <w:pPr>
              <w:suppressAutoHyphens/>
              <w:spacing w:after="0" w:line="240" w:lineRule="auto"/>
              <w:ind w:firstLine="709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AA25B3">
              <w:rPr>
                <w:rFonts w:asciiTheme="minorHAnsi" w:hAnsiTheme="minorHAnsi" w:cstheme="minorHAnsi"/>
                <w:b/>
                <w:lang w:eastAsia="ar-SA"/>
              </w:rPr>
              <w:t>«ЗНАНИЯ» в соответствии с картой компетенции</w:t>
            </w:r>
          </w:p>
        </w:tc>
      </w:tr>
      <w:tr w:rsidR="00C876AE" w:rsidRPr="00AA25B3" w:rsidTr="001A3B7D">
        <w:tc>
          <w:tcPr>
            <w:tcW w:w="1377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  <w:lang w:eastAsia="ar-SA"/>
              </w:rPr>
              <w:t xml:space="preserve">1. Образование как общественное явление: модели и парадигмы образования. Роль образования в обществе и культуре. </w:t>
            </w:r>
            <w:r w:rsidRPr="00AA25B3">
              <w:rPr>
                <w:rFonts w:asciiTheme="minorHAnsi" w:hAnsiTheme="minorHAnsi" w:cstheme="minorHAnsi"/>
                <w:u w:val="single"/>
                <w:lang w:eastAsia="ar-SA"/>
              </w:rPr>
              <w:t xml:space="preserve">Гуманизация и </w:t>
            </w:r>
            <w:proofErr w:type="spellStart"/>
            <w:r w:rsidRPr="00AA25B3">
              <w:rPr>
                <w:rFonts w:asciiTheme="minorHAnsi" w:hAnsiTheme="minorHAnsi" w:cstheme="minorHAnsi"/>
                <w:u w:val="single"/>
                <w:lang w:eastAsia="ar-SA"/>
              </w:rPr>
              <w:t>гуманитаризация</w:t>
            </w:r>
            <w:proofErr w:type="spellEnd"/>
            <w:r w:rsidRPr="00AA25B3">
              <w:rPr>
                <w:rFonts w:asciiTheme="minorHAnsi" w:hAnsiTheme="minorHAnsi" w:cstheme="minorHAnsi"/>
                <w:lang w:eastAsia="ar-SA"/>
              </w:rPr>
              <w:t xml:space="preserve"> современного образования.  Гуманизация и ее влияние на изменение содержания исторического образования.</w:t>
            </w:r>
          </w:p>
        </w:tc>
        <w:tc>
          <w:tcPr>
            <w:tcW w:w="882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  <w:lang w:eastAsia="ar-SA"/>
              </w:rPr>
              <w:t>ОК-1</w:t>
            </w:r>
          </w:p>
        </w:tc>
        <w:tc>
          <w:tcPr>
            <w:tcW w:w="1332" w:type="pct"/>
          </w:tcPr>
          <w:p w:rsidR="00971D92" w:rsidRPr="00AA25B3" w:rsidRDefault="00971D92" w:rsidP="00C876AE">
            <w:pPr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 xml:space="preserve">способностью использовать основы философских и </w:t>
            </w:r>
            <w:proofErr w:type="spellStart"/>
            <w:r w:rsidRPr="00AA25B3">
              <w:rPr>
                <w:rFonts w:asciiTheme="minorHAnsi" w:hAnsiTheme="minorHAnsi" w:cstheme="minorHAnsi"/>
                <w:b/>
              </w:rPr>
              <w:t>социогуманитарных</w:t>
            </w:r>
            <w:proofErr w:type="spellEnd"/>
            <w:r w:rsidRPr="00AA25B3">
              <w:rPr>
                <w:rFonts w:asciiTheme="minorHAnsi" w:hAnsiTheme="minorHAnsi" w:cstheme="minorHAnsi"/>
              </w:rPr>
              <w:t xml:space="preserve"> знаний для формирования </w:t>
            </w:r>
            <w:r w:rsidRPr="00AA25B3">
              <w:rPr>
                <w:rFonts w:asciiTheme="minorHAnsi" w:hAnsiTheme="minorHAnsi" w:cstheme="minorHAnsi"/>
                <w:b/>
              </w:rPr>
              <w:t>научного мировоззрения</w:t>
            </w:r>
          </w:p>
        </w:tc>
        <w:tc>
          <w:tcPr>
            <w:tcW w:w="1409" w:type="pct"/>
          </w:tcPr>
          <w:p w:rsidR="00971D92" w:rsidRPr="00AA25B3" w:rsidRDefault="00971D92" w:rsidP="00C876AE">
            <w:pPr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>основные концепции общественного развития, закономерности взаимодействия человека и общества, механизмы и формы социальных отношений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b/>
              </w:rPr>
            </w:pPr>
            <w:r w:rsidRPr="00AA25B3">
              <w:rPr>
                <w:rFonts w:asciiTheme="minorHAnsi" w:hAnsiTheme="minorHAnsi" w:cstheme="minorHAnsi"/>
                <w:b/>
              </w:rPr>
              <w:t>Код З 3 (ОК-1)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</w:p>
        </w:tc>
      </w:tr>
      <w:tr w:rsidR="00C876AE" w:rsidRPr="00AA25B3" w:rsidTr="001A3B7D">
        <w:tc>
          <w:tcPr>
            <w:tcW w:w="1377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  <w:lang w:eastAsia="ar-SA"/>
              </w:rPr>
              <w:t>2. Основы управления педагогическими системами. Основные функции управления школой, взаимодействие социальных институтов в управлении педагогическими процессами. Взаимодействие с участниками образовательного процесса. Типы образовательных учреждений.</w:t>
            </w:r>
          </w:p>
        </w:tc>
        <w:tc>
          <w:tcPr>
            <w:tcW w:w="882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  <w:lang w:eastAsia="ar-SA"/>
              </w:rPr>
              <w:t>ПК-6</w:t>
            </w:r>
          </w:p>
        </w:tc>
        <w:tc>
          <w:tcPr>
            <w:tcW w:w="1332" w:type="pct"/>
          </w:tcPr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b/>
              </w:rPr>
            </w:pPr>
            <w:r w:rsidRPr="00AA25B3">
              <w:rPr>
                <w:rFonts w:asciiTheme="minorHAnsi" w:hAnsiTheme="minorHAnsi" w:cstheme="minorHAnsi"/>
                <w:b/>
              </w:rPr>
              <w:t>готовность к взаимодействию с участниками образовательного процесса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</w:p>
        </w:tc>
        <w:tc>
          <w:tcPr>
            <w:tcW w:w="1409" w:type="pct"/>
          </w:tcPr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>особенности социального партнерства в системе образования; психологию конфликта и пути его разрешения;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b/>
              </w:rPr>
            </w:pPr>
            <w:r w:rsidRPr="00AA25B3">
              <w:rPr>
                <w:rFonts w:asciiTheme="minorHAnsi" w:hAnsiTheme="minorHAnsi" w:cstheme="minorHAnsi"/>
                <w:b/>
              </w:rPr>
              <w:t xml:space="preserve">Код З1 (ПК-6) 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>способы межличностного взаимодействия с учащимися, их родителями, коллегами; современные технологии педагогического общения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b/>
              </w:rPr>
            </w:pPr>
            <w:r w:rsidRPr="00AA25B3">
              <w:rPr>
                <w:rFonts w:asciiTheme="minorHAnsi" w:hAnsiTheme="minorHAnsi" w:cstheme="minorHAnsi"/>
                <w:b/>
              </w:rPr>
              <w:t>Код З2 (ПК-6)</w:t>
            </w:r>
          </w:p>
        </w:tc>
      </w:tr>
      <w:tr w:rsidR="00C876AE" w:rsidRPr="00AA25B3" w:rsidTr="001A3B7D">
        <w:tc>
          <w:tcPr>
            <w:tcW w:w="1377" w:type="pct"/>
            <w:vMerge w:val="restar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  <w:lang w:eastAsia="ar-SA"/>
              </w:rPr>
              <w:t>3. Нормативно-правовое обеспечение образовательного процесса. Закон об образовании РФ. Концепция модернизации российского образования на период до 2020г. Национальный проект «Наша новая школа». Государственный образовательный стандарт.</w:t>
            </w:r>
          </w:p>
        </w:tc>
        <w:tc>
          <w:tcPr>
            <w:tcW w:w="882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  <w:lang w:eastAsia="ar-SA"/>
              </w:rPr>
              <w:t>ОК-7</w:t>
            </w:r>
          </w:p>
        </w:tc>
        <w:tc>
          <w:tcPr>
            <w:tcW w:w="1332" w:type="pct"/>
          </w:tcPr>
          <w:p w:rsidR="00971D92" w:rsidRPr="00AA25B3" w:rsidRDefault="00971D92" w:rsidP="00C876AE">
            <w:pPr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>Способностью использовать</w:t>
            </w:r>
            <w:r w:rsidRPr="00AA25B3">
              <w:rPr>
                <w:rFonts w:asciiTheme="minorHAnsi" w:hAnsiTheme="minorHAnsi" w:cstheme="minorHAnsi"/>
                <w:b/>
              </w:rPr>
              <w:t xml:space="preserve"> базовые правовые знания </w:t>
            </w:r>
            <w:r w:rsidRPr="00AA25B3">
              <w:rPr>
                <w:rFonts w:asciiTheme="minorHAnsi" w:hAnsiTheme="minorHAnsi" w:cstheme="minorHAnsi"/>
              </w:rPr>
              <w:t>в различных сферах деятельности</w:t>
            </w:r>
          </w:p>
        </w:tc>
        <w:tc>
          <w:tcPr>
            <w:tcW w:w="1409" w:type="pct"/>
          </w:tcPr>
          <w:p w:rsidR="00971D92" w:rsidRPr="00AA25B3" w:rsidRDefault="00971D92" w:rsidP="00C876AE">
            <w:pPr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>основные нормативные правовые документы; место и роль отраслей права в системе российского права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C876AE" w:rsidRPr="00AA25B3" w:rsidTr="001A3B7D">
        <w:tc>
          <w:tcPr>
            <w:tcW w:w="1377" w:type="pct"/>
            <w:vMerge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82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  <w:lang w:eastAsia="ar-SA"/>
              </w:rPr>
              <w:t>ОПК-4</w:t>
            </w:r>
          </w:p>
        </w:tc>
        <w:tc>
          <w:tcPr>
            <w:tcW w:w="1332" w:type="pct"/>
          </w:tcPr>
          <w:p w:rsidR="00971D92" w:rsidRPr="00AA25B3" w:rsidRDefault="00971D92" w:rsidP="00C876AE">
            <w:pPr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>Готовностью к</w:t>
            </w:r>
            <w:r w:rsidRPr="00AA25B3">
              <w:rPr>
                <w:rFonts w:asciiTheme="minorHAnsi" w:hAnsiTheme="minorHAnsi" w:cstheme="minorHAnsi"/>
                <w:b/>
              </w:rPr>
              <w:t xml:space="preserve"> профессиональной деятельности в соответствии с нормативными правовыми актами в сфере образования</w:t>
            </w:r>
          </w:p>
        </w:tc>
        <w:tc>
          <w:tcPr>
            <w:tcW w:w="1409" w:type="pct"/>
          </w:tcPr>
          <w:p w:rsidR="00971D92" w:rsidRPr="00AA25B3" w:rsidRDefault="00971D92" w:rsidP="00C876AE">
            <w:pPr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>Особенности развития современного образования: тенденции, перспективы;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>знать нормативно-правовые документы в области образования</w:t>
            </w:r>
          </w:p>
        </w:tc>
      </w:tr>
      <w:tr w:rsidR="00C876AE" w:rsidRPr="00AA25B3" w:rsidTr="001A3B7D">
        <w:tc>
          <w:tcPr>
            <w:tcW w:w="1377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  <w:lang w:eastAsia="ar-SA"/>
              </w:rPr>
              <w:lastRenderedPageBreak/>
              <w:t xml:space="preserve">4. Информатизация образования. Изменение роли учителя в условиях информатизации образования. Значимость естественнонаучных и математических знаний для ориентирования в </w:t>
            </w:r>
            <w:proofErr w:type="spellStart"/>
            <w:r w:rsidRPr="00AA25B3">
              <w:rPr>
                <w:rFonts w:asciiTheme="minorHAnsi" w:hAnsiTheme="minorHAnsi" w:cstheme="minorHAnsi"/>
                <w:lang w:eastAsia="ar-SA"/>
              </w:rPr>
              <w:t>современнои</w:t>
            </w:r>
            <w:proofErr w:type="spellEnd"/>
            <w:r w:rsidRPr="00AA25B3">
              <w:rPr>
                <w:rFonts w:asciiTheme="minorHAnsi" w:hAnsiTheme="minorHAnsi" w:cstheme="minorHAnsi"/>
                <w:lang w:eastAsia="ar-SA"/>
              </w:rPr>
              <w:t xml:space="preserve"> информационном пространстве. Использование ИКТ в преподавании истории и обществознания.</w:t>
            </w:r>
          </w:p>
        </w:tc>
        <w:tc>
          <w:tcPr>
            <w:tcW w:w="882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  <w:lang w:eastAsia="ar-SA"/>
              </w:rPr>
              <w:t>ОК-3</w:t>
            </w:r>
          </w:p>
        </w:tc>
        <w:tc>
          <w:tcPr>
            <w:tcW w:w="1332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</w:rPr>
              <w:t xml:space="preserve">Способностью использовать естественнонаучные и математические знания для ориентирования </w:t>
            </w:r>
            <w:r w:rsidRPr="00AA25B3">
              <w:rPr>
                <w:rFonts w:asciiTheme="minorHAnsi" w:hAnsiTheme="minorHAnsi" w:cstheme="minorHAnsi"/>
                <w:b/>
              </w:rPr>
              <w:t>в современном информационном пространстве</w:t>
            </w:r>
          </w:p>
        </w:tc>
        <w:tc>
          <w:tcPr>
            <w:tcW w:w="1409" w:type="pct"/>
          </w:tcPr>
          <w:p w:rsidR="00971D92" w:rsidRPr="00AA25B3" w:rsidRDefault="00971D92" w:rsidP="00C876AE">
            <w:pPr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>основные способы математической обработки данных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b/>
              </w:rPr>
            </w:pPr>
            <w:r w:rsidRPr="00AA25B3">
              <w:rPr>
                <w:rFonts w:asciiTheme="minorHAnsi" w:hAnsiTheme="minorHAnsi" w:cstheme="minorHAnsi"/>
                <w:b/>
              </w:rPr>
              <w:t>Код З 2 (ОК-3)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b/>
              </w:rPr>
            </w:pPr>
          </w:p>
          <w:p w:rsidR="00971D92" w:rsidRPr="00AA25B3" w:rsidRDefault="00971D92" w:rsidP="00C876AE">
            <w:pPr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 xml:space="preserve">современные технологии сбора, обработки и представления информации 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  <w:b/>
              </w:rPr>
              <w:t>Код З 3 (ОК-3)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C876AE" w:rsidRPr="00AA25B3" w:rsidTr="001A3B7D">
        <w:tc>
          <w:tcPr>
            <w:tcW w:w="1377" w:type="pct"/>
            <w:vMerge w:val="restar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  <w:lang w:eastAsia="ar-SA"/>
              </w:rPr>
              <w:t>5. Индивидуализация и дифференциация образования: история вопроса, психолого-педагогические подходы к их реализации. Современные технологии индивидуализации и дифференциации исторического и обществоведческого образования. Проектирование индивидуальных образовательных маршрутов обучающихся. Учет социальных, возрастных, психофизических и индивидуальных особенностей, в том числе особых образовательных потребностей обучающихся, в процессе обучения, воспитания и развития.</w:t>
            </w:r>
          </w:p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82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  <w:lang w:eastAsia="ar-SA"/>
              </w:rPr>
              <w:t>ОПК-2</w:t>
            </w:r>
          </w:p>
        </w:tc>
        <w:tc>
          <w:tcPr>
            <w:tcW w:w="1332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</w:rPr>
              <w:t xml:space="preserve">Способностью осуществлять обучение, воспитание и развитие </w:t>
            </w:r>
            <w:r w:rsidRPr="00AA25B3">
              <w:rPr>
                <w:rFonts w:asciiTheme="minorHAnsi" w:hAnsiTheme="minorHAnsi" w:cstheme="minorHAnsi"/>
                <w:b/>
              </w:rPr>
              <w:t>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  <w:tc>
          <w:tcPr>
            <w:tcW w:w="1409" w:type="pct"/>
          </w:tcPr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>возрастные особенности функционирования основных систем организма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b/>
              </w:rPr>
            </w:pPr>
            <w:r w:rsidRPr="00AA25B3">
              <w:rPr>
                <w:rFonts w:asciiTheme="minorHAnsi" w:hAnsiTheme="minorHAnsi" w:cstheme="minorHAnsi"/>
                <w:b/>
              </w:rPr>
              <w:t>Код З 1 (ОПК-2)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>роль и место образования для развития, формирования и воспитания личности в соответствии с ее интересами, потребностями, способностями; основы применения психолого-педагогических технологий (в том числе инклюзивных), необходимых для адресной работы с различными категориями обучающихся; способы выявления мотивов поведения, интересов личности, жизненного опыта, целей обучающихся с целью их приобщения к культуре России.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b/>
              </w:rPr>
            </w:pPr>
            <w:r w:rsidRPr="00AA25B3">
              <w:rPr>
                <w:rFonts w:asciiTheme="minorHAnsi" w:hAnsiTheme="minorHAnsi" w:cstheme="minorHAnsi"/>
                <w:b/>
              </w:rPr>
              <w:t>Код З 2 (ОПК-2)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C876AE" w:rsidRPr="00AA25B3" w:rsidTr="001A3B7D">
        <w:tc>
          <w:tcPr>
            <w:tcW w:w="1377" w:type="pct"/>
            <w:vMerge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82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  <w:lang w:eastAsia="ar-SA"/>
              </w:rPr>
              <w:t>ПК-9</w:t>
            </w:r>
          </w:p>
        </w:tc>
        <w:tc>
          <w:tcPr>
            <w:tcW w:w="1332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</w:rPr>
              <w:t xml:space="preserve">Способностью </w:t>
            </w:r>
            <w:r w:rsidRPr="00AA25B3">
              <w:rPr>
                <w:rFonts w:asciiTheme="minorHAnsi" w:hAnsiTheme="minorHAnsi" w:cstheme="minorHAnsi"/>
                <w:b/>
              </w:rPr>
              <w:t>проектировать индивидуальные образовательные маршруты обучающихся</w:t>
            </w:r>
          </w:p>
        </w:tc>
        <w:tc>
          <w:tcPr>
            <w:tcW w:w="1409" w:type="pct"/>
          </w:tcPr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 xml:space="preserve">- психолого-педагогические технологии, необходимые для адресной работы с различными категориями обучающихся; 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b/>
              </w:rPr>
            </w:pPr>
            <w:r w:rsidRPr="00AA25B3">
              <w:rPr>
                <w:rFonts w:asciiTheme="minorHAnsi" w:hAnsiTheme="minorHAnsi" w:cstheme="minorHAnsi"/>
                <w:b/>
              </w:rPr>
              <w:t>Код З2 (ПК-9)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>- технологии разработки совместно с родителями и другими специалистами программ индивидуального развития учащегося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b/>
              </w:rPr>
            </w:pPr>
            <w:r w:rsidRPr="00AA25B3">
              <w:rPr>
                <w:rFonts w:asciiTheme="minorHAnsi" w:hAnsiTheme="minorHAnsi" w:cstheme="minorHAnsi"/>
                <w:b/>
              </w:rPr>
              <w:t>Код З4 (ПК-9)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C876AE" w:rsidRPr="00AA25B3" w:rsidTr="001A3B7D">
        <w:tc>
          <w:tcPr>
            <w:tcW w:w="1377" w:type="pct"/>
            <w:vMerge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82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  <w:lang w:eastAsia="ar-SA"/>
              </w:rPr>
              <w:t>ОПК-3</w:t>
            </w:r>
          </w:p>
        </w:tc>
        <w:tc>
          <w:tcPr>
            <w:tcW w:w="1332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 xml:space="preserve">Готовностью к </w:t>
            </w:r>
            <w:r w:rsidRPr="00AA25B3">
              <w:rPr>
                <w:rFonts w:asciiTheme="minorHAnsi" w:hAnsiTheme="minorHAnsi" w:cstheme="minorHAnsi"/>
                <w:b/>
              </w:rPr>
              <w:t>психолого-педагогическому сопровождению</w:t>
            </w:r>
            <w:r w:rsidRPr="00AA25B3">
              <w:rPr>
                <w:rFonts w:asciiTheme="minorHAnsi" w:hAnsiTheme="minorHAnsi" w:cstheme="minorHAnsi"/>
              </w:rPr>
              <w:t xml:space="preserve"> учебно-воспитательного процесса</w:t>
            </w:r>
          </w:p>
        </w:tc>
        <w:tc>
          <w:tcPr>
            <w:tcW w:w="1409" w:type="pct"/>
          </w:tcPr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>психолого-педагогические технологии индивидуализации обучения, развития, воспитания; психолого-педагогические основы учебной деятельности в части учета индивидуализации обучения</w:t>
            </w:r>
          </w:p>
        </w:tc>
      </w:tr>
      <w:tr w:rsidR="00C876AE" w:rsidRPr="00AA25B3" w:rsidTr="001A3B7D">
        <w:tc>
          <w:tcPr>
            <w:tcW w:w="1377" w:type="pct"/>
            <w:vMerge w:val="restar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  <w:lang w:eastAsia="ar-SA"/>
              </w:rPr>
              <w:t>6. Воспитание как система: эволюция цели воспитания, современные концепции воспитания, методы воспитания, критерии воспитанности. Воспитательный потенциал урока истории и обществознания. Формирование гражданской позиции и культурных потребностей школьника на уроках истории и обществознания. Внеклассная работа с учащимися по истории и обществознанию. Разработка и реализация культурно-просветительских программ по истории.</w:t>
            </w:r>
          </w:p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82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  <w:lang w:eastAsia="ar-SA"/>
              </w:rPr>
              <w:t>ОК-2</w:t>
            </w:r>
          </w:p>
        </w:tc>
        <w:tc>
          <w:tcPr>
            <w:tcW w:w="1332" w:type="pct"/>
          </w:tcPr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b/>
              </w:rPr>
            </w:pPr>
            <w:r w:rsidRPr="00AA25B3">
              <w:rPr>
                <w:rFonts w:asciiTheme="minorHAnsi" w:hAnsiTheme="minorHAnsi" w:cstheme="minorHAnsi"/>
              </w:rPr>
              <w:t xml:space="preserve">Способностью анализировать основные этапы и закономерности исторического развития </w:t>
            </w:r>
            <w:r w:rsidRPr="00AA25B3">
              <w:rPr>
                <w:rFonts w:asciiTheme="minorHAnsi" w:hAnsiTheme="minorHAnsi" w:cstheme="minorHAnsi"/>
                <w:b/>
              </w:rPr>
              <w:t xml:space="preserve">для формирования гражданской позиции </w:t>
            </w:r>
          </w:p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409" w:type="pct"/>
          </w:tcPr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>основные периоды всемирной и отечественной истории, закономерности и движущие силы исторического процесса, механизмы взаимодействия общества и личности в истории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b/>
              </w:rPr>
            </w:pPr>
            <w:r w:rsidRPr="00AA25B3">
              <w:rPr>
                <w:rFonts w:asciiTheme="minorHAnsi" w:hAnsiTheme="minorHAnsi" w:cstheme="minorHAnsi"/>
                <w:b/>
              </w:rPr>
              <w:t>Код З 1 (ОК-2)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>основные историко-культурные традиции, социокультурный опыт народов Российской Федерации влияющие на формирование патриотизма и гражданской позиции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b/>
              </w:rPr>
            </w:pPr>
            <w:r w:rsidRPr="00AA25B3">
              <w:rPr>
                <w:rFonts w:asciiTheme="minorHAnsi" w:hAnsiTheme="minorHAnsi" w:cstheme="minorHAnsi"/>
                <w:b/>
              </w:rPr>
              <w:t>Код З 2 (ОК-2)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</w:p>
        </w:tc>
      </w:tr>
      <w:tr w:rsidR="00C876AE" w:rsidRPr="00AA25B3" w:rsidTr="001A3B7D">
        <w:tc>
          <w:tcPr>
            <w:tcW w:w="1377" w:type="pct"/>
            <w:vMerge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82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  <w:lang w:eastAsia="ar-SA"/>
              </w:rPr>
              <w:t>ПК-3</w:t>
            </w:r>
          </w:p>
        </w:tc>
        <w:tc>
          <w:tcPr>
            <w:tcW w:w="1332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</w:rPr>
              <w:t xml:space="preserve">способность решать задачи </w:t>
            </w:r>
            <w:r w:rsidRPr="00AA25B3">
              <w:rPr>
                <w:rFonts w:asciiTheme="minorHAnsi" w:hAnsiTheme="minorHAnsi" w:cstheme="minorHAnsi"/>
                <w:b/>
              </w:rPr>
              <w:t>воспитания и духовно-нравственного развития</w:t>
            </w:r>
            <w:r w:rsidRPr="00AA25B3">
              <w:rPr>
                <w:rFonts w:asciiTheme="minorHAnsi" w:hAnsiTheme="minorHAnsi" w:cstheme="minorHAnsi"/>
              </w:rPr>
              <w:t xml:space="preserve"> обучающихся в учебной и внеучебной деятельности</w:t>
            </w:r>
          </w:p>
        </w:tc>
        <w:tc>
          <w:tcPr>
            <w:tcW w:w="1409" w:type="pct"/>
          </w:tcPr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>общепедагогические и методические принципы и технологии организации учебной и воспитательной деятельности учащихся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b/>
              </w:rPr>
            </w:pPr>
            <w:r w:rsidRPr="00AA25B3">
              <w:rPr>
                <w:rFonts w:asciiTheme="minorHAnsi" w:hAnsiTheme="minorHAnsi" w:cstheme="minorHAnsi"/>
                <w:b/>
              </w:rPr>
              <w:t>Код З1(ПК-3)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>структуру и содержание современных методов и подходов к обучению, воспитанию и духовно-нравственному развитию обучающихся (культурно-исторический, деятельностный, развивающий, личностно-ориентированный, дифференцированный)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b/>
              </w:rPr>
            </w:pPr>
            <w:r w:rsidRPr="00AA25B3">
              <w:rPr>
                <w:rFonts w:asciiTheme="minorHAnsi" w:hAnsiTheme="minorHAnsi" w:cstheme="minorHAnsi"/>
                <w:b/>
              </w:rPr>
              <w:t>Код З2 (ПК-3)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C876AE" w:rsidRPr="00AA25B3" w:rsidTr="001A3B7D">
        <w:tc>
          <w:tcPr>
            <w:tcW w:w="1377" w:type="pct"/>
            <w:vMerge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82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  <w:lang w:eastAsia="ar-SA"/>
              </w:rPr>
              <w:t>ПК-14</w:t>
            </w:r>
          </w:p>
        </w:tc>
        <w:tc>
          <w:tcPr>
            <w:tcW w:w="1332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</w:rPr>
              <w:t xml:space="preserve">способностью разрабатывать и реализовывать </w:t>
            </w:r>
            <w:r w:rsidRPr="00AA25B3">
              <w:rPr>
                <w:rFonts w:asciiTheme="minorHAnsi" w:hAnsiTheme="minorHAnsi" w:cstheme="minorHAnsi"/>
                <w:b/>
              </w:rPr>
              <w:t>культурно-просветительские программы</w:t>
            </w:r>
          </w:p>
        </w:tc>
        <w:tc>
          <w:tcPr>
            <w:tcW w:w="1409" w:type="pct"/>
          </w:tcPr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>- основные достижения мировой, отечественной и региональной культуры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C876AE" w:rsidRPr="00AA25B3" w:rsidTr="001A3B7D">
        <w:tc>
          <w:tcPr>
            <w:tcW w:w="1377" w:type="pct"/>
            <w:vMerge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82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  <w:lang w:eastAsia="ar-SA"/>
              </w:rPr>
              <w:t>ПК-13</w:t>
            </w:r>
          </w:p>
        </w:tc>
        <w:tc>
          <w:tcPr>
            <w:tcW w:w="1332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 xml:space="preserve">способностью выявлять и </w:t>
            </w:r>
            <w:r w:rsidRPr="00AA25B3">
              <w:rPr>
                <w:rFonts w:asciiTheme="minorHAnsi" w:hAnsiTheme="minorHAnsi" w:cstheme="minorHAnsi"/>
                <w:b/>
              </w:rPr>
              <w:t>формировать культурные потребности</w:t>
            </w:r>
            <w:r w:rsidRPr="00AA25B3">
              <w:rPr>
                <w:rFonts w:asciiTheme="minorHAnsi" w:hAnsiTheme="minorHAnsi" w:cstheme="minorHAnsi"/>
              </w:rPr>
              <w:t xml:space="preserve"> </w:t>
            </w:r>
            <w:r w:rsidRPr="00AA25B3">
              <w:rPr>
                <w:rFonts w:asciiTheme="minorHAnsi" w:hAnsiTheme="minorHAnsi" w:cstheme="minorHAnsi"/>
              </w:rPr>
              <w:lastRenderedPageBreak/>
              <w:t>различных социальных групп</w:t>
            </w:r>
          </w:p>
        </w:tc>
        <w:tc>
          <w:tcPr>
            <w:tcW w:w="1409" w:type="pct"/>
          </w:tcPr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lastRenderedPageBreak/>
              <w:t>специфику культурных потребностей разных социальных групп</w:t>
            </w:r>
          </w:p>
        </w:tc>
      </w:tr>
      <w:tr w:rsidR="00C876AE" w:rsidRPr="00AA25B3" w:rsidTr="001A3B7D">
        <w:tc>
          <w:tcPr>
            <w:tcW w:w="1377" w:type="pct"/>
            <w:vMerge w:val="restar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  <w:lang w:eastAsia="ar-SA"/>
              </w:rPr>
              <w:t xml:space="preserve">7. Обучение как система. Сущность процесса обучения. Классификация </w:t>
            </w:r>
            <w:r w:rsidRPr="00AA25B3">
              <w:rPr>
                <w:rFonts w:asciiTheme="minorHAnsi" w:hAnsiTheme="minorHAnsi" w:cstheme="minorHAnsi"/>
                <w:u w:val="single"/>
                <w:lang w:eastAsia="ar-SA"/>
              </w:rPr>
              <w:t>методов обучения</w:t>
            </w:r>
            <w:r w:rsidRPr="00AA25B3">
              <w:rPr>
                <w:rFonts w:asciiTheme="minorHAnsi" w:hAnsiTheme="minorHAnsi" w:cstheme="minorHAnsi"/>
                <w:lang w:eastAsia="ar-SA"/>
              </w:rPr>
              <w:t xml:space="preserve">. Современные методы обучения истории и обществознанию. </w:t>
            </w:r>
          </w:p>
        </w:tc>
        <w:tc>
          <w:tcPr>
            <w:tcW w:w="882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  <w:lang w:eastAsia="ar-SA"/>
              </w:rPr>
              <w:t>ПК-2</w:t>
            </w:r>
          </w:p>
        </w:tc>
        <w:tc>
          <w:tcPr>
            <w:tcW w:w="1332" w:type="pct"/>
          </w:tcPr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 xml:space="preserve">способностью использовать современные </w:t>
            </w:r>
            <w:r w:rsidRPr="00AA25B3">
              <w:rPr>
                <w:rFonts w:asciiTheme="minorHAnsi" w:hAnsiTheme="minorHAnsi" w:cstheme="minorHAnsi"/>
                <w:b/>
              </w:rPr>
              <w:t>методы и технологии обучения</w:t>
            </w:r>
            <w:r w:rsidRPr="00AA25B3">
              <w:rPr>
                <w:rFonts w:asciiTheme="minorHAnsi" w:hAnsiTheme="minorHAnsi" w:cstheme="minorHAnsi"/>
              </w:rPr>
              <w:t xml:space="preserve"> и диагностики</w:t>
            </w:r>
          </w:p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409" w:type="pct"/>
          </w:tcPr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 xml:space="preserve">- современные методы и подходы к обучению школьников (системно-деятельностный, проблемный, личностно ориентированный, дифференцированный) и их характеристики 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b/>
              </w:rPr>
            </w:pPr>
            <w:r w:rsidRPr="00AA25B3">
              <w:rPr>
                <w:rFonts w:asciiTheme="minorHAnsi" w:hAnsiTheme="minorHAnsi" w:cstheme="minorHAnsi"/>
                <w:b/>
              </w:rPr>
              <w:t>Код З1 (ПК-2)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876AE" w:rsidRPr="00AA25B3" w:rsidTr="001A3B7D">
        <w:tc>
          <w:tcPr>
            <w:tcW w:w="1377" w:type="pct"/>
            <w:vMerge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82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  <w:lang w:eastAsia="ar-SA"/>
              </w:rPr>
              <w:t>ПК-7</w:t>
            </w:r>
          </w:p>
        </w:tc>
        <w:tc>
          <w:tcPr>
            <w:tcW w:w="1332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proofErr w:type="gramStart"/>
            <w:r w:rsidRPr="00AA25B3">
              <w:rPr>
                <w:rFonts w:asciiTheme="minorHAnsi" w:hAnsiTheme="minorHAnsi" w:cstheme="minorHAnsi"/>
              </w:rPr>
              <w:t>способностью  организовывать</w:t>
            </w:r>
            <w:proofErr w:type="gramEnd"/>
            <w:r w:rsidRPr="00AA25B3">
              <w:rPr>
                <w:rFonts w:asciiTheme="minorHAnsi" w:hAnsiTheme="minorHAnsi" w:cstheme="minorHAnsi"/>
              </w:rPr>
              <w:t xml:space="preserve">  </w:t>
            </w:r>
            <w:r w:rsidRPr="00AA25B3">
              <w:rPr>
                <w:rFonts w:asciiTheme="minorHAnsi" w:hAnsiTheme="minorHAnsi" w:cstheme="minorHAnsi"/>
                <w:b/>
              </w:rPr>
              <w:t>сотрудничество обучающихся, поддерживать их активность, инициативность и самостоятельность, развивать  творческие</w:t>
            </w:r>
            <w:r w:rsidRPr="00AA25B3">
              <w:rPr>
                <w:rFonts w:asciiTheme="minorHAnsi" w:hAnsiTheme="minorHAnsi" w:cstheme="minorHAnsi"/>
              </w:rPr>
              <w:t xml:space="preserve"> способности</w:t>
            </w:r>
          </w:p>
        </w:tc>
        <w:tc>
          <w:tcPr>
            <w:tcW w:w="1409" w:type="pct"/>
          </w:tcPr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 xml:space="preserve">-основные принципы организации сотрудничества </w:t>
            </w:r>
            <w:proofErr w:type="gramStart"/>
            <w:r w:rsidRPr="00AA25B3">
              <w:rPr>
                <w:rFonts w:asciiTheme="minorHAnsi" w:hAnsiTheme="minorHAnsi" w:cstheme="minorHAnsi"/>
              </w:rPr>
              <w:t>обучающихся,  основные</w:t>
            </w:r>
            <w:proofErr w:type="gramEnd"/>
            <w:r w:rsidRPr="00AA25B3">
              <w:rPr>
                <w:rFonts w:asciiTheme="minorHAnsi" w:hAnsiTheme="minorHAnsi" w:cstheme="minorHAnsi"/>
              </w:rPr>
              <w:t xml:space="preserve">  приемы современных педагогических технологий по организации сотрудничества обучающихся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b/>
              </w:rPr>
            </w:pPr>
            <w:r w:rsidRPr="00AA25B3">
              <w:rPr>
                <w:rFonts w:asciiTheme="minorHAnsi" w:hAnsiTheme="minorHAnsi" w:cstheme="minorHAnsi"/>
                <w:b/>
              </w:rPr>
              <w:t>Код З1 (ПК-7)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>- методики повышения мотивации учащихся к обучению и сотрудничеству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b/>
              </w:rPr>
            </w:pPr>
            <w:r w:rsidRPr="00AA25B3">
              <w:rPr>
                <w:rFonts w:asciiTheme="minorHAnsi" w:hAnsiTheme="minorHAnsi" w:cstheme="minorHAnsi"/>
                <w:b/>
              </w:rPr>
              <w:t>Код З2 (ПК-7)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C876AE" w:rsidRPr="00AA25B3" w:rsidTr="001A3B7D">
        <w:tc>
          <w:tcPr>
            <w:tcW w:w="1377" w:type="pct"/>
            <w:vMerge w:val="restar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  <w:lang w:eastAsia="ar-SA"/>
              </w:rPr>
              <w:t xml:space="preserve">8. Актуальные проблемы содержания образования. Принципы отбора содержания образования. Историко-культурный стандарт о принципах отбора содержания </w:t>
            </w:r>
            <w:proofErr w:type="gramStart"/>
            <w:r w:rsidRPr="00AA25B3">
              <w:rPr>
                <w:rFonts w:asciiTheme="minorHAnsi" w:hAnsiTheme="minorHAnsi" w:cstheme="minorHAnsi"/>
                <w:lang w:eastAsia="ar-SA"/>
              </w:rPr>
              <w:t>исторического  образования</w:t>
            </w:r>
            <w:proofErr w:type="gramEnd"/>
            <w:r w:rsidRPr="00AA25B3">
              <w:rPr>
                <w:rFonts w:asciiTheme="minorHAnsi" w:hAnsiTheme="minorHAnsi" w:cstheme="minorHAnsi"/>
                <w:lang w:eastAsia="ar-SA"/>
              </w:rPr>
              <w:t xml:space="preserve">. </w:t>
            </w:r>
            <w:r w:rsidRPr="00AA25B3">
              <w:rPr>
                <w:rFonts w:asciiTheme="minorHAnsi" w:hAnsiTheme="minorHAnsi" w:cstheme="minorHAnsi"/>
                <w:u w:val="single"/>
                <w:lang w:eastAsia="ar-SA"/>
              </w:rPr>
              <w:t>Примерные программы</w:t>
            </w:r>
            <w:r w:rsidRPr="00AA25B3">
              <w:rPr>
                <w:rFonts w:asciiTheme="minorHAnsi" w:hAnsiTheme="minorHAnsi" w:cstheme="minorHAnsi"/>
                <w:lang w:eastAsia="ar-SA"/>
              </w:rPr>
              <w:t xml:space="preserve"> по истории и обществознанию. УМК по истории и обществознанию.  Реализация принципа вариативности в проектировании и разработке образовательных программ и альтернативных учебных пособий. Реализация образовательных программ по учебным предметам. (из 9 билета)</w:t>
            </w:r>
          </w:p>
        </w:tc>
        <w:tc>
          <w:tcPr>
            <w:tcW w:w="882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  <w:lang w:eastAsia="ar-SA"/>
              </w:rPr>
              <w:t>ПК-1</w:t>
            </w:r>
          </w:p>
        </w:tc>
        <w:tc>
          <w:tcPr>
            <w:tcW w:w="1332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</w:rPr>
              <w:t xml:space="preserve">готовность реализовывать образовательные </w:t>
            </w:r>
            <w:r w:rsidRPr="00AA25B3">
              <w:rPr>
                <w:rFonts w:asciiTheme="minorHAnsi" w:hAnsiTheme="minorHAnsi" w:cstheme="minorHAnsi"/>
                <w:b/>
              </w:rPr>
              <w:t>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1409" w:type="pct"/>
          </w:tcPr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>- содержание учебного предмета(</w:t>
            </w:r>
            <w:proofErr w:type="spellStart"/>
            <w:r w:rsidRPr="00AA25B3">
              <w:rPr>
                <w:rFonts w:asciiTheme="minorHAnsi" w:hAnsiTheme="minorHAnsi" w:cstheme="minorHAnsi"/>
              </w:rPr>
              <w:t>ов</w:t>
            </w:r>
            <w:proofErr w:type="spellEnd"/>
            <w:r w:rsidRPr="00AA25B3">
              <w:rPr>
                <w:rFonts w:asciiTheme="minorHAnsi" w:hAnsiTheme="minorHAnsi" w:cstheme="minorHAnsi"/>
              </w:rPr>
              <w:t>), программы и учебники по учебной дисциплине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b/>
              </w:rPr>
            </w:pPr>
            <w:r w:rsidRPr="00AA25B3">
              <w:rPr>
                <w:rFonts w:asciiTheme="minorHAnsi" w:hAnsiTheme="minorHAnsi" w:cstheme="minorHAnsi"/>
                <w:b/>
              </w:rPr>
              <w:t>Код З1 (ПК-1)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 xml:space="preserve">-принципы и методы разработки рабочей программы учебной дисциплины; 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b/>
              </w:rPr>
            </w:pPr>
            <w:r w:rsidRPr="00AA25B3">
              <w:rPr>
                <w:rFonts w:asciiTheme="minorHAnsi" w:hAnsiTheme="minorHAnsi" w:cstheme="minorHAnsi"/>
                <w:b/>
              </w:rPr>
              <w:t>Код З2 (ПК-1)</w:t>
            </w:r>
          </w:p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876AE" w:rsidRPr="00AA25B3" w:rsidTr="001A3B7D">
        <w:tc>
          <w:tcPr>
            <w:tcW w:w="1377" w:type="pct"/>
            <w:vMerge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82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  <w:lang w:eastAsia="ar-SA"/>
              </w:rPr>
              <w:t>ПК-8</w:t>
            </w:r>
          </w:p>
        </w:tc>
        <w:tc>
          <w:tcPr>
            <w:tcW w:w="1332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</w:rPr>
              <w:t xml:space="preserve">Способностью проектировать </w:t>
            </w:r>
            <w:r w:rsidRPr="00AA25B3">
              <w:rPr>
                <w:rFonts w:asciiTheme="minorHAnsi" w:hAnsiTheme="minorHAnsi" w:cstheme="minorHAnsi"/>
                <w:b/>
              </w:rPr>
              <w:t>образовательные программы</w:t>
            </w:r>
          </w:p>
        </w:tc>
        <w:tc>
          <w:tcPr>
            <w:tcW w:w="1409" w:type="pct"/>
          </w:tcPr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>- преподаваемый      предмет в пределах       требований федеральных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 xml:space="preserve">государственных образовательных стандартов          и основной общеобразовательной программы, его истории и места в мировой культуре и науке; 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b/>
              </w:rPr>
            </w:pPr>
            <w:r w:rsidRPr="00AA25B3">
              <w:rPr>
                <w:rFonts w:asciiTheme="minorHAnsi" w:hAnsiTheme="minorHAnsi" w:cstheme="minorHAnsi"/>
                <w:b/>
              </w:rPr>
              <w:t>Код З1 (ПК-8)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 xml:space="preserve">- приоритетные направления развития образовательной системы Российской Федерации, законы и иные нормативные правовые акты, </w:t>
            </w:r>
            <w:r w:rsidRPr="00AA25B3">
              <w:rPr>
                <w:rFonts w:asciiTheme="minorHAnsi" w:hAnsiTheme="minorHAnsi" w:cstheme="minorHAnsi"/>
              </w:rPr>
              <w:lastRenderedPageBreak/>
              <w:t>регламентирующие образовательную деятельность в Российской Федерации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b/>
              </w:rPr>
            </w:pPr>
            <w:r w:rsidRPr="00AA25B3">
              <w:rPr>
                <w:rFonts w:asciiTheme="minorHAnsi" w:hAnsiTheme="minorHAnsi" w:cstheme="minorHAnsi"/>
                <w:b/>
              </w:rPr>
              <w:t>Код З2 (ПК-8)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>-технологии проектирования основных и дополнительных образовательных программ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b/>
              </w:rPr>
            </w:pPr>
            <w:r w:rsidRPr="00AA25B3">
              <w:rPr>
                <w:rFonts w:asciiTheme="minorHAnsi" w:hAnsiTheme="minorHAnsi" w:cstheme="minorHAnsi"/>
                <w:b/>
              </w:rPr>
              <w:t>Код З3 (ПК-8)</w:t>
            </w:r>
          </w:p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876AE" w:rsidRPr="00AA25B3" w:rsidTr="001A3B7D">
        <w:tc>
          <w:tcPr>
            <w:tcW w:w="1377" w:type="pct"/>
            <w:vMerge w:val="restar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  <w:lang w:eastAsia="ar-SA"/>
              </w:rPr>
              <w:lastRenderedPageBreak/>
              <w:t xml:space="preserve">9. Формы организации обучения. Типы уроков и их классификация в традиционных и </w:t>
            </w:r>
            <w:proofErr w:type="gramStart"/>
            <w:r w:rsidRPr="00AA25B3">
              <w:rPr>
                <w:rFonts w:asciiTheme="minorHAnsi" w:hAnsiTheme="minorHAnsi" w:cstheme="minorHAnsi"/>
                <w:lang w:eastAsia="ar-SA"/>
              </w:rPr>
              <w:t>развивающих  моделях</w:t>
            </w:r>
            <w:proofErr w:type="gramEnd"/>
            <w:r w:rsidRPr="00AA25B3">
              <w:rPr>
                <w:rFonts w:asciiTheme="minorHAnsi" w:hAnsiTheme="minorHAnsi" w:cstheme="minorHAnsi"/>
                <w:lang w:eastAsia="ar-SA"/>
              </w:rPr>
              <w:t xml:space="preserve"> обучения. Современный урок истории и обществознания и технология подготовки к нему.</w:t>
            </w:r>
          </w:p>
        </w:tc>
        <w:tc>
          <w:tcPr>
            <w:tcW w:w="882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  <w:lang w:eastAsia="ar-SA"/>
              </w:rPr>
              <w:t>ПК-1</w:t>
            </w:r>
          </w:p>
        </w:tc>
        <w:tc>
          <w:tcPr>
            <w:tcW w:w="1332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</w:rPr>
              <w:t xml:space="preserve">готовность </w:t>
            </w:r>
            <w:r w:rsidRPr="00AA25B3">
              <w:rPr>
                <w:rFonts w:asciiTheme="minorHAnsi" w:hAnsiTheme="minorHAnsi" w:cstheme="minorHAnsi"/>
                <w:b/>
              </w:rPr>
              <w:t>реализовывать образовательные программы по учебным предметам</w:t>
            </w:r>
            <w:r w:rsidRPr="00AA25B3">
              <w:rPr>
                <w:rFonts w:asciiTheme="minorHAnsi" w:hAnsiTheme="minorHAnsi" w:cstheme="minorHAnsi"/>
              </w:rPr>
              <w:t xml:space="preserve"> в соответствии с требованиями образовательных стандартов</w:t>
            </w:r>
          </w:p>
        </w:tc>
        <w:tc>
          <w:tcPr>
            <w:tcW w:w="1409" w:type="pct"/>
          </w:tcPr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>- содержание учебного предмета(</w:t>
            </w:r>
            <w:proofErr w:type="spellStart"/>
            <w:r w:rsidRPr="00AA25B3">
              <w:rPr>
                <w:rFonts w:asciiTheme="minorHAnsi" w:hAnsiTheme="minorHAnsi" w:cstheme="minorHAnsi"/>
              </w:rPr>
              <w:t>ов</w:t>
            </w:r>
            <w:proofErr w:type="spellEnd"/>
            <w:r w:rsidRPr="00AA25B3">
              <w:rPr>
                <w:rFonts w:asciiTheme="minorHAnsi" w:hAnsiTheme="minorHAnsi" w:cstheme="minorHAnsi"/>
              </w:rPr>
              <w:t>), программы и учебники по учебной дисциплине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b/>
              </w:rPr>
            </w:pPr>
            <w:r w:rsidRPr="00AA25B3">
              <w:rPr>
                <w:rFonts w:asciiTheme="minorHAnsi" w:hAnsiTheme="minorHAnsi" w:cstheme="minorHAnsi"/>
                <w:b/>
              </w:rPr>
              <w:t>Код З1 (ПК-1)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 xml:space="preserve">-принципы и методы разработки рабочей программы учебной дисциплины; 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b/>
              </w:rPr>
            </w:pPr>
            <w:r w:rsidRPr="00AA25B3">
              <w:rPr>
                <w:rFonts w:asciiTheme="minorHAnsi" w:hAnsiTheme="minorHAnsi" w:cstheme="minorHAnsi"/>
                <w:b/>
              </w:rPr>
              <w:t>Код З2 (ПК-1)</w:t>
            </w:r>
          </w:p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876AE" w:rsidRPr="00AA25B3" w:rsidTr="001A3B7D">
        <w:tc>
          <w:tcPr>
            <w:tcW w:w="1377" w:type="pct"/>
            <w:vMerge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82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  <w:lang w:eastAsia="ar-SA"/>
              </w:rPr>
              <w:t>ПК-2</w:t>
            </w:r>
          </w:p>
        </w:tc>
        <w:tc>
          <w:tcPr>
            <w:tcW w:w="1332" w:type="pct"/>
          </w:tcPr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 xml:space="preserve">способностью использовать современные </w:t>
            </w:r>
            <w:r w:rsidRPr="00AA25B3">
              <w:rPr>
                <w:rFonts w:asciiTheme="minorHAnsi" w:hAnsiTheme="minorHAnsi" w:cstheme="minorHAnsi"/>
                <w:b/>
              </w:rPr>
              <w:t>методы и технологии обучения</w:t>
            </w:r>
            <w:r w:rsidRPr="00AA25B3">
              <w:rPr>
                <w:rFonts w:asciiTheme="minorHAnsi" w:hAnsiTheme="minorHAnsi" w:cstheme="minorHAnsi"/>
              </w:rPr>
              <w:t xml:space="preserve"> и диагностики</w:t>
            </w:r>
          </w:p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409" w:type="pct"/>
          </w:tcPr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 xml:space="preserve">- современные методы и подходы к обучению школьников (системно-деятельностный, проблемный, личностно ориентированный, дифференцированный) и их характеристики 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b/>
              </w:rPr>
            </w:pPr>
            <w:r w:rsidRPr="00AA25B3">
              <w:rPr>
                <w:rFonts w:asciiTheme="minorHAnsi" w:hAnsiTheme="minorHAnsi" w:cstheme="minorHAnsi"/>
                <w:b/>
              </w:rPr>
              <w:t>Код З1 (ПК-2)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 xml:space="preserve"> 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 xml:space="preserve">- основные положения организации современного урока; 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b/>
              </w:rPr>
            </w:pPr>
            <w:r w:rsidRPr="00AA25B3">
              <w:rPr>
                <w:rFonts w:asciiTheme="minorHAnsi" w:hAnsiTheme="minorHAnsi" w:cstheme="minorHAnsi"/>
                <w:b/>
              </w:rPr>
              <w:t>Код З2 (ПК-2)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 xml:space="preserve">- методы контроля и оценивания учебных достижений освоения основных образовательных программ; 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b/>
              </w:rPr>
            </w:pPr>
            <w:r w:rsidRPr="00AA25B3">
              <w:rPr>
                <w:rFonts w:asciiTheme="minorHAnsi" w:hAnsiTheme="minorHAnsi" w:cstheme="minorHAnsi"/>
                <w:b/>
              </w:rPr>
              <w:t>Код З3 (ПК-2)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C876AE" w:rsidRPr="00AA25B3" w:rsidTr="001A3B7D">
        <w:tc>
          <w:tcPr>
            <w:tcW w:w="1377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  <w:lang w:eastAsia="ar-SA"/>
              </w:rPr>
              <w:t>10. Качество образования современной российской школы. Виды контроля и диагностики. Современные средства оценивания уровня подготовки учащихся. Проблемы оценивания в истории. ВПР, ОГЭ и ЕГЭ по истории и обществознанию.</w:t>
            </w:r>
          </w:p>
        </w:tc>
        <w:tc>
          <w:tcPr>
            <w:tcW w:w="882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  <w:lang w:eastAsia="ar-SA"/>
              </w:rPr>
              <w:t>ПК-2</w:t>
            </w:r>
          </w:p>
        </w:tc>
        <w:tc>
          <w:tcPr>
            <w:tcW w:w="1332" w:type="pct"/>
          </w:tcPr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b/>
              </w:rPr>
            </w:pPr>
            <w:r w:rsidRPr="00AA25B3">
              <w:rPr>
                <w:rFonts w:asciiTheme="minorHAnsi" w:hAnsiTheme="minorHAnsi" w:cstheme="minorHAnsi"/>
              </w:rPr>
              <w:t xml:space="preserve">способностью использовать современные методы и технологии обучения и </w:t>
            </w:r>
            <w:r w:rsidRPr="00AA25B3">
              <w:rPr>
                <w:rFonts w:asciiTheme="minorHAnsi" w:hAnsiTheme="minorHAnsi" w:cstheme="minorHAnsi"/>
                <w:b/>
              </w:rPr>
              <w:t>диагностики</w:t>
            </w:r>
          </w:p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409" w:type="pct"/>
          </w:tcPr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 xml:space="preserve">- методы контроля и оценивания учебных достижений освоения основных образовательных программ; 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b/>
              </w:rPr>
            </w:pPr>
            <w:r w:rsidRPr="00AA25B3">
              <w:rPr>
                <w:rFonts w:asciiTheme="minorHAnsi" w:hAnsiTheme="minorHAnsi" w:cstheme="minorHAnsi"/>
                <w:b/>
              </w:rPr>
              <w:t>Код З3 (ПК-2)</w:t>
            </w:r>
          </w:p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876AE" w:rsidRPr="00AA25B3" w:rsidTr="001A3B7D">
        <w:tc>
          <w:tcPr>
            <w:tcW w:w="1377" w:type="pct"/>
            <w:vMerge w:val="restar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  <w:lang w:eastAsia="ar-SA"/>
              </w:rPr>
              <w:lastRenderedPageBreak/>
              <w:t>11. Профессиональная деятельность учителя.  Социальная значимость профессии педагог. Педагогическое мастерство. Профессиональная этика и речевая культура педагога.   Регулирование профессиональной деятельности учителя в трудовом законодательстве РФ. Статус учителя на современном этапе развития общества. Профессиональный стандарт педагога. Пути совершенствования и саморазвития учителя истории и обществознания. Проектирование траектории профессионального роста и личностного развития.</w:t>
            </w:r>
          </w:p>
        </w:tc>
        <w:tc>
          <w:tcPr>
            <w:tcW w:w="882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  <w:lang w:eastAsia="ar-SA"/>
              </w:rPr>
              <w:t>ОК-6</w:t>
            </w:r>
          </w:p>
        </w:tc>
        <w:tc>
          <w:tcPr>
            <w:tcW w:w="1332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</w:rPr>
              <w:t xml:space="preserve">Способностью к </w:t>
            </w:r>
            <w:r w:rsidRPr="00AA25B3">
              <w:rPr>
                <w:rFonts w:asciiTheme="minorHAnsi" w:hAnsiTheme="minorHAnsi" w:cstheme="minorHAnsi"/>
                <w:b/>
              </w:rPr>
              <w:t>самоорганизации и самообразованию</w:t>
            </w:r>
          </w:p>
        </w:tc>
        <w:tc>
          <w:tcPr>
            <w:tcW w:w="1409" w:type="pct"/>
          </w:tcPr>
          <w:p w:rsidR="00971D92" w:rsidRPr="00AA25B3" w:rsidRDefault="00971D92" w:rsidP="00C876AE">
            <w:pPr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>Содержание процессов самоорганизации и самообразования, их особенностей и технологий реализации, исходя из целей совершенствования профессиональной деятельности</w:t>
            </w:r>
          </w:p>
        </w:tc>
      </w:tr>
      <w:tr w:rsidR="00C876AE" w:rsidRPr="00AA25B3" w:rsidTr="001A3B7D">
        <w:tc>
          <w:tcPr>
            <w:tcW w:w="1377" w:type="pct"/>
            <w:vMerge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82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  <w:lang w:eastAsia="ar-SA"/>
              </w:rPr>
              <w:t>ОПК-1</w:t>
            </w:r>
          </w:p>
        </w:tc>
        <w:tc>
          <w:tcPr>
            <w:tcW w:w="1332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</w:rPr>
              <w:t xml:space="preserve">Готовностью сознавать </w:t>
            </w:r>
            <w:r w:rsidRPr="00AA25B3">
              <w:rPr>
                <w:rFonts w:asciiTheme="minorHAnsi" w:hAnsiTheme="minorHAnsi" w:cstheme="minorHAnsi"/>
                <w:b/>
              </w:rPr>
              <w:t>социальную значимость своей будущей профессии</w:t>
            </w:r>
            <w:r w:rsidRPr="00AA25B3">
              <w:rPr>
                <w:rFonts w:asciiTheme="minorHAnsi" w:hAnsiTheme="minorHAnsi" w:cstheme="minorHAnsi"/>
              </w:rPr>
              <w:t>, обладать мотивацией к осуществлению профессиональной деятельности</w:t>
            </w:r>
          </w:p>
        </w:tc>
        <w:tc>
          <w:tcPr>
            <w:tcW w:w="1409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</w:rPr>
              <w:t>основные направления педагогической деятельности, функции учителя, ценностные основы профессиональной деятельности, роль и место учителя в жизни общества, способы овладения педагогическим мастерством; способы профессионального самопознания и саморазвития.</w:t>
            </w:r>
          </w:p>
        </w:tc>
      </w:tr>
      <w:tr w:rsidR="00C876AE" w:rsidRPr="00AA25B3" w:rsidTr="001A3B7D">
        <w:tc>
          <w:tcPr>
            <w:tcW w:w="1377" w:type="pct"/>
            <w:vMerge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82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  <w:lang w:eastAsia="ar-SA"/>
              </w:rPr>
              <w:t>ОПК-5</w:t>
            </w:r>
          </w:p>
        </w:tc>
        <w:tc>
          <w:tcPr>
            <w:tcW w:w="1332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</w:rPr>
              <w:t xml:space="preserve">Владением основами </w:t>
            </w:r>
            <w:r w:rsidRPr="00AA25B3">
              <w:rPr>
                <w:rFonts w:asciiTheme="minorHAnsi" w:hAnsiTheme="minorHAnsi" w:cstheme="minorHAnsi"/>
                <w:b/>
              </w:rPr>
              <w:t>профессиональной этики и речевой культуры</w:t>
            </w:r>
          </w:p>
        </w:tc>
        <w:tc>
          <w:tcPr>
            <w:tcW w:w="1409" w:type="pct"/>
          </w:tcPr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>систему необходимых личностно-профессиональных качеств педагога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b/>
              </w:rPr>
            </w:pPr>
            <w:r w:rsidRPr="00AA25B3">
              <w:rPr>
                <w:rFonts w:asciiTheme="minorHAnsi" w:hAnsiTheme="minorHAnsi" w:cstheme="minorHAnsi"/>
                <w:b/>
              </w:rPr>
              <w:t>Код З 2 (ОПК-5)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</w:p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876AE" w:rsidRPr="00AA25B3" w:rsidTr="001A3B7D">
        <w:tc>
          <w:tcPr>
            <w:tcW w:w="1377" w:type="pct"/>
            <w:vMerge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82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  <w:lang w:eastAsia="ar-SA"/>
              </w:rPr>
              <w:t>ПК-10</w:t>
            </w:r>
          </w:p>
        </w:tc>
        <w:tc>
          <w:tcPr>
            <w:tcW w:w="1332" w:type="pct"/>
          </w:tcPr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b/>
              </w:rPr>
            </w:pPr>
            <w:r w:rsidRPr="00AA25B3">
              <w:rPr>
                <w:rFonts w:asciiTheme="minorHAnsi" w:hAnsiTheme="minorHAnsi" w:cstheme="minorHAnsi"/>
              </w:rPr>
              <w:t xml:space="preserve">Способностью проектировать траектории </w:t>
            </w:r>
            <w:r w:rsidRPr="00AA25B3">
              <w:rPr>
                <w:rFonts w:asciiTheme="minorHAnsi" w:hAnsiTheme="minorHAnsi" w:cstheme="minorHAnsi"/>
                <w:b/>
              </w:rPr>
              <w:t>своего профессионального роста</w:t>
            </w:r>
            <w:r w:rsidRPr="00AA25B3">
              <w:rPr>
                <w:rFonts w:asciiTheme="minorHAnsi" w:hAnsiTheme="minorHAnsi" w:cstheme="minorHAnsi"/>
              </w:rPr>
              <w:t xml:space="preserve"> и личностного развития</w:t>
            </w:r>
          </w:p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409" w:type="pct"/>
          </w:tcPr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 xml:space="preserve">- условия, способы </w:t>
            </w:r>
            <w:proofErr w:type="gramStart"/>
            <w:r w:rsidRPr="00AA25B3">
              <w:rPr>
                <w:rFonts w:asciiTheme="minorHAnsi" w:hAnsiTheme="minorHAnsi" w:cstheme="minorHAnsi"/>
              </w:rPr>
              <w:t>и  средства</w:t>
            </w:r>
            <w:proofErr w:type="gramEnd"/>
            <w:r w:rsidRPr="00AA25B3">
              <w:rPr>
                <w:rFonts w:asciiTheme="minorHAnsi" w:hAnsiTheme="minorHAnsi" w:cstheme="minorHAnsi"/>
              </w:rPr>
              <w:t xml:space="preserve"> личностного и профессионального саморазвития (междисциплинарные связи, рефлексия, эмпатия, решение профессиональных и личностно-ориентированных задач)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b/>
              </w:rPr>
            </w:pPr>
            <w:r w:rsidRPr="00AA25B3">
              <w:rPr>
                <w:rFonts w:asciiTheme="minorHAnsi" w:hAnsiTheme="minorHAnsi" w:cstheme="minorHAnsi"/>
                <w:b/>
              </w:rPr>
              <w:t>Код З1 (ПК-10)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 xml:space="preserve">- методологические основы профессиональной деятельности; технологии проектирования; 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b/>
              </w:rPr>
            </w:pPr>
            <w:r w:rsidRPr="00AA25B3">
              <w:rPr>
                <w:rFonts w:asciiTheme="minorHAnsi" w:hAnsiTheme="minorHAnsi" w:cstheme="minorHAnsi"/>
                <w:b/>
              </w:rPr>
              <w:t>Код З2 (ПК-10)</w:t>
            </w:r>
          </w:p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876AE" w:rsidRPr="00AA25B3" w:rsidTr="001A3B7D">
        <w:tc>
          <w:tcPr>
            <w:tcW w:w="1377" w:type="pct"/>
            <w:vMerge w:val="restar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  <w:lang w:eastAsia="ar-SA"/>
              </w:rPr>
              <w:t xml:space="preserve">12. Принципы социально-педагогического партнерства в образовании. Взаимодействие участников образовательного процесса: семьи, школы и общества в воспитании учащихся. Эффективные формы работы с родителями в современной школе. </w:t>
            </w:r>
            <w:r w:rsidRPr="00AA25B3">
              <w:rPr>
                <w:rFonts w:asciiTheme="minorHAnsi" w:hAnsiTheme="minorHAnsi" w:cstheme="minorHAnsi"/>
                <w:lang w:eastAsia="ar-SA"/>
              </w:rPr>
              <w:lastRenderedPageBreak/>
              <w:t>Основы толерантного восприятия социальных, культурных и личностных различий участников образовательного процесса.</w:t>
            </w:r>
          </w:p>
        </w:tc>
        <w:tc>
          <w:tcPr>
            <w:tcW w:w="882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  <w:lang w:eastAsia="ar-SA"/>
              </w:rPr>
              <w:lastRenderedPageBreak/>
              <w:t>ПК-6</w:t>
            </w:r>
          </w:p>
        </w:tc>
        <w:tc>
          <w:tcPr>
            <w:tcW w:w="1332" w:type="pct"/>
          </w:tcPr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b/>
              </w:rPr>
            </w:pPr>
            <w:r w:rsidRPr="00AA25B3">
              <w:rPr>
                <w:rFonts w:asciiTheme="minorHAnsi" w:hAnsiTheme="minorHAnsi" w:cstheme="minorHAnsi"/>
                <w:b/>
              </w:rPr>
              <w:t>готовность к взаимодействию с участниками образовательного процесса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</w:p>
        </w:tc>
        <w:tc>
          <w:tcPr>
            <w:tcW w:w="1409" w:type="pct"/>
          </w:tcPr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>особенности социального партнерства в системе образования; психологию конфликта и пути его разрешения;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>закономерности поведения в социальных сетях; основные закономерности возрастного развития и семейных отношений;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>индивидуальные особенности участников взаимодействия**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b/>
              </w:rPr>
            </w:pPr>
            <w:r w:rsidRPr="00AA25B3">
              <w:rPr>
                <w:rFonts w:asciiTheme="minorHAnsi" w:hAnsiTheme="minorHAnsi" w:cstheme="minorHAnsi"/>
                <w:b/>
              </w:rPr>
              <w:lastRenderedPageBreak/>
              <w:t xml:space="preserve">Код З1 (ПК-6) 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>способы межличностного взаимодействия с учащимися, их родителями, коллегами; современные технологии педагогического общения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b/>
              </w:rPr>
            </w:pPr>
            <w:r w:rsidRPr="00AA25B3">
              <w:rPr>
                <w:rFonts w:asciiTheme="minorHAnsi" w:hAnsiTheme="minorHAnsi" w:cstheme="minorHAnsi"/>
                <w:b/>
              </w:rPr>
              <w:t>Код З2 (ПК-6)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</w:p>
        </w:tc>
      </w:tr>
      <w:tr w:rsidR="00C876AE" w:rsidRPr="00AA25B3" w:rsidTr="001A3B7D">
        <w:tc>
          <w:tcPr>
            <w:tcW w:w="1377" w:type="pct"/>
            <w:vMerge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82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  <w:lang w:eastAsia="ar-SA"/>
              </w:rPr>
              <w:t>ОК-5</w:t>
            </w:r>
          </w:p>
        </w:tc>
        <w:tc>
          <w:tcPr>
            <w:tcW w:w="1332" w:type="pct"/>
          </w:tcPr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b/>
              </w:rPr>
            </w:pPr>
            <w:r w:rsidRPr="00AA25B3">
              <w:rPr>
                <w:rFonts w:asciiTheme="minorHAnsi" w:hAnsiTheme="minorHAnsi" w:cstheme="minorHAnsi"/>
                <w:b/>
              </w:rPr>
              <w:t>Способностью работать в команде, толерантно воспринимать социальные, культурные и личностные различия</w:t>
            </w:r>
          </w:p>
        </w:tc>
        <w:tc>
          <w:tcPr>
            <w:tcW w:w="1409" w:type="pct"/>
          </w:tcPr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>правила работы в команде, социальные, этнические, культурные и личностные особенности представителей тех или иных социальных общностей;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</w:p>
        </w:tc>
      </w:tr>
      <w:tr w:rsidR="00C876AE" w:rsidRPr="00AA25B3" w:rsidTr="001A3B7D">
        <w:tc>
          <w:tcPr>
            <w:tcW w:w="1377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  <w:lang w:eastAsia="ar-SA"/>
              </w:rPr>
              <w:t>13. Историческое и обществоведческое образование в России. Эволюция цели, содержания, методов обучения истории и обществознания. Современная модель исторического и обществоведческого образования. Реализация профильной модели обучения в историческом и обществоведческом образовании. Сопровождение профессионального самоопределения обучающихся.</w:t>
            </w:r>
          </w:p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82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  <w:lang w:eastAsia="ar-SA"/>
              </w:rPr>
              <w:t>ПК-5</w:t>
            </w:r>
          </w:p>
        </w:tc>
        <w:tc>
          <w:tcPr>
            <w:tcW w:w="1332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</w:rPr>
              <w:t xml:space="preserve">Способность осуществлять педагогическое сопровождение </w:t>
            </w:r>
            <w:r w:rsidRPr="00AA25B3">
              <w:rPr>
                <w:rFonts w:asciiTheme="minorHAnsi" w:hAnsiTheme="minorHAnsi" w:cstheme="minorHAnsi"/>
                <w:b/>
              </w:rPr>
              <w:t>социализации и профессионального самоопределения</w:t>
            </w:r>
          </w:p>
        </w:tc>
        <w:tc>
          <w:tcPr>
            <w:tcW w:w="1409" w:type="pct"/>
          </w:tcPr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 xml:space="preserve">- методы педагогического сопровождения социализации профессионального самоопределения учащихся; 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b/>
              </w:rPr>
            </w:pPr>
            <w:r w:rsidRPr="00AA25B3">
              <w:rPr>
                <w:rFonts w:asciiTheme="minorHAnsi" w:hAnsiTheme="minorHAnsi" w:cstheme="minorHAnsi"/>
                <w:b/>
              </w:rPr>
              <w:t>Код З2 (ПК-5)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 xml:space="preserve">- принципы индивидуального подхода к обучению; 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b/>
              </w:rPr>
            </w:pPr>
            <w:r w:rsidRPr="00AA25B3">
              <w:rPr>
                <w:rFonts w:asciiTheme="minorHAnsi" w:hAnsiTheme="minorHAnsi" w:cstheme="minorHAnsi"/>
                <w:b/>
              </w:rPr>
              <w:t>Код З4 (ПК-5)</w:t>
            </w:r>
          </w:p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876AE" w:rsidRPr="00AA25B3" w:rsidTr="001A3B7D">
        <w:tc>
          <w:tcPr>
            <w:tcW w:w="1377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  <w:lang w:eastAsia="ar-SA"/>
              </w:rPr>
              <w:t xml:space="preserve">14. Инновации в образовании. Авторские школы. Инновации в системе </w:t>
            </w:r>
            <w:proofErr w:type="gramStart"/>
            <w:r w:rsidRPr="00AA25B3">
              <w:rPr>
                <w:rFonts w:asciiTheme="minorHAnsi" w:hAnsiTheme="minorHAnsi" w:cstheme="minorHAnsi"/>
                <w:lang w:eastAsia="ar-SA"/>
              </w:rPr>
              <w:t>образования  г.</w:t>
            </w:r>
            <w:proofErr w:type="gramEnd"/>
            <w:r w:rsidRPr="00AA25B3">
              <w:rPr>
                <w:rFonts w:asciiTheme="minorHAnsi" w:hAnsiTheme="minorHAnsi" w:cstheme="minorHAnsi"/>
                <w:lang w:eastAsia="ar-SA"/>
              </w:rPr>
              <w:t xml:space="preserve"> Перми. Новые подходы к организации процесса школьного исторического и обществоведческого образования. Роль образовательной среды в достижении личностных, метапредметных и предметных результатов обучения.</w:t>
            </w:r>
          </w:p>
        </w:tc>
        <w:tc>
          <w:tcPr>
            <w:tcW w:w="882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  <w:lang w:eastAsia="ar-SA"/>
              </w:rPr>
              <w:t>ПК-4</w:t>
            </w:r>
          </w:p>
        </w:tc>
        <w:tc>
          <w:tcPr>
            <w:tcW w:w="1332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</w:rPr>
              <w:t xml:space="preserve">способностью использовать возможности </w:t>
            </w:r>
            <w:r w:rsidRPr="00AA25B3">
              <w:rPr>
                <w:rFonts w:asciiTheme="minorHAnsi" w:hAnsiTheme="minorHAnsi" w:cstheme="minorHAnsi"/>
                <w:b/>
              </w:rPr>
              <w:t xml:space="preserve">образовательной среды для достижения личностных, метапредметных и предметных результатов обучения </w:t>
            </w:r>
            <w:r w:rsidRPr="00AA25B3">
              <w:rPr>
                <w:rFonts w:asciiTheme="minorHAnsi" w:hAnsiTheme="minorHAnsi" w:cstheme="minorHAnsi"/>
              </w:rPr>
              <w:t xml:space="preserve">и обеспечения </w:t>
            </w:r>
            <w:r w:rsidRPr="00AA25B3">
              <w:rPr>
                <w:rFonts w:asciiTheme="minorHAnsi" w:hAnsiTheme="minorHAnsi" w:cstheme="minorHAnsi"/>
                <w:b/>
              </w:rPr>
              <w:t>качества</w:t>
            </w:r>
            <w:r w:rsidRPr="00AA25B3">
              <w:rPr>
                <w:rFonts w:asciiTheme="minorHAnsi" w:hAnsiTheme="minorHAnsi" w:cstheme="minorHAnsi"/>
              </w:rPr>
              <w:t xml:space="preserve"> учебно-воспитательного процесса средствами преподаваемых учебных предметов</w:t>
            </w:r>
          </w:p>
        </w:tc>
        <w:tc>
          <w:tcPr>
            <w:tcW w:w="1409" w:type="pct"/>
          </w:tcPr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>- структурные компоненты образовательной среды; основы методики преподавания, основные принципы деятельностного подхода**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b/>
              </w:rPr>
            </w:pPr>
            <w:r w:rsidRPr="00AA25B3">
              <w:rPr>
                <w:rFonts w:asciiTheme="minorHAnsi" w:hAnsiTheme="minorHAnsi" w:cstheme="minorHAnsi"/>
                <w:b/>
              </w:rPr>
              <w:t>Код З1 (ПК-4)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 xml:space="preserve">- содержание личностных, метапредметных и предметных результатов обучения; пути достижения образовательных результатов и способы </w:t>
            </w:r>
            <w:r w:rsidRPr="00AA25B3">
              <w:rPr>
                <w:rFonts w:asciiTheme="minorHAnsi" w:hAnsiTheme="minorHAnsi" w:cstheme="minorHAnsi"/>
              </w:rPr>
              <w:lastRenderedPageBreak/>
              <w:t>оценки результатов обучения**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b/>
              </w:rPr>
            </w:pPr>
            <w:r w:rsidRPr="00AA25B3">
              <w:rPr>
                <w:rFonts w:asciiTheme="minorHAnsi" w:hAnsiTheme="minorHAnsi" w:cstheme="minorHAnsi"/>
                <w:b/>
              </w:rPr>
              <w:t>Код З2 (ПК-4)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 xml:space="preserve">- </w:t>
            </w:r>
            <w:proofErr w:type="gramStart"/>
            <w:r w:rsidRPr="00AA25B3">
              <w:rPr>
                <w:rFonts w:asciiTheme="minorHAnsi" w:hAnsiTheme="minorHAnsi" w:cstheme="minorHAnsi"/>
              </w:rPr>
              <w:t>возможности  образовательной</w:t>
            </w:r>
            <w:proofErr w:type="gramEnd"/>
            <w:r w:rsidRPr="00AA25B3">
              <w:rPr>
                <w:rFonts w:asciiTheme="minorHAnsi" w:hAnsiTheme="minorHAnsi" w:cstheme="minorHAnsi"/>
              </w:rPr>
              <w:t xml:space="preserve"> среды для обеспечения качества учебно-воспитательного процесса средствами преподаваемых учебных предметов;  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b/>
              </w:rPr>
            </w:pPr>
            <w:r w:rsidRPr="00AA25B3">
              <w:rPr>
                <w:rFonts w:asciiTheme="minorHAnsi" w:hAnsiTheme="minorHAnsi" w:cstheme="minorHAnsi"/>
                <w:b/>
              </w:rPr>
              <w:t>Код З3 (ПК-4)</w:t>
            </w:r>
          </w:p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876AE" w:rsidRPr="00AA25B3" w:rsidTr="001A3B7D">
        <w:tc>
          <w:tcPr>
            <w:tcW w:w="1377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  <w:lang w:eastAsia="ar-SA"/>
              </w:rPr>
              <w:lastRenderedPageBreak/>
              <w:t xml:space="preserve">15. Современные </w:t>
            </w:r>
            <w:r w:rsidRPr="00AA25B3">
              <w:rPr>
                <w:rFonts w:asciiTheme="minorHAnsi" w:hAnsiTheme="minorHAnsi" w:cstheme="minorHAnsi"/>
                <w:u w:val="single"/>
                <w:lang w:eastAsia="ar-SA"/>
              </w:rPr>
              <w:t>образовательные технологии</w:t>
            </w:r>
            <w:r w:rsidRPr="00AA25B3">
              <w:rPr>
                <w:rFonts w:asciiTheme="minorHAnsi" w:hAnsiTheme="minorHAnsi" w:cstheme="minorHAnsi"/>
                <w:lang w:eastAsia="ar-SA"/>
              </w:rPr>
              <w:t xml:space="preserve">: сущность </w:t>
            </w:r>
            <w:proofErr w:type="gramStart"/>
            <w:r w:rsidRPr="00AA25B3">
              <w:rPr>
                <w:rFonts w:asciiTheme="minorHAnsi" w:hAnsiTheme="minorHAnsi" w:cstheme="minorHAnsi"/>
                <w:lang w:eastAsia="ar-SA"/>
              </w:rPr>
              <w:t>понятия,  типология</w:t>
            </w:r>
            <w:proofErr w:type="gramEnd"/>
            <w:r w:rsidRPr="00AA25B3">
              <w:rPr>
                <w:rFonts w:asciiTheme="minorHAnsi" w:hAnsiTheme="minorHAnsi" w:cstheme="minorHAnsi"/>
                <w:lang w:eastAsia="ar-SA"/>
              </w:rPr>
              <w:t xml:space="preserve">. Эффективность использования педагогических </w:t>
            </w:r>
            <w:proofErr w:type="gramStart"/>
            <w:r w:rsidRPr="00AA25B3">
              <w:rPr>
                <w:rFonts w:asciiTheme="minorHAnsi" w:hAnsiTheme="minorHAnsi" w:cstheme="minorHAnsi"/>
                <w:lang w:eastAsia="ar-SA"/>
              </w:rPr>
              <w:t>технологий  в</w:t>
            </w:r>
            <w:proofErr w:type="gramEnd"/>
            <w:r w:rsidRPr="00AA25B3">
              <w:rPr>
                <w:rFonts w:asciiTheme="minorHAnsi" w:hAnsiTheme="minorHAnsi" w:cstheme="minorHAnsi"/>
                <w:lang w:eastAsia="ar-SA"/>
              </w:rPr>
              <w:t xml:space="preserve"> школьном историческом и обществоведческом образовании.  </w:t>
            </w:r>
          </w:p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82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  <w:lang w:eastAsia="ar-SA"/>
              </w:rPr>
              <w:t>ПК-2</w:t>
            </w:r>
          </w:p>
        </w:tc>
        <w:tc>
          <w:tcPr>
            <w:tcW w:w="1332" w:type="pct"/>
          </w:tcPr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 xml:space="preserve">способностью использовать современные методы и </w:t>
            </w:r>
            <w:r w:rsidRPr="00AA25B3">
              <w:rPr>
                <w:rFonts w:asciiTheme="minorHAnsi" w:hAnsiTheme="minorHAnsi" w:cstheme="minorHAnsi"/>
                <w:b/>
              </w:rPr>
              <w:t>технологии обучения</w:t>
            </w:r>
            <w:r w:rsidRPr="00AA25B3">
              <w:rPr>
                <w:rFonts w:asciiTheme="minorHAnsi" w:hAnsiTheme="minorHAnsi" w:cstheme="minorHAnsi"/>
              </w:rPr>
              <w:t xml:space="preserve"> и диагностики</w:t>
            </w:r>
          </w:p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409" w:type="pct"/>
          </w:tcPr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 xml:space="preserve">- современные методы и подходы к обучению школьников (системно-деятельностный, проблемный, личностно ориентированный, дифференцированный) и их характеристики 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b/>
              </w:rPr>
            </w:pPr>
            <w:r w:rsidRPr="00AA25B3">
              <w:rPr>
                <w:rFonts w:asciiTheme="minorHAnsi" w:hAnsiTheme="minorHAnsi" w:cstheme="minorHAnsi"/>
                <w:b/>
              </w:rPr>
              <w:t>Код З1 (ПК-2)</w:t>
            </w:r>
          </w:p>
          <w:p w:rsidR="00971D92" w:rsidRPr="00AA25B3" w:rsidRDefault="00971D9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876AE" w:rsidRPr="00AA25B3" w:rsidTr="001A3B7D">
        <w:tc>
          <w:tcPr>
            <w:tcW w:w="1377" w:type="pct"/>
            <w:vMerge w:val="restar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  <w:lang w:eastAsia="ar-SA"/>
              </w:rPr>
              <w:t xml:space="preserve">16. Создание </w:t>
            </w:r>
            <w:proofErr w:type="spellStart"/>
            <w:r w:rsidRPr="00AA25B3">
              <w:rPr>
                <w:rFonts w:asciiTheme="minorHAnsi" w:hAnsiTheme="minorHAnsi" w:cstheme="minorHAnsi"/>
                <w:lang w:eastAsia="ar-SA"/>
              </w:rPr>
              <w:t>здоровьесберегающей</w:t>
            </w:r>
            <w:proofErr w:type="spellEnd"/>
            <w:r w:rsidRPr="00AA25B3">
              <w:rPr>
                <w:rFonts w:asciiTheme="minorHAnsi" w:hAnsiTheme="minorHAnsi" w:cstheme="minorHAnsi"/>
                <w:lang w:eastAsia="ar-SA"/>
              </w:rPr>
              <w:t xml:space="preserve"> поликультурной образовательной среды: международный и российский опыт. Компоненты </w:t>
            </w:r>
            <w:proofErr w:type="spellStart"/>
            <w:r w:rsidRPr="00AA25B3">
              <w:rPr>
                <w:rFonts w:asciiTheme="minorHAnsi" w:hAnsiTheme="minorHAnsi" w:cstheme="minorHAnsi"/>
                <w:lang w:eastAsia="ar-SA"/>
              </w:rPr>
              <w:t>здоровьесберегающей</w:t>
            </w:r>
            <w:proofErr w:type="spellEnd"/>
            <w:r w:rsidRPr="00AA25B3">
              <w:rPr>
                <w:rFonts w:asciiTheme="minorHAnsi" w:hAnsiTheme="minorHAnsi" w:cstheme="minorHAnsi"/>
                <w:lang w:eastAsia="ar-SA"/>
              </w:rPr>
              <w:t xml:space="preserve"> образовательной среды школы. Действия учителя в чрезвычайных ситуациях.</w:t>
            </w:r>
          </w:p>
        </w:tc>
        <w:tc>
          <w:tcPr>
            <w:tcW w:w="882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  <w:lang w:eastAsia="ar-SA"/>
              </w:rPr>
              <w:t>ОК-8</w:t>
            </w:r>
          </w:p>
        </w:tc>
        <w:tc>
          <w:tcPr>
            <w:tcW w:w="1332" w:type="pct"/>
          </w:tcPr>
          <w:p w:rsidR="00971D92" w:rsidRPr="00AA25B3" w:rsidRDefault="00971D92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</w:rPr>
              <w:t xml:space="preserve">Готовностью поддерживать уровень </w:t>
            </w:r>
            <w:r w:rsidRPr="00AA25B3">
              <w:rPr>
                <w:rFonts w:asciiTheme="minorHAnsi" w:hAnsiTheme="minorHAnsi" w:cstheme="minorHAnsi"/>
                <w:b/>
              </w:rPr>
              <w:t>физической подготовки,</w:t>
            </w:r>
            <w:r w:rsidRPr="00AA25B3">
              <w:rPr>
                <w:rFonts w:asciiTheme="minorHAnsi" w:hAnsiTheme="minorHAnsi" w:cstheme="minorHAnsi"/>
              </w:rPr>
              <w:t xml:space="preserve"> обеспечивающий полноценную деятельность</w:t>
            </w:r>
          </w:p>
        </w:tc>
        <w:tc>
          <w:tcPr>
            <w:tcW w:w="1409" w:type="pct"/>
          </w:tcPr>
          <w:p w:rsidR="00971D92" w:rsidRPr="00AA25B3" w:rsidRDefault="00971D92" w:rsidP="00C876AE">
            <w:pPr>
              <w:pStyle w:val="aff0"/>
              <w:tabs>
                <w:tab w:val="left" w:pos="284"/>
              </w:tabs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</w:rPr>
              <w:t xml:space="preserve">содержание и направленность различных систем физических упражнений, их оздоровительную и развивающую эффективность, </w:t>
            </w:r>
          </w:p>
        </w:tc>
      </w:tr>
      <w:tr w:rsidR="00C876AE" w:rsidRPr="00AA25B3" w:rsidTr="001A3B7D">
        <w:tc>
          <w:tcPr>
            <w:tcW w:w="1377" w:type="pct"/>
            <w:vMerge/>
          </w:tcPr>
          <w:p w:rsidR="00186EC6" w:rsidRPr="00AA25B3" w:rsidRDefault="00186EC6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82" w:type="pct"/>
          </w:tcPr>
          <w:p w:rsidR="00186EC6" w:rsidRPr="00AA25B3" w:rsidRDefault="00186EC6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  <w:lang w:eastAsia="ar-SA"/>
              </w:rPr>
              <w:t>ОК-9</w:t>
            </w:r>
          </w:p>
        </w:tc>
        <w:tc>
          <w:tcPr>
            <w:tcW w:w="1332" w:type="pct"/>
          </w:tcPr>
          <w:p w:rsidR="00186EC6" w:rsidRPr="00AA25B3" w:rsidRDefault="00186EC6" w:rsidP="00C876AE">
            <w:pPr>
              <w:pStyle w:val="af9"/>
              <w:suppressAutoHyphens/>
              <w:spacing w:after="0"/>
              <w:ind w:left="0" w:firstLine="7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25B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Способностью использовать приемы оказания первой помощи, методы защиты в условиях чрезвычайных ситуаций </w:t>
            </w:r>
          </w:p>
          <w:p w:rsidR="00186EC6" w:rsidRPr="00AA25B3" w:rsidRDefault="00186EC6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409" w:type="pct"/>
          </w:tcPr>
          <w:p w:rsidR="00186EC6" w:rsidRPr="00AA25B3" w:rsidRDefault="00186EC6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</w:rPr>
              <w:t>правила и требования безопасного поведения и защиты в условиях и чрезвычайных ситуациях различного происхождения; взаимосвязи и функционирование системы «человек-среда обитания» в условиях ЧС; систему комплексной безопасности образовательного учреждения</w:t>
            </w:r>
          </w:p>
        </w:tc>
      </w:tr>
      <w:tr w:rsidR="00C876AE" w:rsidRPr="00AA25B3" w:rsidTr="001A3B7D">
        <w:tc>
          <w:tcPr>
            <w:tcW w:w="1377" w:type="pct"/>
            <w:vMerge/>
          </w:tcPr>
          <w:p w:rsidR="00186EC6" w:rsidRPr="00AA25B3" w:rsidRDefault="00186EC6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82" w:type="pct"/>
          </w:tcPr>
          <w:p w:rsidR="00186EC6" w:rsidRPr="00AA25B3" w:rsidRDefault="00186EC6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  <w:lang w:eastAsia="ar-SA"/>
              </w:rPr>
              <w:t>ОПК-6</w:t>
            </w:r>
          </w:p>
        </w:tc>
        <w:tc>
          <w:tcPr>
            <w:tcW w:w="1332" w:type="pct"/>
          </w:tcPr>
          <w:p w:rsidR="00186EC6" w:rsidRPr="00AA25B3" w:rsidRDefault="00186EC6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A25B3">
              <w:rPr>
                <w:rFonts w:asciiTheme="minorHAnsi" w:hAnsiTheme="minorHAnsi" w:cstheme="minorHAnsi"/>
              </w:rPr>
              <w:t xml:space="preserve">Готовностью к обеспечению </w:t>
            </w:r>
            <w:r w:rsidRPr="00AA25B3">
              <w:rPr>
                <w:rFonts w:asciiTheme="minorHAnsi" w:hAnsiTheme="minorHAnsi" w:cstheme="minorHAnsi"/>
                <w:b/>
              </w:rPr>
              <w:t>охраны жизни и здоровья обучающихся</w:t>
            </w:r>
          </w:p>
        </w:tc>
        <w:tc>
          <w:tcPr>
            <w:tcW w:w="1409" w:type="pct"/>
          </w:tcPr>
          <w:p w:rsidR="00186EC6" w:rsidRPr="00AA25B3" w:rsidRDefault="00186EC6" w:rsidP="00C876AE">
            <w:pPr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</w:rPr>
            </w:pPr>
            <w:r w:rsidRPr="00AA25B3">
              <w:rPr>
                <w:rFonts w:asciiTheme="minorHAnsi" w:hAnsiTheme="minorHAnsi" w:cstheme="minorHAnsi"/>
              </w:rPr>
              <w:t xml:space="preserve">основополагающие принципы здорового образа жизни, закономерности и этапы его формирования, факторы риска для здоровья отдельного человека и общества; причины и проявления наиболее распространенных заболеваний у детей и подростков; причины развития неотложных состояний, основные </w:t>
            </w:r>
            <w:r w:rsidRPr="00AA25B3">
              <w:rPr>
                <w:rFonts w:asciiTheme="minorHAnsi" w:hAnsiTheme="minorHAnsi" w:cstheme="minorHAnsi"/>
              </w:rPr>
              <w:lastRenderedPageBreak/>
              <w:t>гигиенические нормативные документы, регламентирующие безопасные условия пребывания детей и подростков в образовательных учреждениях; основные оздоровительные системы</w:t>
            </w:r>
          </w:p>
          <w:p w:rsidR="00186EC6" w:rsidRPr="00AA25B3" w:rsidRDefault="00186EC6" w:rsidP="00C876AE">
            <w:pPr>
              <w:suppressAutoHyphens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AC53E8" w:rsidRPr="00C876AE" w:rsidRDefault="001A3B7D" w:rsidP="00C876AE">
      <w:pPr>
        <w:suppressAutoHyphens/>
        <w:spacing w:after="0" w:line="240" w:lineRule="auto"/>
        <w:ind w:firstLine="709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C876AE">
        <w:rPr>
          <w:rFonts w:asciiTheme="minorHAnsi" w:hAnsiTheme="minorHAnsi" w:cstheme="minorHAnsi"/>
          <w:sz w:val="24"/>
          <w:szCs w:val="24"/>
        </w:rPr>
        <w:lastRenderedPageBreak/>
        <w:t>** трудовые действия, необходимые умения и знания из профессионального стандарта педагога</w:t>
      </w:r>
    </w:p>
    <w:p w:rsidR="00AA25B3" w:rsidRDefault="00AA25B3" w:rsidP="00C876AE">
      <w:pPr>
        <w:pStyle w:val="af9"/>
        <w:spacing w:after="0"/>
        <w:ind w:left="0" w:firstLine="709"/>
        <w:jc w:val="both"/>
        <w:rPr>
          <w:rFonts w:asciiTheme="minorHAnsi" w:hAnsiTheme="minorHAnsi" w:cstheme="minorHAnsi"/>
          <w:b/>
        </w:rPr>
      </w:pPr>
    </w:p>
    <w:p w:rsidR="00AC53E8" w:rsidRPr="00C876AE" w:rsidRDefault="00AC53E8" w:rsidP="00C876AE">
      <w:pPr>
        <w:pStyle w:val="af9"/>
        <w:spacing w:after="0"/>
        <w:ind w:left="0" w:firstLine="709"/>
        <w:jc w:val="both"/>
        <w:rPr>
          <w:rFonts w:asciiTheme="minorHAnsi" w:hAnsiTheme="minorHAnsi" w:cstheme="minorHAnsi"/>
          <w:b/>
        </w:rPr>
      </w:pPr>
      <w:r w:rsidRPr="00C876AE">
        <w:rPr>
          <w:rFonts w:asciiTheme="minorHAnsi" w:hAnsiTheme="minorHAnsi" w:cstheme="minorHAnsi"/>
          <w:b/>
        </w:rPr>
        <w:t xml:space="preserve">Задания практической части </w:t>
      </w:r>
      <w:r w:rsidR="00A3789E" w:rsidRPr="00C876AE">
        <w:rPr>
          <w:rFonts w:asciiTheme="minorHAnsi" w:hAnsiTheme="minorHAnsi" w:cstheme="minorHAnsi"/>
          <w:b/>
        </w:rPr>
        <w:t xml:space="preserve">итогового </w:t>
      </w:r>
      <w:r w:rsidRPr="00C876AE">
        <w:rPr>
          <w:rFonts w:asciiTheme="minorHAnsi" w:hAnsiTheme="minorHAnsi" w:cstheme="minorHAnsi"/>
          <w:b/>
        </w:rPr>
        <w:t>государственного междисциплинарного экзамена</w:t>
      </w:r>
    </w:p>
    <w:p w:rsidR="00AC53E8" w:rsidRPr="00C876AE" w:rsidRDefault="00AC53E8" w:rsidP="00C876AE">
      <w:pPr>
        <w:pStyle w:val="af9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Задачи и задания, предложенные выпускникам для анализа и проектирования, разработаны по актуальным проблемам педагогической практики и предполагают выполнение студентами следующих этапов</w:t>
      </w:r>
    </w:p>
    <w:p w:rsidR="00AC53E8" w:rsidRPr="00C876AE" w:rsidRDefault="00AC53E8" w:rsidP="00C876AE">
      <w:pPr>
        <w:pStyle w:val="af9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1.</w:t>
      </w:r>
      <w:r w:rsidRPr="00C876AE">
        <w:rPr>
          <w:rFonts w:asciiTheme="minorHAnsi" w:hAnsiTheme="minorHAnsi" w:cstheme="minorHAnsi"/>
        </w:rPr>
        <w:tab/>
        <w:t>Диагностика проблемы (состояние, причины).</w:t>
      </w:r>
    </w:p>
    <w:p w:rsidR="00AC53E8" w:rsidRPr="00C876AE" w:rsidRDefault="00AC53E8" w:rsidP="00C876AE">
      <w:pPr>
        <w:pStyle w:val="af9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2.</w:t>
      </w:r>
      <w:r w:rsidRPr="00C876AE">
        <w:rPr>
          <w:rFonts w:asciiTheme="minorHAnsi" w:hAnsiTheme="minorHAnsi" w:cstheme="minorHAnsi"/>
        </w:rPr>
        <w:tab/>
        <w:t>Проектирование решения проблемы (правовые основы, психологические основы, педагогические и методические основы, выбор и обоснование технологии).</w:t>
      </w:r>
    </w:p>
    <w:p w:rsidR="00AC53E8" w:rsidRPr="00C876AE" w:rsidRDefault="00AC53E8" w:rsidP="00C876AE">
      <w:pPr>
        <w:pStyle w:val="af9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3.</w:t>
      </w:r>
      <w:r w:rsidRPr="00C876AE">
        <w:rPr>
          <w:rFonts w:asciiTheme="minorHAnsi" w:hAnsiTheme="minorHAnsi" w:cstheme="minorHAnsi"/>
        </w:rPr>
        <w:tab/>
        <w:t>Прогноз результатов решения проблемы</w:t>
      </w:r>
    </w:p>
    <w:p w:rsidR="00AC53E8" w:rsidRPr="00C876AE" w:rsidRDefault="00AC53E8" w:rsidP="00C876AE">
      <w:pPr>
        <w:pStyle w:val="af9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Пример задания см. в Приложении.</w:t>
      </w:r>
    </w:p>
    <w:p w:rsidR="00A3789E" w:rsidRPr="00C876AE" w:rsidRDefault="00A3789E" w:rsidP="00C876AE">
      <w:pPr>
        <w:pStyle w:val="af9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В рамках ГИА в качестве заданий задач используются кейсы – прикладные упражнения в которых описывается конкретная сложившаяся ситуация, предлагается найти пути выхода из нее; цель такого кейса – поиск путей решения проблемы.</w:t>
      </w:r>
    </w:p>
    <w:p w:rsidR="00A3789E" w:rsidRPr="00C876AE" w:rsidRDefault="00A3789E" w:rsidP="00C876AE">
      <w:pPr>
        <w:pStyle w:val="af9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Данные кейсы могут быть отнесены к кейсам-решениям. Эти кейсы, в рамках которых студентам необходимо решить, что они будут делать в сложившихся обстоятельствах, и сформулировать план действий. Для этого студенту необходимо разработать ряд обоснованных подходов и потренироваться в выборе подхода, который больше всего нацелен на успех.</w:t>
      </w:r>
    </w:p>
    <w:p w:rsidR="00A3789E" w:rsidRPr="00C876AE" w:rsidRDefault="00A3789E" w:rsidP="00C876AE">
      <w:pPr>
        <w:pStyle w:val="af9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Формулировка кейса представляется в печатном виде.</w:t>
      </w:r>
    </w:p>
    <w:p w:rsidR="00A3789E" w:rsidRPr="00C876AE" w:rsidRDefault="00A3789E" w:rsidP="00C876AE">
      <w:pPr>
        <w:pStyle w:val="af9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Кейсы содержат конкретный сюжет – рассказ о произошедших событиях, включают действия лиц и организаций.</w:t>
      </w:r>
    </w:p>
    <w:p w:rsidR="00A3789E" w:rsidRPr="00C876AE" w:rsidRDefault="00A3789E" w:rsidP="00C876AE">
      <w:pPr>
        <w:pStyle w:val="af9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В структуре кейсов используемых на ГИА присутствуют:</w:t>
      </w:r>
    </w:p>
    <w:p w:rsidR="00A3789E" w:rsidRPr="00C876AE" w:rsidRDefault="00A3789E" w:rsidP="00C876AE">
      <w:pPr>
        <w:pStyle w:val="af9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 xml:space="preserve">1. </w:t>
      </w:r>
      <w:r w:rsidRPr="00C876AE">
        <w:rPr>
          <w:rFonts w:asciiTheme="minorHAnsi" w:hAnsiTheme="minorHAnsi" w:cstheme="minorHAnsi"/>
          <w:i/>
        </w:rPr>
        <w:t>Обобщенная формулировка задачи</w:t>
      </w:r>
      <w:r w:rsidRPr="00C876AE">
        <w:rPr>
          <w:rFonts w:asciiTheme="minorHAnsi" w:hAnsiTheme="minorHAnsi" w:cstheme="minorHAnsi"/>
        </w:rPr>
        <w:t>, включающая в себя описание проблемной ситуации</w:t>
      </w:r>
    </w:p>
    <w:p w:rsidR="00A3789E" w:rsidRPr="00C876AE" w:rsidRDefault="00A3789E" w:rsidP="00C876AE">
      <w:pPr>
        <w:pStyle w:val="af9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 xml:space="preserve">2. </w:t>
      </w:r>
      <w:r w:rsidRPr="00C876AE">
        <w:rPr>
          <w:rFonts w:asciiTheme="minorHAnsi" w:hAnsiTheme="minorHAnsi" w:cstheme="minorHAnsi"/>
          <w:i/>
        </w:rPr>
        <w:t>Ключевое задание</w:t>
      </w:r>
      <w:r w:rsidRPr="00C876AE">
        <w:rPr>
          <w:rFonts w:asciiTheme="minorHAnsi" w:hAnsiTheme="minorHAnsi" w:cstheme="minorHAnsi"/>
        </w:rPr>
        <w:t xml:space="preserve">, содержащее точную формулировку творческого продукта, который необходимо представить по результатам решения кейса  </w:t>
      </w:r>
    </w:p>
    <w:p w:rsidR="00A3789E" w:rsidRPr="00C876AE" w:rsidRDefault="00A3789E" w:rsidP="00C876AE">
      <w:pPr>
        <w:pStyle w:val="af9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 xml:space="preserve">3. </w:t>
      </w:r>
      <w:r w:rsidRPr="00C876AE">
        <w:rPr>
          <w:rFonts w:asciiTheme="minorHAnsi" w:hAnsiTheme="minorHAnsi" w:cstheme="minorHAnsi"/>
          <w:i/>
        </w:rPr>
        <w:t>Контекст решения задачи</w:t>
      </w:r>
      <w:r w:rsidRPr="00C876AE">
        <w:rPr>
          <w:rFonts w:asciiTheme="minorHAnsi" w:hAnsiTheme="minorHAnsi" w:cstheme="minorHAnsi"/>
        </w:rPr>
        <w:t>, конкретизирует условия решения задачи</w:t>
      </w:r>
    </w:p>
    <w:p w:rsidR="00A3789E" w:rsidRPr="00C876AE" w:rsidRDefault="00A3789E" w:rsidP="00C876AE">
      <w:pPr>
        <w:pStyle w:val="af9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 xml:space="preserve">4. </w:t>
      </w:r>
      <w:r w:rsidRPr="00C876AE">
        <w:rPr>
          <w:rFonts w:asciiTheme="minorHAnsi" w:hAnsiTheme="minorHAnsi" w:cstheme="minorHAnsi"/>
          <w:i/>
        </w:rPr>
        <w:t>Задания, которые приведут к решению</w:t>
      </w:r>
      <w:r w:rsidRPr="00C876AE">
        <w:rPr>
          <w:rFonts w:asciiTheme="minorHAnsi" w:hAnsiTheme="minorHAnsi" w:cstheme="minorHAnsi"/>
        </w:rPr>
        <w:t xml:space="preserve"> («продукту»). Дает описание алгоритма решения кейса.</w:t>
      </w:r>
    </w:p>
    <w:p w:rsidR="001A3B7D" w:rsidRPr="00C876AE" w:rsidRDefault="001A3B7D" w:rsidP="00C876AE">
      <w:pPr>
        <w:pStyle w:val="af9"/>
        <w:spacing w:after="0"/>
        <w:ind w:left="0" w:firstLine="709"/>
        <w:jc w:val="both"/>
        <w:rPr>
          <w:rFonts w:asciiTheme="minorHAnsi" w:hAnsiTheme="minorHAnsi" w:cstheme="minorHAnsi"/>
        </w:rPr>
      </w:pPr>
    </w:p>
    <w:p w:rsidR="00170F01" w:rsidRPr="00C876AE" w:rsidRDefault="00170F01" w:rsidP="00C876AE">
      <w:pPr>
        <w:pStyle w:val="af9"/>
        <w:spacing w:after="0"/>
        <w:ind w:left="0" w:firstLine="709"/>
        <w:jc w:val="center"/>
        <w:rPr>
          <w:rFonts w:asciiTheme="minorHAnsi" w:hAnsiTheme="minorHAnsi" w:cstheme="minorHAnsi"/>
          <w:b/>
        </w:rPr>
      </w:pPr>
      <w:r w:rsidRPr="00C876AE">
        <w:rPr>
          <w:rFonts w:asciiTheme="minorHAnsi" w:hAnsiTheme="minorHAnsi" w:cstheme="minorHAnsi"/>
          <w:b/>
        </w:rPr>
        <w:t>2.3.3. Требования к ответу/ выполнению задания</w:t>
      </w:r>
    </w:p>
    <w:p w:rsidR="00170F01" w:rsidRPr="00C876AE" w:rsidRDefault="00170F01" w:rsidP="00C876AE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C876AE">
        <w:rPr>
          <w:rFonts w:asciiTheme="minorHAnsi" w:hAnsiTheme="minorHAnsi" w:cstheme="minorHAnsi"/>
          <w:color w:val="auto"/>
          <w:szCs w:val="24"/>
        </w:rPr>
        <w:t xml:space="preserve">В ходе ответа на вопросы/задания экзаменационного билета обучающийся должен продемонстрировать полноту и логичность ответа на задание государственного экзамена, знание основной и дополнительной литературы, рекомендованной для подготовки к государственному экзамену, умение устанавливать в ходе подготовки к ответу и ответа содержательные межпредметные связи, обосновывать представляемые в ходе ответа положения, практические примеры, давать аналитический обзор представляемых </w:t>
      </w:r>
      <w:r w:rsidRPr="00C876AE">
        <w:rPr>
          <w:rFonts w:asciiTheme="minorHAnsi" w:hAnsiTheme="minorHAnsi" w:cstheme="minorHAnsi"/>
          <w:color w:val="auto"/>
          <w:szCs w:val="24"/>
        </w:rPr>
        <w:lastRenderedPageBreak/>
        <w:t>теоретических концепций и (или) методик, технологий, методов.  По итогам ответа обучающийся должен сформулировать основные выводы.</w:t>
      </w:r>
    </w:p>
    <w:p w:rsidR="00170F01" w:rsidRPr="00C876AE" w:rsidRDefault="00170F01" w:rsidP="00C876AE">
      <w:pPr>
        <w:pStyle w:val="af9"/>
        <w:spacing w:after="0"/>
        <w:ind w:left="0" w:firstLine="709"/>
        <w:jc w:val="center"/>
        <w:rPr>
          <w:rFonts w:asciiTheme="minorHAnsi" w:hAnsiTheme="minorHAnsi" w:cstheme="minorHAnsi"/>
          <w:b/>
        </w:rPr>
      </w:pPr>
    </w:p>
    <w:p w:rsidR="00170F01" w:rsidRPr="00C876AE" w:rsidRDefault="00170F01" w:rsidP="00C876AE">
      <w:pPr>
        <w:pStyle w:val="af9"/>
        <w:spacing w:after="0"/>
        <w:ind w:left="0" w:firstLine="709"/>
        <w:jc w:val="center"/>
        <w:rPr>
          <w:rFonts w:asciiTheme="minorHAnsi" w:hAnsiTheme="minorHAnsi" w:cstheme="minorHAnsi"/>
          <w:b/>
          <w:i/>
        </w:rPr>
      </w:pPr>
      <w:r w:rsidRPr="00C876AE">
        <w:rPr>
          <w:rFonts w:asciiTheme="minorHAnsi" w:hAnsiTheme="minorHAnsi" w:cstheme="minorHAnsi"/>
          <w:b/>
          <w:i/>
        </w:rPr>
        <w:t xml:space="preserve">Требования к ответу на теоретический вопрос  </w:t>
      </w:r>
    </w:p>
    <w:p w:rsidR="00170F01" w:rsidRPr="00C876AE" w:rsidRDefault="00170F01" w:rsidP="00C876AE">
      <w:pPr>
        <w:pStyle w:val="af9"/>
        <w:spacing w:after="0"/>
        <w:ind w:left="0" w:firstLine="709"/>
        <w:jc w:val="center"/>
        <w:rPr>
          <w:rFonts w:asciiTheme="minorHAnsi" w:hAnsiTheme="minorHAnsi" w:cstheme="minorHAnsi"/>
          <w:b/>
          <w:i/>
        </w:rPr>
      </w:pPr>
      <w:r w:rsidRPr="00C876AE">
        <w:rPr>
          <w:rFonts w:asciiTheme="minorHAnsi" w:hAnsiTheme="minorHAnsi" w:cstheme="minorHAnsi"/>
          <w:b/>
          <w:i/>
        </w:rPr>
        <w:t>итогового междисциплинарного экзамена</w:t>
      </w:r>
      <w:r w:rsidRPr="00C876AE">
        <w:rPr>
          <w:rFonts w:asciiTheme="minorHAnsi" w:hAnsiTheme="minorHAnsi" w:cstheme="minorHAnsi"/>
        </w:rPr>
        <w:t xml:space="preserve"> </w:t>
      </w:r>
      <w:r w:rsidRPr="00C876AE">
        <w:rPr>
          <w:rFonts w:asciiTheme="minorHAnsi" w:hAnsiTheme="minorHAnsi" w:cstheme="minorHAnsi"/>
          <w:b/>
          <w:i/>
        </w:rPr>
        <w:t>по направлению подготовки</w:t>
      </w:r>
    </w:p>
    <w:p w:rsidR="00170F01" w:rsidRPr="00C876AE" w:rsidRDefault="00170F01" w:rsidP="00C876AE">
      <w:pPr>
        <w:pStyle w:val="af9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 xml:space="preserve"> Ответ на вопрос билета должен соответствовать основным положениям разделов программы государственного экзамена, предусматривать изложение определений основных понятий.</w:t>
      </w:r>
    </w:p>
    <w:p w:rsidR="00170F01" w:rsidRPr="00C876AE" w:rsidRDefault="00170F01" w:rsidP="00C876AE">
      <w:pPr>
        <w:pStyle w:val="p30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При ответе на теоретический вопрос обучающийся должен продемонстрировать всесторонние системные и глубокие знания программного материала; грамотное изложение материала, в определенной логической последовательности; правильное использование терминологии. Обучающийся должен продемонстрировать умение ориентироваться в проблемных ситуациях, способность применять теоретические знания для анализа практических ситуаций, делать правильные выводы. Теоретические положения должны подтверждаться примерами из практической деятельности</w:t>
      </w:r>
    </w:p>
    <w:p w:rsidR="00170F01" w:rsidRPr="00C876AE" w:rsidRDefault="00170F01" w:rsidP="00C876AE">
      <w:pPr>
        <w:pStyle w:val="p30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Порядок и последовательность изложения материала определяется самим обучающимся.</w:t>
      </w:r>
    </w:p>
    <w:p w:rsidR="00170F01" w:rsidRPr="00C876AE" w:rsidRDefault="00170F01" w:rsidP="00C876AE">
      <w:pPr>
        <w:pStyle w:val="p30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Обучающийся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170F01" w:rsidRPr="00C876AE" w:rsidRDefault="00170F01" w:rsidP="00C876AE">
      <w:pPr>
        <w:pStyle w:val="af9"/>
        <w:spacing w:after="0"/>
        <w:ind w:left="0" w:firstLine="709"/>
        <w:jc w:val="center"/>
        <w:rPr>
          <w:rFonts w:asciiTheme="minorHAnsi" w:hAnsiTheme="minorHAnsi" w:cstheme="minorHAnsi"/>
          <w:b/>
          <w:i/>
        </w:rPr>
      </w:pPr>
      <w:r w:rsidRPr="00C876AE">
        <w:rPr>
          <w:rFonts w:asciiTheme="minorHAnsi" w:hAnsiTheme="minorHAnsi" w:cstheme="minorHAnsi"/>
          <w:b/>
          <w:i/>
        </w:rPr>
        <w:t xml:space="preserve">Требования к ответу на практический вопрос  </w:t>
      </w:r>
    </w:p>
    <w:p w:rsidR="00170F01" w:rsidRPr="00C876AE" w:rsidRDefault="00170F01" w:rsidP="00C876AE">
      <w:pPr>
        <w:pStyle w:val="af9"/>
        <w:spacing w:after="0"/>
        <w:ind w:left="0" w:firstLine="709"/>
        <w:jc w:val="center"/>
        <w:rPr>
          <w:rFonts w:asciiTheme="minorHAnsi" w:hAnsiTheme="minorHAnsi" w:cstheme="minorHAnsi"/>
          <w:b/>
          <w:i/>
        </w:rPr>
      </w:pPr>
      <w:r w:rsidRPr="00C876AE">
        <w:rPr>
          <w:rFonts w:asciiTheme="minorHAnsi" w:hAnsiTheme="minorHAnsi" w:cstheme="minorHAnsi"/>
          <w:b/>
          <w:i/>
        </w:rPr>
        <w:t>итогового междисциплинарного экзамена</w:t>
      </w:r>
      <w:r w:rsidRPr="00C876AE">
        <w:rPr>
          <w:rFonts w:asciiTheme="minorHAnsi" w:hAnsiTheme="minorHAnsi" w:cstheme="minorHAnsi"/>
        </w:rPr>
        <w:t xml:space="preserve"> </w:t>
      </w:r>
      <w:r w:rsidRPr="00C876AE">
        <w:rPr>
          <w:rFonts w:asciiTheme="minorHAnsi" w:hAnsiTheme="minorHAnsi" w:cstheme="minorHAnsi"/>
          <w:b/>
          <w:i/>
        </w:rPr>
        <w:t>по направлению подготовки</w:t>
      </w:r>
    </w:p>
    <w:p w:rsidR="00170F01" w:rsidRPr="00C876AE" w:rsidRDefault="00170F01" w:rsidP="00C876AE">
      <w:pPr>
        <w:pStyle w:val="p30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Практическая часть итогового междисциплинарного экзамена по направлению подготовки представляется в комиссию в электронной форме в виде презентации и подборки методических материалов по предложенному в задании образцу.</w:t>
      </w:r>
    </w:p>
    <w:p w:rsidR="00170F01" w:rsidRPr="00C876AE" w:rsidRDefault="00170F01" w:rsidP="00C876AE">
      <w:pPr>
        <w:pStyle w:val="af5"/>
        <w:tabs>
          <w:tab w:val="left" w:pos="993"/>
        </w:tabs>
        <w:ind w:left="0" w:firstLine="709"/>
        <w:jc w:val="both"/>
        <w:rPr>
          <w:rFonts w:asciiTheme="minorHAnsi" w:hAnsiTheme="minorHAnsi" w:cstheme="minorHAnsi"/>
          <w:i/>
        </w:rPr>
      </w:pPr>
      <w:r w:rsidRPr="00C876AE">
        <w:rPr>
          <w:rFonts w:asciiTheme="minorHAnsi" w:hAnsiTheme="minorHAnsi" w:cstheme="minorHAnsi"/>
        </w:rPr>
        <w:t xml:space="preserve">Время выполнения / подготовки задания/кейса </w:t>
      </w:r>
      <w:r w:rsidRPr="00C876AE">
        <w:rPr>
          <w:rFonts w:asciiTheme="minorHAnsi" w:hAnsiTheme="minorHAnsi" w:cstheme="minorHAnsi"/>
          <w:i/>
        </w:rPr>
        <w:t>не менее часа</w:t>
      </w:r>
      <w:r w:rsidRPr="00C876AE">
        <w:rPr>
          <w:rFonts w:asciiTheme="minorHAnsi" w:hAnsiTheme="minorHAnsi" w:cstheme="minorHAnsi"/>
        </w:rPr>
        <w:t xml:space="preserve">. </w:t>
      </w:r>
    </w:p>
    <w:p w:rsidR="00170F01" w:rsidRPr="00C876AE" w:rsidRDefault="00170F01" w:rsidP="00C876AE">
      <w:pPr>
        <w:pStyle w:val="af5"/>
        <w:tabs>
          <w:tab w:val="left" w:pos="1134"/>
        </w:tabs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 xml:space="preserve">Обучающийся представляет и содержательно раскрывает все этапы решения практического задания/кейса. </w:t>
      </w:r>
    </w:p>
    <w:p w:rsidR="00170F01" w:rsidRPr="00C876AE" w:rsidRDefault="00170F01" w:rsidP="00C876AE">
      <w:pPr>
        <w:tabs>
          <w:tab w:val="left" w:pos="1134"/>
        </w:tabs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В ходе работы с кейсом обучающемуся необходимо:</w:t>
      </w:r>
    </w:p>
    <w:p w:rsidR="00170F01" w:rsidRPr="00C876AE" w:rsidRDefault="00170F01" w:rsidP="00C876AE">
      <w:pPr>
        <w:tabs>
          <w:tab w:val="left" w:pos="1134"/>
        </w:tabs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– внимательно ознакомиться с предлагаемой ситуацией и ее особенностями;</w:t>
      </w:r>
    </w:p>
    <w:p w:rsidR="00170F01" w:rsidRPr="00C876AE" w:rsidRDefault="00170F01" w:rsidP="00C876AE">
      <w:pPr>
        <w:pStyle w:val="af5"/>
        <w:tabs>
          <w:tab w:val="left" w:pos="1134"/>
        </w:tabs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–выделить основную проблему (проблемы), а также факторы и субъектов, оказывающих влияние на ее возникновение;</w:t>
      </w:r>
    </w:p>
    <w:p w:rsidR="00170F01" w:rsidRPr="00C876AE" w:rsidRDefault="00170F01" w:rsidP="00C876AE">
      <w:pPr>
        <w:pStyle w:val="af5"/>
        <w:tabs>
          <w:tab w:val="left" w:pos="1134"/>
        </w:tabs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–проанализировать современную психолого-педагогическую практику по решению указанной проблемы;</w:t>
      </w:r>
    </w:p>
    <w:p w:rsidR="00170F01" w:rsidRPr="00C876AE" w:rsidRDefault="00170F01" w:rsidP="00C876AE">
      <w:pPr>
        <w:tabs>
          <w:tab w:val="left" w:pos="1134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C876AE">
        <w:rPr>
          <w:rFonts w:asciiTheme="minorHAnsi" w:hAnsiTheme="minorHAnsi" w:cstheme="minorHAnsi"/>
          <w:sz w:val="24"/>
          <w:szCs w:val="24"/>
        </w:rPr>
        <w:t>– предложить концепции или темы для «мозгового штурма»;</w:t>
      </w:r>
    </w:p>
    <w:p w:rsidR="00170F01" w:rsidRPr="00C876AE" w:rsidRDefault="00170F01" w:rsidP="00C876AE">
      <w:pPr>
        <w:tabs>
          <w:tab w:val="left" w:pos="1134"/>
        </w:tabs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– проанализировать последствия принятия того или иного решения;</w:t>
      </w:r>
    </w:p>
    <w:p w:rsidR="00170F01" w:rsidRPr="00C876AE" w:rsidRDefault="00170F01" w:rsidP="00C876AE">
      <w:pPr>
        <w:tabs>
          <w:tab w:val="left" w:pos="1134"/>
        </w:tabs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– осуществить решение кейса (предложить один или несколько вариантов решения, указать на возможное возникновение проблем, механизмы их предотвращения и решения).</w:t>
      </w:r>
    </w:p>
    <w:p w:rsidR="00170F01" w:rsidRPr="00C876AE" w:rsidRDefault="00170F01" w:rsidP="00C876AE">
      <w:pPr>
        <w:pStyle w:val="af9"/>
        <w:tabs>
          <w:tab w:val="num" w:pos="0"/>
        </w:tabs>
        <w:spacing w:after="0"/>
        <w:ind w:left="0" w:firstLine="709"/>
        <w:jc w:val="both"/>
        <w:rPr>
          <w:rFonts w:asciiTheme="minorHAnsi" w:hAnsiTheme="minorHAnsi" w:cstheme="minorHAnsi"/>
          <w:b/>
        </w:rPr>
      </w:pPr>
      <w:r w:rsidRPr="00C876AE">
        <w:rPr>
          <w:rFonts w:asciiTheme="minorHAnsi" w:hAnsiTheme="minorHAnsi" w:cstheme="minorHAnsi"/>
        </w:rPr>
        <w:t>На ответ по практической части отводится до 10 минут.</w:t>
      </w:r>
    </w:p>
    <w:p w:rsidR="00170F01" w:rsidRPr="00C876AE" w:rsidRDefault="00170F01" w:rsidP="00C876AE">
      <w:pPr>
        <w:pStyle w:val="p76"/>
        <w:shd w:val="clear" w:color="auto" w:fill="FFFFFF"/>
        <w:spacing w:before="0" w:beforeAutospacing="0" w:after="0" w:afterAutospacing="0"/>
        <w:ind w:firstLine="709"/>
        <w:rPr>
          <w:rStyle w:val="s2"/>
          <w:rFonts w:asciiTheme="minorHAnsi" w:hAnsiTheme="minorHAnsi" w:cstheme="minorHAnsi"/>
          <w:b/>
          <w:bCs/>
        </w:rPr>
      </w:pPr>
    </w:p>
    <w:p w:rsidR="00170F01" w:rsidRPr="00C876AE" w:rsidRDefault="00170F01" w:rsidP="00C876AE">
      <w:pPr>
        <w:spacing w:after="0" w:line="240" w:lineRule="auto"/>
        <w:ind w:firstLine="709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C876AE">
        <w:rPr>
          <w:rFonts w:asciiTheme="minorHAnsi" w:hAnsiTheme="minorHAnsi" w:cstheme="minorHAnsi"/>
          <w:i/>
          <w:sz w:val="24"/>
          <w:szCs w:val="24"/>
        </w:rPr>
        <w:t xml:space="preserve">Пример содержания и структуры ситуационных задач («кейсов») </w:t>
      </w:r>
    </w:p>
    <w:p w:rsidR="00A82DDD" w:rsidRPr="00C876AE" w:rsidRDefault="00A82DDD" w:rsidP="00C876AE">
      <w:pPr>
        <w:spacing w:after="0" w:line="240" w:lineRule="auto"/>
        <w:ind w:firstLine="709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70F01" w:rsidRPr="00C876AE" w:rsidRDefault="00170F01" w:rsidP="00C876AE">
      <w:pPr>
        <w:spacing w:after="0" w:line="240" w:lineRule="auto"/>
        <w:ind w:firstLine="70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76AE">
        <w:rPr>
          <w:rFonts w:asciiTheme="minorHAnsi" w:hAnsiTheme="minorHAnsi" w:cstheme="minorHAnsi"/>
          <w:b/>
          <w:sz w:val="24"/>
          <w:szCs w:val="24"/>
        </w:rPr>
        <w:t xml:space="preserve">ЗАДАНИЕ № </w:t>
      </w:r>
      <w:r w:rsidR="00A82DDD" w:rsidRPr="00C876AE">
        <w:rPr>
          <w:rFonts w:asciiTheme="minorHAnsi" w:hAnsiTheme="minorHAnsi" w:cstheme="minorHAnsi"/>
          <w:b/>
          <w:sz w:val="24"/>
          <w:szCs w:val="24"/>
        </w:rPr>
        <w:t>1</w:t>
      </w:r>
    </w:p>
    <w:p w:rsidR="00A82DDD" w:rsidRPr="00C876AE" w:rsidRDefault="00A82DDD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82DDD" w:rsidRPr="00C876AE" w:rsidRDefault="00A82DDD" w:rsidP="00C876AE">
      <w:pPr>
        <w:pStyle w:val="121"/>
        <w:keepNext/>
        <w:keepLines/>
        <w:numPr>
          <w:ilvl w:val="0"/>
          <w:numId w:val="14"/>
        </w:numPr>
        <w:shd w:val="clear" w:color="auto" w:fill="auto"/>
        <w:tabs>
          <w:tab w:val="left" w:pos="889"/>
        </w:tabs>
        <w:spacing w:after="0" w:line="240" w:lineRule="auto"/>
        <w:ind w:firstLine="709"/>
        <w:rPr>
          <w:rFonts w:cstheme="minorHAnsi"/>
          <w:sz w:val="24"/>
          <w:szCs w:val="24"/>
        </w:rPr>
      </w:pPr>
      <w:r w:rsidRPr="00C876AE">
        <w:rPr>
          <w:rStyle w:val="120"/>
          <w:rFonts w:cstheme="minorHAnsi"/>
          <w:b/>
          <w:bCs/>
          <w:sz w:val="24"/>
          <w:szCs w:val="24"/>
        </w:rPr>
        <w:t>Обобщенная формулировка задачи</w:t>
      </w:r>
    </w:p>
    <w:p w:rsidR="00A82DDD" w:rsidRPr="00C876AE" w:rsidRDefault="00A82DDD" w:rsidP="00C876AE">
      <w:pPr>
        <w:pStyle w:val="aff2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Style w:val="aff3"/>
          <w:rFonts w:asciiTheme="minorHAnsi" w:hAnsiTheme="minorHAnsi" w:cstheme="minorHAnsi"/>
          <w:sz w:val="24"/>
          <w:szCs w:val="24"/>
        </w:rPr>
        <w:t xml:space="preserve">Учебная деятельность организуется в связке с приемами развития аналитического мышления школьников, их интеллекта. При организации умственной деятельности при изучении исторического материала вводят приемы словесно-понятийного мышления, в </w:t>
      </w:r>
      <w:r w:rsidRPr="00C876AE">
        <w:rPr>
          <w:rStyle w:val="aff3"/>
          <w:rFonts w:asciiTheme="minorHAnsi" w:hAnsiTheme="minorHAnsi" w:cstheme="minorHAnsi"/>
          <w:sz w:val="24"/>
          <w:szCs w:val="24"/>
        </w:rPr>
        <w:lastRenderedPageBreak/>
        <w:t xml:space="preserve">частности, </w:t>
      </w:r>
      <w:r w:rsidRPr="00C876AE">
        <w:rPr>
          <w:rStyle w:val="aff3"/>
          <w:rFonts w:asciiTheme="minorHAnsi" w:hAnsiTheme="minorHAnsi" w:cstheme="minorHAnsi"/>
          <w:b/>
          <w:sz w:val="24"/>
          <w:szCs w:val="24"/>
        </w:rPr>
        <w:t>анализ, синтез, сравнение, обобщение, доказательство</w:t>
      </w:r>
      <w:r w:rsidRPr="00C876AE">
        <w:rPr>
          <w:rStyle w:val="aff3"/>
          <w:rFonts w:asciiTheme="minorHAnsi" w:hAnsiTheme="minorHAnsi" w:cstheme="minorHAnsi"/>
          <w:sz w:val="24"/>
          <w:szCs w:val="24"/>
        </w:rPr>
        <w:t xml:space="preserve"> и др. Словесно-понятийное мышление является основой для формирования у школьников научного мировоззрения.</w:t>
      </w:r>
    </w:p>
    <w:p w:rsidR="00A82DDD" w:rsidRPr="00C876AE" w:rsidRDefault="00A82DDD" w:rsidP="00C876AE">
      <w:pPr>
        <w:pStyle w:val="121"/>
        <w:keepNext/>
        <w:keepLines/>
        <w:numPr>
          <w:ilvl w:val="0"/>
          <w:numId w:val="14"/>
        </w:numPr>
        <w:shd w:val="clear" w:color="auto" w:fill="auto"/>
        <w:tabs>
          <w:tab w:val="left" w:pos="898"/>
        </w:tabs>
        <w:spacing w:after="0" w:line="240" w:lineRule="auto"/>
        <w:ind w:firstLine="709"/>
        <w:rPr>
          <w:rFonts w:cstheme="minorHAnsi"/>
          <w:sz w:val="24"/>
          <w:szCs w:val="24"/>
        </w:rPr>
      </w:pPr>
      <w:bookmarkStart w:id="6" w:name="bookmark1"/>
      <w:r w:rsidRPr="00C876AE">
        <w:rPr>
          <w:rStyle w:val="120"/>
          <w:rFonts w:cstheme="minorHAnsi"/>
          <w:b/>
          <w:bCs/>
          <w:sz w:val="24"/>
          <w:szCs w:val="24"/>
        </w:rPr>
        <w:t>Ключевое задание</w:t>
      </w:r>
      <w:bookmarkEnd w:id="6"/>
    </w:p>
    <w:p w:rsidR="00A82DDD" w:rsidRPr="00C876AE" w:rsidRDefault="00A82DDD" w:rsidP="00C876AE">
      <w:pPr>
        <w:pStyle w:val="aff2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Style w:val="aff3"/>
          <w:rFonts w:asciiTheme="minorHAnsi" w:hAnsiTheme="minorHAnsi" w:cstheme="minorHAnsi"/>
          <w:sz w:val="24"/>
          <w:szCs w:val="24"/>
        </w:rPr>
        <w:t>Вам предложено разработать методическое пособие на тему «Приемы и средства активизации мыслительной деятельности школьников на уроке». Акцентировать внимание на отработке приемов мышления, проявляющихся при изучении материала, найти и выделить примеры в конспекте.</w:t>
      </w:r>
    </w:p>
    <w:p w:rsidR="00A82DDD" w:rsidRPr="00C876AE" w:rsidRDefault="00A82DDD" w:rsidP="00C876AE">
      <w:pPr>
        <w:pStyle w:val="121"/>
        <w:keepNext/>
        <w:keepLines/>
        <w:numPr>
          <w:ilvl w:val="0"/>
          <w:numId w:val="14"/>
        </w:numPr>
        <w:shd w:val="clear" w:color="auto" w:fill="auto"/>
        <w:tabs>
          <w:tab w:val="left" w:pos="898"/>
        </w:tabs>
        <w:spacing w:after="0" w:line="240" w:lineRule="auto"/>
        <w:ind w:firstLine="709"/>
        <w:rPr>
          <w:rFonts w:cstheme="minorHAnsi"/>
          <w:sz w:val="24"/>
          <w:szCs w:val="24"/>
        </w:rPr>
      </w:pPr>
      <w:bookmarkStart w:id="7" w:name="bookmark2"/>
      <w:r w:rsidRPr="00C876AE">
        <w:rPr>
          <w:rStyle w:val="120"/>
          <w:rFonts w:cstheme="minorHAnsi"/>
          <w:b/>
          <w:bCs/>
          <w:sz w:val="24"/>
          <w:szCs w:val="24"/>
        </w:rPr>
        <w:t>Контекст решения задачи</w:t>
      </w:r>
      <w:bookmarkEnd w:id="7"/>
    </w:p>
    <w:p w:rsidR="00A82DDD" w:rsidRPr="00C876AE" w:rsidRDefault="00A82DDD" w:rsidP="00C876AE">
      <w:pPr>
        <w:pStyle w:val="aff2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Style w:val="aff3"/>
          <w:rFonts w:asciiTheme="minorHAnsi" w:hAnsiTheme="minorHAnsi" w:cstheme="minorHAnsi"/>
          <w:sz w:val="24"/>
          <w:szCs w:val="24"/>
        </w:rPr>
        <w:t xml:space="preserve">Вы работаете учителем истории в 5-10 классах. На уроках большинство учащихся </w:t>
      </w:r>
      <w:r w:rsidRPr="00C876AE">
        <w:rPr>
          <w:rStyle w:val="aff3"/>
          <w:rFonts w:asciiTheme="minorHAnsi" w:hAnsiTheme="minorHAnsi" w:cstheme="minorHAnsi"/>
          <w:b/>
          <w:sz w:val="24"/>
          <w:szCs w:val="24"/>
        </w:rPr>
        <w:t>часто отвлекаются, медленно выполняют задания, мало инициативны</w:t>
      </w:r>
      <w:r w:rsidRPr="00C876AE">
        <w:rPr>
          <w:rStyle w:val="aff3"/>
          <w:rFonts w:asciiTheme="minorHAnsi" w:hAnsiTheme="minorHAnsi" w:cstheme="minorHAnsi"/>
          <w:sz w:val="24"/>
          <w:szCs w:val="24"/>
        </w:rPr>
        <w:t xml:space="preserve">. В результате вам трудно </w:t>
      </w:r>
      <w:r w:rsidRPr="00C876AE">
        <w:rPr>
          <w:rStyle w:val="aff3"/>
          <w:rFonts w:asciiTheme="minorHAnsi" w:hAnsiTheme="minorHAnsi" w:cstheme="minorHAnsi"/>
          <w:b/>
          <w:sz w:val="24"/>
          <w:szCs w:val="24"/>
        </w:rPr>
        <w:t>диагностировать</w:t>
      </w:r>
      <w:r w:rsidRPr="00C876AE">
        <w:rPr>
          <w:rStyle w:val="aff3"/>
          <w:rFonts w:asciiTheme="minorHAnsi" w:hAnsiTheme="minorHAnsi" w:cstheme="minorHAnsi"/>
          <w:sz w:val="24"/>
          <w:szCs w:val="24"/>
        </w:rPr>
        <w:t xml:space="preserve"> результат освоения учебного материала.</w:t>
      </w:r>
    </w:p>
    <w:p w:rsidR="00A82DDD" w:rsidRPr="00C876AE" w:rsidRDefault="00A82DDD" w:rsidP="00C876AE">
      <w:pPr>
        <w:pStyle w:val="121"/>
        <w:keepNext/>
        <w:keepLines/>
        <w:numPr>
          <w:ilvl w:val="0"/>
          <w:numId w:val="14"/>
        </w:numPr>
        <w:shd w:val="clear" w:color="auto" w:fill="auto"/>
        <w:tabs>
          <w:tab w:val="left" w:pos="894"/>
        </w:tabs>
        <w:spacing w:after="0" w:line="240" w:lineRule="auto"/>
        <w:ind w:firstLine="709"/>
        <w:rPr>
          <w:rFonts w:cstheme="minorHAnsi"/>
          <w:sz w:val="24"/>
          <w:szCs w:val="24"/>
        </w:rPr>
      </w:pPr>
      <w:bookmarkStart w:id="8" w:name="bookmark3"/>
      <w:r w:rsidRPr="00C876AE">
        <w:rPr>
          <w:rStyle w:val="120"/>
          <w:rFonts w:cstheme="minorHAnsi"/>
          <w:b/>
          <w:bCs/>
          <w:sz w:val="24"/>
          <w:szCs w:val="24"/>
        </w:rPr>
        <w:t>Задания, которые приведут к решению</w:t>
      </w:r>
      <w:bookmarkEnd w:id="8"/>
    </w:p>
    <w:p w:rsidR="00A82DDD" w:rsidRPr="00C876AE" w:rsidRDefault="00A82DDD" w:rsidP="00C876AE">
      <w:pPr>
        <w:pStyle w:val="aff2"/>
        <w:widowControl w:val="0"/>
        <w:numPr>
          <w:ilvl w:val="0"/>
          <w:numId w:val="15"/>
        </w:numPr>
        <w:tabs>
          <w:tab w:val="left" w:pos="967"/>
        </w:tabs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Style w:val="aff3"/>
          <w:rFonts w:asciiTheme="minorHAnsi" w:hAnsiTheme="minorHAnsi" w:cstheme="minorHAnsi"/>
          <w:sz w:val="24"/>
          <w:szCs w:val="24"/>
        </w:rPr>
        <w:t>(ПК-2) Перечислить и дать определения известных вам современных приемов, методов и технологий развития аналитического мышления.</w:t>
      </w:r>
    </w:p>
    <w:p w:rsidR="00A82DDD" w:rsidRPr="00C876AE" w:rsidRDefault="00A82DDD" w:rsidP="00C876AE">
      <w:pPr>
        <w:pStyle w:val="aff2"/>
        <w:widowControl w:val="0"/>
        <w:numPr>
          <w:ilvl w:val="0"/>
          <w:numId w:val="15"/>
        </w:numPr>
        <w:tabs>
          <w:tab w:val="left" w:pos="894"/>
        </w:tabs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Style w:val="aff3"/>
          <w:rFonts w:asciiTheme="minorHAnsi" w:hAnsiTheme="minorHAnsi" w:cstheme="minorHAnsi"/>
          <w:sz w:val="24"/>
          <w:szCs w:val="24"/>
        </w:rPr>
        <w:t xml:space="preserve">(ПК-7) Продумать задания на «входе» в урок и «выходе» из него, позволяющие активизировать мыслительную деятельность учащихся. </w:t>
      </w:r>
    </w:p>
    <w:p w:rsidR="00A82DDD" w:rsidRPr="00C876AE" w:rsidRDefault="00A82DDD" w:rsidP="00C876AE">
      <w:pPr>
        <w:pStyle w:val="aff2"/>
        <w:widowControl w:val="0"/>
        <w:numPr>
          <w:ilvl w:val="0"/>
          <w:numId w:val="15"/>
        </w:numPr>
        <w:tabs>
          <w:tab w:val="left" w:pos="898"/>
        </w:tabs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Style w:val="aff3"/>
          <w:rFonts w:asciiTheme="minorHAnsi" w:hAnsiTheme="minorHAnsi" w:cstheme="minorHAnsi"/>
          <w:sz w:val="24"/>
          <w:szCs w:val="24"/>
        </w:rPr>
        <w:t>(ОПК-2; ОПК-3) Заполнить таблицу: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9"/>
        <w:gridCol w:w="3197"/>
        <w:gridCol w:w="4042"/>
      </w:tblGrid>
      <w:tr w:rsidR="00A82DDD" w:rsidRPr="00C876AE" w:rsidTr="007549C9">
        <w:trPr>
          <w:trHeight w:hRule="exact" w:val="29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DDD" w:rsidRPr="00C876AE" w:rsidRDefault="00A82DDD" w:rsidP="00C876AE">
            <w:pPr>
              <w:pStyle w:val="aff2"/>
              <w:framePr w:w="8947" w:wrap="notBeside" w:vAnchor="text" w:hAnchor="text" w:xAlign="center" w:y="1"/>
              <w:spacing w:after="0" w:line="240" w:lineRule="auto"/>
              <w:ind w:firstLine="70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76AE">
              <w:rPr>
                <w:rStyle w:val="12pt"/>
                <w:rFonts w:asciiTheme="minorHAnsi" w:hAnsiTheme="minorHAnsi" w:cstheme="minorHAnsi"/>
              </w:rPr>
              <w:t>Возраст/класс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DDD" w:rsidRPr="00C876AE" w:rsidRDefault="00A82DDD" w:rsidP="00C876AE">
            <w:pPr>
              <w:pStyle w:val="aff2"/>
              <w:framePr w:w="8947" w:wrap="notBeside" w:vAnchor="text" w:hAnchor="text" w:xAlign="center" w:y="1"/>
              <w:spacing w:after="0" w:line="240" w:lineRule="auto"/>
              <w:ind w:firstLine="70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76AE">
              <w:rPr>
                <w:rStyle w:val="12pt"/>
                <w:rFonts w:asciiTheme="minorHAnsi" w:hAnsiTheme="minorHAnsi" w:cstheme="minorHAnsi"/>
              </w:rPr>
              <w:t>Задания на «входе»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DDD" w:rsidRPr="00C876AE" w:rsidRDefault="00A82DDD" w:rsidP="00C876AE">
            <w:pPr>
              <w:pStyle w:val="aff2"/>
              <w:framePr w:w="8947" w:wrap="notBeside" w:vAnchor="text" w:hAnchor="text" w:xAlign="center" w:y="1"/>
              <w:spacing w:after="0" w:line="240" w:lineRule="auto"/>
              <w:ind w:firstLine="70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76AE">
              <w:rPr>
                <w:rStyle w:val="12pt"/>
                <w:rFonts w:asciiTheme="minorHAnsi" w:hAnsiTheme="minorHAnsi" w:cstheme="minorHAnsi"/>
              </w:rPr>
              <w:t>Задания на «выходе»</w:t>
            </w:r>
          </w:p>
        </w:tc>
      </w:tr>
      <w:tr w:rsidR="00A82DDD" w:rsidRPr="00C876AE" w:rsidTr="007549C9">
        <w:trPr>
          <w:trHeight w:hRule="exact" w:val="33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DDD" w:rsidRPr="00C876AE" w:rsidRDefault="00A82DDD" w:rsidP="00C876AE">
            <w:pPr>
              <w:pStyle w:val="aff2"/>
              <w:framePr w:w="8947"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876AE">
              <w:rPr>
                <w:rStyle w:val="13pt"/>
                <w:rFonts w:asciiTheme="minorHAnsi" w:hAnsiTheme="minorHAnsi" w:cstheme="minorHAnsi"/>
                <w:sz w:val="24"/>
                <w:szCs w:val="24"/>
              </w:rPr>
              <w:t xml:space="preserve">до 5 </w:t>
            </w:r>
            <w:proofErr w:type="spellStart"/>
            <w:r w:rsidRPr="00C876AE">
              <w:rPr>
                <w:rStyle w:val="13pt"/>
                <w:rFonts w:asciiTheme="minorHAnsi" w:hAnsiTheme="minorHAnsi" w:cstheme="minorHAnsi"/>
                <w:sz w:val="24"/>
                <w:szCs w:val="24"/>
              </w:rPr>
              <w:t>кл</w:t>
            </w:r>
            <w:proofErr w:type="spellEnd"/>
            <w:r w:rsidRPr="00C876AE">
              <w:rPr>
                <w:rStyle w:val="13pt"/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DDD" w:rsidRPr="00C876AE" w:rsidRDefault="00A82DDD" w:rsidP="00C876AE">
            <w:pPr>
              <w:framePr w:w="8947"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DDD" w:rsidRPr="00C876AE" w:rsidRDefault="00A82DDD" w:rsidP="00C876AE">
            <w:pPr>
              <w:framePr w:w="8947"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2DDD" w:rsidRPr="00C876AE" w:rsidTr="007549C9">
        <w:trPr>
          <w:trHeight w:hRule="exact" w:val="33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DDD" w:rsidRPr="00C876AE" w:rsidRDefault="00A82DDD" w:rsidP="00C876AE">
            <w:pPr>
              <w:pStyle w:val="aff2"/>
              <w:framePr w:w="8947"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876AE">
              <w:rPr>
                <w:rStyle w:val="13pt"/>
                <w:rFonts w:asciiTheme="minorHAnsi" w:hAnsiTheme="minorHAnsi" w:cstheme="minorHAnsi"/>
                <w:sz w:val="24"/>
                <w:szCs w:val="24"/>
              </w:rPr>
              <w:t>5-6 класс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DDD" w:rsidRPr="00C876AE" w:rsidRDefault="00A82DDD" w:rsidP="00C876AE">
            <w:pPr>
              <w:framePr w:w="8947"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DDD" w:rsidRPr="00C876AE" w:rsidRDefault="00A82DDD" w:rsidP="00C876AE">
            <w:pPr>
              <w:framePr w:w="8947"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2DDD" w:rsidRPr="00C876AE" w:rsidTr="007549C9">
        <w:trPr>
          <w:trHeight w:hRule="exact" w:val="33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DDD" w:rsidRPr="00C876AE" w:rsidRDefault="00A82DDD" w:rsidP="00C876AE">
            <w:pPr>
              <w:pStyle w:val="aff2"/>
              <w:framePr w:w="8947"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876AE">
              <w:rPr>
                <w:rStyle w:val="13pt"/>
                <w:rFonts w:asciiTheme="minorHAnsi" w:hAnsiTheme="minorHAnsi" w:cstheme="minorHAnsi"/>
                <w:sz w:val="24"/>
                <w:szCs w:val="24"/>
              </w:rPr>
              <w:t>7-9 класс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DDD" w:rsidRPr="00C876AE" w:rsidRDefault="00A82DDD" w:rsidP="00C876AE">
            <w:pPr>
              <w:framePr w:w="8947"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DDD" w:rsidRPr="00C876AE" w:rsidRDefault="00A82DDD" w:rsidP="00C876AE">
            <w:pPr>
              <w:framePr w:w="8947"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2DDD" w:rsidRPr="00C876AE" w:rsidTr="007549C9">
        <w:trPr>
          <w:trHeight w:hRule="exact" w:val="35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DDD" w:rsidRPr="00C876AE" w:rsidRDefault="00A82DDD" w:rsidP="00C876AE">
            <w:pPr>
              <w:pStyle w:val="aff2"/>
              <w:framePr w:w="8947"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876AE">
              <w:rPr>
                <w:rStyle w:val="13pt"/>
                <w:rFonts w:asciiTheme="minorHAnsi" w:hAnsiTheme="minorHAnsi" w:cstheme="minorHAnsi"/>
                <w:sz w:val="24"/>
                <w:szCs w:val="24"/>
              </w:rPr>
              <w:t>10-11 класс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DDD" w:rsidRPr="00C876AE" w:rsidRDefault="00A82DDD" w:rsidP="00C876AE">
            <w:pPr>
              <w:framePr w:w="8947"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DDD" w:rsidRPr="00C876AE" w:rsidRDefault="00A82DDD" w:rsidP="00C876AE">
            <w:pPr>
              <w:framePr w:w="8947"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82DDD" w:rsidRPr="00C876AE" w:rsidRDefault="00A82DDD" w:rsidP="00C876AE">
      <w:pPr>
        <w:pStyle w:val="aff2"/>
        <w:widowControl w:val="0"/>
        <w:numPr>
          <w:ilvl w:val="0"/>
          <w:numId w:val="15"/>
        </w:numPr>
        <w:tabs>
          <w:tab w:val="left" w:pos="1087"/>
        </w:tabs>
        <w:spacing w:after="0" w:line="240" w:lineRule="auto"/>
        <w:ind w:firstLine="709"/>
        <w:jc w:val="both"/>
        <w:rPr>
          <w:rStyle w:val="aff3"/>
          <w:rFonts w:asciiTheme="minorHAnsi" w:hAnsiTheme="minorHAnsi" w:cstheme="minorHAnsi"/>
          <w:sz w:val="24"/>
          <w:szCs w:val="24"/>
        </w:rPr>
      </w:pPr>
      <w:r w:rsidRPr="00C876AE">
        <w:rPr>
          <w:rStyle w:val="aff3"/>
          <w:rFonts w:asciiTheme="minorHAnsi" w:hAnsiTheme="minorHAnsi" w:cstheme="minorHAnsi"/>
          <w:sz w:val="24"/>
          <w:szCs w:val="24"/>
        </w:rPr>
        <w:t xml:space="preserve">(ОК-1) </w:t>
      </w:r>
      <w:r w:rsidRPr="00C876AE">
        <w:rPr>
          <w:rStyle w:val="aff3"/>
          <w:rFonts w:asciiTheme="minorHAnsi" w:hAnsiTheme="minorHAnsi" w:cstheme="minorHAnsi"/>
          <w:sz w:val="24"/>
          <w:szCs w:val="24"/>
          <w:u w:val="single"/>
        </w:rPr>
        <w:t>Обосновать</w:t>
      </w:r>
      <w:r w:rsidRPr="00C876AE">
        <w:rPr>
          <w:rStyle w:val="aff3"/>
          <w:rFonts w:asciiTheme="minorHAnsi" w:hAnsiTheme="minorHAnsi" w:cstheme="minorHAnsi"/>
          <w:sz w:val="24"/>
          <w:szCs w:val="24"/>
        </w:rPr>
        <w:t xml:space="preserve"> какие </w:t>
      </w:r>
      <w:r w:rsidRPr="00C876AE">
        <w:rPr>
          <w:rStyle w:val="aff3"/>
          <w:rFonts w:asciiTheme="minorHAnsi" w:hAnsiTheme="minorHAnsi" w:cstheme="minorHAnsi"/>
          <w:sz w:val="24"/>
          <w:szCs w:val="24"/>
          <w:u w:val="single"/>
        </w:rPr>
        <w:t>приемы мышления</w:t>
      </w:r>
      <w:r w:rsidRPr="00C876AE">
        <w:rPr>
          <w:rStyle w:val="aff3"/>
          <w:rFonts w:asciiTheme="minorHAnsi" w:hAnsiTheme="minorHAnsi" w:cstheme="minorHAnsi"/>
          <w:sz w:val="24"/>
          <w:szCs w:val="24"/>
        </w:rPr>
        <w:t xml:space="preserve"> будут отработаны при выполнении учащимся домашнего задания.</w:t>
      </w:r>
    </w:p>
    <w:p w:rsidR="00170F01" w:rsidRPr="00C876AE" w:rsidRDefault="00170F01" w:rsidP="00C876AE">
      <w:pPr>
        <w:pStyle w:val="p31"/>
        <w:shd w:val="clear" w:color="auto" w:fill="FFFFFF"/>
        <w:spacing w:before="0" w:beforeAutospacing="0" w:after="0" w:afterAutospacing="0"/>
        <w:ind w:firstLine="709"/>
        <w:jc w:val="both"/>
        <w:rPr>
          <w:rStyle w:val="s16"/>
          <w:rFonts w:asciiTheme="minorHAnsi" w:hAnsiTheme="minorHAnsi" w:cstheme="minorHAnsi"/>
        </w:rPr>
      </w:pPr>
    </w:p>
    <w:p w:rsidR="00170F01" w:rsidRPr="00C876AE" w:rsidRDefault="00170F01" w:rsidP="00C876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C876AE">
        <w:rPr>
          <w:rFonts w:asciiTheme="minorHAnsi" w:hAnsiTheme="minorHAnsi" w:cstheme="minorHAnsi"/>
          <w:b/>
          <w:sz w:val="24"/>
          <w:szCs w:val="24"/>
        </w:rPr>
        <w:t>2.3.4. Учебно-методическое обеспечение государственного экзамена</w:t>
      </w:r>
    </w:p>
    <w:p w:rsidR="00170F01" w:rsidRPr="00C876AE" w:rsidRDefault="00170F01" w:rsidP="00C876AE">
      <w:pPr>
        <w:spacing w:after="0" w:line="240" w:lineRule="auto"/>
        <w:ind w:firstLine="709"/>
        <w:jc w:val="center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b/>
          <w:sz w:val="24"/>
          <w:szCs w:val="24"/>
        </w:rPr>
        <w:t>Основная литература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7"/>
        <w:gridCol w:w="2242"/>
        <w:gridCol w:w="3629"/>
        <w:gridCol w:w="2841"/>
      </w:tblGrid>
      <w:tr w:rsidR="00C876AE" w:rsidRPr="00C876AE" w:rsidTr="00E7451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F01" w:rsidRPr="00C876AE" w:rsidRDefault="00170F01" w:rsidP="00C876AE">
            <w:pPr>
              <w:spacing w:after="0" w:line="240" w:lineRule="auto"/>
              <w:ind w:firstLine="70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76AE">
              <w:rPr>
                <w:rFonts w:asciiTheme="minorHAnsi" w:hAnsiTheme="minorHAnsi" w:cstheme="minorHAnsi"/>
                <w:b/>
                <w:sz w:val="24"/>
                <w:szCs w:val="24"/>
              </w:rPr>
              <w:t>№ п/п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F01" w:rsidRPr="00C876AE" w:rsidRDefault="00170F01" w:rsidP="00C876AE">
            <w:pPr>
              <w:spacing w:after="0" w:line="240" w:lineRule="auto"/>
              <w:ind w:firstLine="70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76AE">
              <w:rPr>
                <w:rFonts w:asciiTheme="minorHAnsi" w:hAnsiTheme="minorHAnsi" w:cstheme="minorHAnsi"/>
                <w:b/>
                <w:sz w:val="24"/>
                <w:szCs w:val="24"/>
              </w:rPr>
              <w:t>Автор и название литературного источника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1" w:rsidRPr="00C876AE" w:rsidRDefault="00170F01" w:rsidP="00C876AE">
            <w:pPr>
              <w:spacing w:after="0" w:line="240" w:lineRule="auto"/>
              <w:ind w:firstLine="70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76AE">
              <w:rPr>
                <w:rFonts w:asciiTheme="minorHAnsi" w:hAnsiTheme="minorHAnsi" w:cstheme="minorHAnsi"/>
                <w:b/>
                <w:sz w:val="24"/>
                <w:szCs w:val="24"/>
              </w:rPr>
              <w:t>Выходные данные</w:t>
            </w:r>
          </w:p>
          <w:p w:rsidR="00170F01" w:rsidRPr="00C876AE" w:rsidRDefault="00170F01" w:rsidP="00C876AE">
            <w:pPr>
              <w:spacing w:after="0" w:line="240" w:lineRule="auto"/>
              <w:ind w:firstLine="70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F01" w:rsidRPr="00C876AE" w:rsidRDefault="00170F01" w:rsidP="00C876AE">
            <w:pPr>
              <w:spacing w:after="0" w:line="240" w:lineRule="auto"/>
              <w:ind w:firstLine="70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76AE">
              <w:rPr>
                <w:rFonts w:asciiTheme="minorHAnsi" w:hAnsiTheme="minorHAnsi" w:cstheme="minorHAnsi"/>
                <w:b/>
                <w:sz w:val="24"/>
                <w:szCs w:val="24"/>
              </w:rPr>
              <w:t>Примечание</w:t>
            </w:r>
          </w:p>
        </w:tc>
      </w:tr>
      <w:tr w:rsidR="00C876AE" w:rsidRPr="00C876AE" w:rsidTr="00E7451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1" w:rsidRPr="00C876AE" w:rsidRDefault="004C62E7" w:rsidP="00C876AE">
            <w:pPr>
              <w:spacing w:after="0" w:line="240" w:lineRule="auto"/>
              <w:ind w:firstLine="70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76A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1" w:rsidRPr="00C876AE" w:rsidRDefault="00A82DDD" w:rsidP="00C876AE">
            <w:pPr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876AE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Вяземский Е.Е., Стрелова О.Ю.</w:t>
            </w:r>
            <w:r w:rsidR="00D2537D" w:rsidRPr="00C876AE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Методика преподавания истории в школе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1" w:rsidRPr="00C876AE" w:rsidRDefault="00D2537D" w:rsidP="00C876AE">
            <w:pPr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876AE">
              <w:rPr>
                <w:rFonts w:asciiTheme="minorHAnsi" w:hAnsiTheme="minorHAnsi" w:cstheme="minorHAnsi"/>
                <w:sz w:val="24"/>
                <w:szCs w:val="24"/>
              </w:rPr>
              <w:t xml:space="preserve">Вяземский Е.Е, Стрелова О.Ю.  Теория и методика преподавания истории: Учеб. для студентов </w:t>
            </w:r>
            <w:proofErr w:type="spellStart"/>
            <w:r w:rsidRPr="00C876AE">
              <w:rPr>
                <w:rFonts w:asciiTheme="minorHAnsi" w:hAnsiTheme="minorHAnsi" w:cstheme="minorHAnsi"/>
                <w:sz w:val="24"/>
                <w:szCs w:val="24"/>
              </w:rPr>
              <w:t>высш</w:t>
            </w:r>
            <w:proofErr w:type="spellEnd"/>
            <w:r w:rsidRPr="00C876AE">
              <w:rPr>
                <w:rFonts w:asciiTheme="minorHAnsi" w:hAnsiTheme="minorHAnsi" w:cstheme="minorHAnsi"/>
                <w:sz w:val="24"/>
                <w:szCs w:val="24"/>
              </w:rPr>
              <w:t xml:space="preserve">. учеб. </w:t>
            </w:r>
            <w:proofErr w:type="gramStart"/>
            <w:r w:rsidRPr="00C876AE">
              <w:rPr>
                <w:rFonts w:asciiTheme="minorHAnsi" w:hAnsiTheme="minorHAnsi" w:cstheme="minorHAnsi"/>
                <w:sz w:val="24"/>
                <w:szCs w:val="24"/>
              </w:rPr>
              <w:t>заведений.-</w:t>
            </w:r>
            <w:proofErr w:type="gramEnd"/>
            <w:r w:rsidRPr="00C876AE">
              <w:rPr>
                <w:rFonts w:asciiTheme="minorHAnsi" w:hAnsiTheme="minorHAnsi" w:cstheme="minorHAnsi"/>
                <w:sz w:val="24"/>
                <w:szCs w:val="24"/>
              </w:rPr>
              <w:t xml:space="preserve">  М.: </w:t>
            </w:r>
            <w:proofErr w:type="spellStart"/>
            <w:r w:rsidRPr="00C876AE">
              <w:rPr>
                <w:rFonts w:asciiTheme="minorHAnsi" w:hAnsiTheme="minorHAnsi" w:cstheme="minorHAnsi"/>
                <w:sz w:val="24"/>
                <w:szCs w:val="24"/>
              </w:rPr>
              <w:t>Гуманит.изд.центр</w:t>
            </w:r>
            <w:proofErr w:type="spellEnd"/>
            <w:r w:rsidRPr="00C876AE">
              <w:rPr>
                <w:rFonts w:asciiTheme="minorHAnsi" w:hAnsiTheme="minorHAnsi" w:cstheme="minorHAnsi"/>
                <w:sz w:val="24"/>
                <w:szCs w:val="24"/>
              </w:rPr>
              <w:t xml:space="preserve"> ВЛАДОС, 2003.-384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1" w:rsidRPr="00C876AE" w:rsidRDefault="00B668D1" w:rsidP="00C876AE">
            <w:pPr>
              <w:spacing w:after="0" w:line="240" w:lineRule="auto"/>
              <w:ind w:firstLine="70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76AE">
              <w:rPr>
                <w:rFonts w:asciiTheme="minorHAnsi" w:hAnsiTheme="minorHAnsi" w:cstheme="minorHAnsi"/>
                <w:sz w:val="24"/>
                <w:szCs w:val="24"/>
              </w:rPr>
              <w:t>12 экз.</w:t>
            </w:r>
          </w:p>
        </w:tc>
      </w:tr>
      <w:tr w:rsidR="00C876AE" w:rsidRPr="00C876AE" w:rsidTr="00E7451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1" w:rsidRPr="00C876AE" w:rsidRDefault="004C62E7" w:rsidP="00C876AE">
            <w:pPr>
              <w:spacing w:after="0" w:line="240" w:lineRule="auto"/>
              <w:ind w:firstLine="70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76A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1" w:rsidRPr="00C876AE" w:rsidRDefault="004C62E7" w:rsidP="00C876AE">
            <w:pPr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876AE">
              <w:rPr>
                <w:rFonts w:asciiTheme="minorHAnsi" w:hAnsiTheme="minorHAnsi" w:cstheme="minorHAnsi"/>
                <w:sz w:val="24"/>
                <w:szCs w:val="24"/>
              </w:rPr>
              <w:t>Студеникин М. Т. Методика преподавания истории в школе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1" w:rsidRPr="00C876AE" w:rsidRDefault="004C62E7" w:rsidP="00C876AE">
            <w:pPr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876AE">
              <w:rPr>
                <w:rFonts w:asciiTheme="minorHAnsi" w:hAnsiTheme="minorHAnsi" w:cstheme="minorHAnsi"/>
                <w:sz w:val="24"/>
                <w:szCs w:val="24"/>
              </w:rPr>
              <w:t xml:space="preserve">Студеникин М.Т. Методика преподавания истории в </w:t>
            </w:r>
            <w:proofErr w:type="gramStart"/>
            <w:r w:rsidRPr="00C876AE">
              <w:rPr>
                <w:rFonts w:asciiTheme="minorHAnsi" w:hAnsiTheme="minorHAnsi" w:cstheme="minorHAnsi"/>
                <w:sz w:val="24"/>
                <w:szCs w:val="24"/>
              </w:rPr>
              <w:t>школе :</w:t>
            </w:r>
            <w:proofErr w:type="gramEnd"/>
            <w:r w:rsidRPr="00C876AE">
              <w:rPr>
                <w:rFonts w:asciiTheme="minorHAnsi" w:hAnsiTheme="minorHAnsi" w:cstheme="minorHAnsi"/>
                <w:sz w:val="24"/>
                <w:szCs w:val="24"/>
              </w:rPr>
              <w:t xml:space="preserve"> учеб. для студентов вузов. Москва: ВЛАДОС, 2002, 240 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1" w:rsidRPr="00C876AE" w:rsidRDefault="004C62E7" w:rsidP="00C876AE">
            <w:pPr>
              <w:spacing w:after="0" w:line="240" w:lineRule="auto"/>
              <w:ind w:firstLine="70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76AE">
              <w:rPr>
                <w:rFonts w:asciiTheme="minorHAnsi" w:hAnsiTheme="minorHAnsi" w:cstheme="minorHAnsi"/>
                <w:sz w:val="24"/>
                <w:szCs w:val="24"/>
              </w:rPr>
              <w:t>52 экз.</w:t>
            </w:r>
          </w:p>
        </w:tc>
      </w:tr>
      <w:tr w:rsidR="00C876AE" w:rsidRPr="00C876AE" w:rsidTr="00E7451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1" w:rsidRPr="00C876AE" w:rsidRDefault="004C62E7" w:rsidP="00C876AE">
            <w:pPr>
              <w:spacing w:after="0" w:line="240" w:lineRule="auto"/>
              <w:ind w:firstLine="70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76A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1" w:rsidRPr="00C876AE" w:rsidRDefault="004C62E7" w:rsidP="00C876AE">
            <w:pPr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876AE">
              <w:rPr>
                <w:rFonts w:asciiTheme="minorHAnsi" w:hAnsiTheme="minorHAnsi" w:cstheme="minorHAnsi"/>
                <w:sz w:val="24"/>
                <w:szCs w:val="24"/>
              </w:rPr>
              <w:t>Калуцкая</w:t>
            </w:r>
            <w:proofErr w:type="spellEnd"/>
            <w:r w:rsidRPr="00C876AE">
              <w:rPr>
                <w:rFonts w:asciiTheme="minorHAnsi" w:hAnsiTheme="minorHAnsi" w:cstheme="minorHAnsi"/>
                <w:sz w:val="24"/>
                <w:szCs w:val="24"/>
              </w:rPr>
              <w:t xml:space="preserve"> Е.К. Методика преподавания обществознания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1" w:rsidRPr="00C876AE" w:rsidRDefault="004C62E7" w:rsidP="00C876AE">
            <w:pPr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876AE">
              <w:rPr>
                <w:rFonts w:asciiTheme="minorHAnsi" w:hAnsiTheme="minorHAnsi" w:cstheme="minorHAnsi"/>
                <w:sz w:val="24"/>
                <w:szCs w:val="24"/>
              </w:rPr>
              <w:t>Калуцкая</w:t>
            </w:r>
            <w:proofErr w:type="spellEnd"/>
            <w:r w:rsidRPr="00C876AE">
              <w:rPr>
                <w:rFonts w:asciiTheme="minorHAnsi" w:hAnsiTheme="minorHAnsi" w:cstheme="minorHAnsi"/>
                <w:sz w:val="24"/>
                <w:szCs w:val="24"/>
              </w:rPr>
              <w:t xml:space="preserve"> Е.К. Методика преподавания обществознания: учебник и практикум. Москва: </w:t>
            </w:r>
            <w:r w:rsidRPr="00C876A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Издательство </w:t>
            </w:r>
            <w:proofErr w:type="spellStart"/>
            <w:r w:rsidRPr="00C876AE">
              <w:rPr>
                <w:rFonts w:asciiTheme="minorHAnsi" w:hAnsiTheme="minorHAnsi" w:cstheme="minorHAnsi"/>
                <w:sz w:val="24"/>
                <w:szCs w:val="24"/>
              </w:rPr>
              <w:t>Юрайт</w:t>
            </w:r>
            <w:proofErr w:type="spellEnd"/>
            <w:r w:rsidRPr="00C876AE">
              <w:rPr>
                <w:rFonts w:asciiTheme="minorHAnsi" w:hAnsiTheme="minorHAnsi" w:cstheme="minorHAnsi"/>
                <w:sz w:val="24"/>
                <w:szCs w:val="24"/>
              </w:rPr>
              <w:t>, 2018, 274 с.</w:t>
            </w:r>
            <w:r w:rsidRPr="00C876AE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1" w:rsidRPr="00C876AE" w:rsidRDefault="004C62E7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sz w:val="24"/>
                <w:szCs w:val="24"/>
              </w:rPr>
            </w:pPr>
            <w:r w:rsidRPr="00C876A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http://www.biblio-online.ru/book/8AEAE961-43C5-4156-B7B6-71B13844DA90</w:t>
            </w:r>
          </w:p>
        </w:tc>
      </w:tr>
      <w:tr w:rsidR="00C876AE" w:rsidRPr="00C876AE" w:rsidTr="00E7451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E7" w:rsidRPr="00C876AE" w:rsidRDefault="004C62E7" w:rsidP="00C876AE">
            <w:pPr>
              <w:spacing w:after="0" w:line="240" w:lineRule="auto"/>
              <w:ind w:firstLine="70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76AE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E7" w:rsidRPr="00C876AE" w:rsidRDefault="004C62E7" w:rsidP="00C876AE">
            <w:pPr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876AE">
              <w:rPr>
                <w:rFonts w:asciiTheme="minorHAnsi" w:hAnsiTheme="minorHAnsi" w:cstheme="minorHAnsi"/>
                <w:sz w:val="24"/>
                <w:szCs w:val="24"/>
              </w:rPr>
              <w:t>Бахмутова Л. С. Методика преподавания обществознания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E7" w:rsidRPr="00C876AE" w:rsidRDefault="004C62E7" w:rsidP="00C876AE">
            <w:pPr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876AE">
              <w:rPr>
                <w:rFonts w:asciiTheme="minorHAnsi" w:hAnsiTheme="minorHAnsi" w:cstheme="minorHAnsi"/>
                <w:sz w:val="24"/>
                <w:szCs w:val="24"/>
              </w:rPr>
              <w:t xml:space="preserve">Бахмутова Л. С. Методика преподавания </w:t>
            </w:r>
            <w:proofErr w:type="gramStart"/>
            <w:r w:rsidRPr="00C876AE">
              <w:rPr>
                <w:rFonts w:asciiTheme="minorHAnsi" w:hAnsiTheme="minorHAnsi" w:cstheme="minorHAnsi"/>
                <w:sz w:val="24"/>
                <w:szCs w:val="24"/>
              </w:rPr>
              <w:t>обществознания :</w:t>
            </w:r>
            <w:proofErr w:type="gramEnd"/>
            <w:r w:rsidRPr="00C876AE">
              <w:rPr>
                <w:rFonts w:asciiTheme="minorHAnsi" w:hAnsiTheme="minorHAnsi" w:cstheme="minorHAnsi"/>
                <w:sz w:val="24"/>
                <w:szCs w:val="24"/>
              </w:rPr>
              <w:t xml:space="preserve"> учеб. пособие для студентов : в 2 ч., Москва: ВЛАДОС, 2001.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E7" w:rsidRPr="00C876AE" w:rsidRDefault="004C62E7" w:rsidP="00C876AE">
            <w:pPr>
              <w:spacing w:after="0" w:line="240" w:lineRule="auto"/>
              <w:ind w:firstLine="70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76AE">
              <w:rPr>
                <w:rFonts w:asciiTheme="minorHAnsi" w:hAnsiTheme="minorHAnsi" w:cstheme="minorHAnsi"/>
                <w:sz w:val="24"/>
                <w:szCs w:val="24"/>
              </w:rPr>
              <w:t>30 экз.</w:t>
            </w:r>
          </w:p>
        </w:tc>
      </w:tr>
      <w:tr w:rsidR="00C876AE" w:rsidRPr="00C876AE" w:rsidTr="00E7451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A2" w:rsidRPr="00C876AE" w:rsidRDefault="00437BA2" w:rsidP="00C876AE">
            <w:pPr>
              <w:spacing w:after="0" w:line="240" w:lineRule="auto"/>
              <w:ind w:firstLine="70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76AE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A2" w:rsidRPr="00C876AE" w:rsidRDefault="00437BA2" w:rsidP="00C876AE">
            <w:pPr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876AE">
              <w:rPr>
                <w:rFonts w:asciiTheme="minorHAnsi" w:hAnsiTheme="minorHAnsi" w:cstheme="minorHAnsi"/>
                <w:sz w:val="24"/>
                <w:szCs w:val="24"/>
              </w:rPr>
              <w:t>Соболева</w:t>
            </w:r>
            <w:r w:rsidRPr="00C876A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876AE">
              <w:rPr>
                <w:rFonts w:asciiTheme="minorHAnsi" w:hAnsiTheme="minorHAnsi" w:cstheme="minorHAnsi"/>
                <w:sz w:val="24"/>
                <w:szCs w:val="24"/>
              </w:rPr>
              <w:t>О.</w:t>
            </w:r>
            <w:r w:rsidRPr="00C876A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876AE">
              <w:rPr>
                <w:rFonts w:asciiTheme="minorHAnsi" w:hAnsiTheme="minorHAnsi" w:cstheme="minorHAnsi"/>
                <w:sz w:val="24"/>
                <w:szCs w:val="24"/>
              </w:rPr>
              <w:t xml:space="preserve">Б. </w:t>
            </w:r>
            <w:r w:rsidRPr="00C876AE">
              <w:rPr>
                <w:rFonts w:asciiTheme="minorHAnsi" w:hAnsiTheme="minorHAnsi" w:cstheme="minorHAnsi"/>
                <w:sz w:val="24"/>
                <w:szCs w:val="24"/>
              </w:rPr>
              <w:t>Методика обучения обществознанию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A2" w:rsidRPr="00C876AE" w:rsidRDefault="00437BA2" w:rsidP="00C876AE">
            <w:pPr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876AE">
              <w:rPr>
                <w:rFonts w:asciiTheme="minorHAnsi" w:hAnsiTheme="minorHAnsi" w:cstheme="minorHAnsi"/>
                <w:sz w:val="24"/>
                <w:szCs w:val="24"/>
              </w:rPr>
              <w:t xml:space="preserve">Методика обучения </w:t>
            </w:r>
            <w:proofErr w:type="gramStart"/>
            <w:r w:rsidRPr="00C876AE">
              <w:rPr>
                <w:rFonts w:asciiTheme="minorHAnsi" w:hAnsiTheme="minorHAnsi" w:cstheme="minorHAnsi"/>
                <w:sz w:val="24"/>
                <w:szCs w:val="24"/>
              </w:rPr>
              <w:t>обществознанию :</w:t>
            </w:r>
            <w:proofErr w:type="gramEnd"/>
            <w:r w:rsidRPr="00C876AE">
              <w:rPr>
                <w:rFonts w:asciiTheme="minorHAnsi" w:hAnsiTheme="minorHAnsi" w:cstheme="minorHAnsi"/>
                <w:sz w:val="24"/>
                <w:szCs w:val="24"/>
              </w:rPr>
              <w:t xml:space="preserve"> учебник и практикум для академического бакалавриата / О. Б. Соболева [и др.] ; под ред. О. Б. Соболевой, Д. В. Кузина. — </w:t>
            </w:r>
            <w:proofErr w:type="gramStart"/>
            <w:r w:rsidRPr="00C876AE">
              <w:rPr>
                <w:rFonts w:asciiTheme="minorHAnsi" w:hAnsiTheme="minorHAnsi" w:cstheme="minorHAnsi"/>
                <w:sz w:val="24"/>
                <w:szCs w:val="24"/>
              </w:rPr>
              <w:t>М. :</w:t>
            </w:r>
            <w:proofErr w:type="gramEnd"/>
            <w:r w:rsidRPr="00C876AE">
              <w:rPr>
                <w:rFonts w:asciiTheme="minorHAnsi" w:hAnsiTheme="minorHAnsi" w:cstheme="minorHAnsi"/>
                <w:sz w:val="24"/>
                <w:szCs w:val="24"/>
              </w:rPr>
              <w:t xml:space="preserve"> Издательство </w:t>
            </w:r>
            <w:proofErr w:type="spellStart"/>
            <w:r w:rsidRPr="00C876AE">
              <w:rPr>
                <w:rFonts w:asciiTheme="minorHAnsi" w:hAnsiTheme="minorHAnsi" w:cstheme="minorHAnsi"/>
                <w:sz w:val="24"/>
                <w:szCs w:val="24"/>
              </w:rPr>
              <w:t>Юрайт</w:t>
            </w:r>
            <w:proofErr w:type="spellEnd"/>
            <w:r w:rsidRPr="00C876AE">
              <w:rPr>
                <w:rFonts w:asciiTheme="minorHAnsi" w:hAnsiTheme="minorHAnsi" w:cstheme="minorHAnsi"/>
                <w:sz w:val="24"/>
                <w:szCs w:val="24"/>
              </w:rPr>
              <w:t>, 2019. — 474 с. — (</w:t>
            </w:r>
            <w:proofErr w:type="gramStart"/>
            <w:r w:rsidRPr="00C876AE">
              <w:rPr>
                <w:rFonts w:asciiTheme="minorHAnsi" w:hAnsiTheme="minorHAnsi" w:cstheme="minorHAnsi"/>
                <w:sz w:val="24"/>
                <w:szCs w:val="24"/>
              </w:rPr>
              <w:t>Серия :</w:t>
            </w:r>
            <w:proofErr w:type="gramEnd"/>
            <w:r w:rsidRPr="00C876AE">
              <w:rPr>
                <w:rFonts w:asciiTheme="minorHAnsi" w:hAnsiTheme="minorHAnsi" w:cstheme="minorHAnsi"/>
                <w:sz w:val="24"/>
                <w:szCs w:val="24"/>
              </w:rPr>
              <w:t xml:space="preserve"> Образовательный процесс). — ISBN 978-5-534-09466-4.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A2" w:rsidRPr="00C876AE" w:rsidRDefault="00437BA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sz w:val="24"/>
                <w:szCs w:val="24"/>
              </w:rPr>
            </w:pPr>
            <w:r w:rsidRPr="00C876AE">
              <w:rPr>
                <w:rFonts w:asciiTheme="minorHAnsi" w:hAnsiTheme="minorHAnsi" w:cstheme="minorHAnsi"/>
                <w:sz w:val="24"/>
                <w:szCs w:val="24"/>
              </w:rPr>
              <w:t>https://biblio-online.ru/book/metodika-obucheniya-obschestvoznaniyu-433484</w:t>
            </w:r>
          </w:p>
        </w:tc>
      </w:tr>
    </w:tbl>
    <w:p w:rsidR="00170F01" w:rsidRPr="00C876AE" w:rsidRDefault="00170F01" w:rsidP="00C876AE">
      <w:pPr>
        <w:pStyle w:val="p31"/>
        <w:shd w:val="clear" w:color="auto" w:fill="FFFFFF"/>
        <w:spacing w:before="0" w:beforeAutospacing="0" w:after="0" w:afterAutospacing="0"/>
        <w:ind w:firstLine="709"/>
        <w:jc w:val="both"/>
        <w:rPr>
          <w:rStyle w:val="s16"/>
          <w:rFonts w:asciiTheme="minorHAnsi" w:hAnsiTheme="minorHAnsi" w:cstheme="minorHAnsi"/>
        </w:rPr>
      </w:pPr>
    </w:p>
    <w:p w:rsidR="00170F01" w:rsidRPr="00C876AE" w:rsidRDefault="00170F01" w:rsidP="00C876AE">
      <w:pPr>
        <w:pStyle w:val="p31"/>
        <w:shd w:val="clear" w:color="auto" w:fill="FFFFFF"/>
        <w:spacing w:before="0" w:beforeAutospacing="0" w:after="0" w:afterAutospacing="0"/>
        <w:ind w:firstLine="709"/>
        <w:jc w:val="both"/>
        <w:rPr>
          <w:rStyle w:val="s16"/>
          <w:rFonts w:asciiTheme="minorHAnsi" w:hAnsiTheme="minorHAnsi" w:cstheme="minorHAnsi"/>
        </w:rPr>
      </w:pPr>
    </w:p>
    <w:p w:rsidR="00170F01" w:rsidRPr="00C876AE" w:rsidRDefault="00170F01" w:rsidP="00C876AE">
      <w:pPr>
        <w:pStyle w:val="p31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  <w:b/>
        </w:rPr>
        <w:t>Дополнительная литература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4820"/>
        <w:gridCol w:w="2126"/>
      </w:tblGrid>
      <w:tr w:rsidR="00170F01" w:rsidRPr="00C876AE" w:rsidTr="00E745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F01" w:rsidRPr="00C876AE" w:rsidRDefault="00170F01" w:rsidP="00C876AE">
            <w:pPr>
              <w:spacing w:after="0" w:line="240" w:lineRule="auto"/>
              <w:ind w:firstLine="70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76AE">
              <w:rPr>
                <w:rFonts w:asciiTheme="minorHAnsi" w:hAnsiTheme="minorHAnsi" w:cstheme="minorHAnsi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F01" w:rsidRPr="00C876AE" w:rsidRDefault="00170F01" w:rsidP="00C876AE">
            <w:pPr>
              <w:spacing w:after="0" w:line="240" w:lineRule="auto"/>
              <w:ind w:firstLine="70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76AE">
              <w:rPr>
                <w:rFonts w:asciiTheme="minorHAnsi" w:hAnsiTheme="minorHAnsi" w:cstheme="minorHAnsi"/>
                <w:b/>
                <w:sz w:val="24"/>
                <w:szCs w:val="24"/>
              </w:rPr>
              <w:t>Автор и название литературного источника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1" w:rsidRPr="00C876AE" w:rsidRDefault="00170F01" w:rsidP="00C876AE">
            <w:pPr>
              <w:spacing w:after="0" w:line="240" w:lineRule="auto"/>
              <w:ind w:firstLine="70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76AE">
              <w:rPr>
                <w:rFonts w:asciiTheme="minorHAnsi" w:hAnsiTheme="minorHAnsi" w:cstheme="minorHAnsi"/>
                <w:b/>
                <w:sz w:val="24"/>
                <w:szCs w:val="24"/>
              </w:rPr>
              <w:t>Выходные данные</w:t>
            </w:r>
          </w:p>
          <w:p w:rsidR="00170F01" w:rsidRPr="00C876AE" w:rsidRDefault="00170F01" w:rsidP="00C876AE">
            <w:pPr>
              <w:spacing w:after="0" w:line="240" w:lineRule="auto"/>
              <w:ind w:firstLine="70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F01" w:rsidRPr="00C876AE" w:rsidRDefault="00170F01" w:rsidP="00C876AE">
            <w:pPr>
              <w:spacing w:after="0" w:line="240" w:lineRule="auto"/>
              <w:ind w:firstLine="70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76AE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CFCFC"/>
              </w:rPr>
              <w:t>Режим доступа</w:t>
            </w:r>
          </w:p>
        </w:tc>
      </w:tr>
      <w:tr w:rsidR="00170F01" w:rsidRPr="00C876AE" w:rsidTr="00E745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1" w:rsidRPr="00C876AE" w:rsidRDefault="000D2CF0" w:rsidP="00C876AE">
            <w:pPr>
              <w:spacing w:after="0" w:line="240" w:lineRule="auto"/>
              <w:ind w:firstLine="70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76A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1" w:rsidRPr="00C876AE" w:rsidRDefault="004C62E7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sz w:val="24"/>
                <w:szCs w:val="24"/>
              </w:rPr>
            </w:pPr>
            <w:r w:rsidRPr="00C876AE">
              <w:rPr>
                <w:rFonts w:asciiTheme="minorHAnsi" w:hAnsiTheme="minorHAnsi" w:cstheme="minorHAnsi"/>
                <w:sz w:val="24"/>
                <w:szCs w:val="24"/>
              </w:rPr>
              <w:t>Студеникин М. Т. Методика преподавания истории в русской школе ХIХ – начала ХХ в.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1" w:rsidRPr="00C876AE" w:rsidRDefault="000D2CF0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sz w:val="24"/>
                <w:szCs w:val="24"/>
              </w:rPr>
            </w:pPr>
            <w:r w:rsidRPr="00C876AE">
              <w:rPr>
                <w:rFonts w:asciiTheme="minorHAnsi" w:hAnsiTheme="minorHAnsi" w:cstheme="minorHAnsi"/>
                <w:sz w:val="24"/>
                <w:szCs w:val="24"/>
              </w:rPr>
              <w:t xml:space="preserve">Студеникин М. Т. Методика преподавания истории в русской школе ХIХ – начала ХХ </w:t>
            </w:r>
            <w:proofErr w:type="gramStart"/>
            <w:r w:rsidRPr="00C876AE">
              <w:rPr>
                <w:rFonts w:asciiTheme="minorHAnsi" w:hAnsiTheme="minorHAnsi" w:cstheme="minorHAnsi"/>
                <w:sz w:val="24"/>
                <w:szCs w:val="24"/>
              </w:rPr>
              <w:t>в. :</w:t>
            </w:r>
            <w:proofErr w:type="gramEnd"/>
            <w:r w:rsidRPr="00C876A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C62E7" w:rsidRPr="00C876AE">
              <w:rPr>
                <w:rFonts w:asciiTheme="minorHAnsi" w:hAnsiTheme="minorHAnsi" w:cstheme="minorHAnsi"/>
                <w:sz w:val="24"/>
                <w:szCs w:val="24"/>
              </w:rPr>
              <w:t>монография</w:t>
            </w:r>
            <w:r w:rsidRPr="00C876AE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4C62E7" w:rsidRPr="00C876AE">
              <w:rPr>
                <w:rFonts w:asciiTheme="minorHAnsi" w:hAnsiTheme="minorHAnsi" w:cstheme="minorHAnsi"/>
                <w:sz w:val="24"/>
                <w:szCs w:val="24"/>
              </w:rPr>
              <w:t>Москва: Прометей</w:t>
            </w:r>
            <w:r w:rsidRPr="00C876AE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4C62E7" w:rsidRPr="00C876AE">
              <w:rPr>
                <w:rFonts w:asciiTheme="minorHAnsi" w:hAnsiTheme="minorHAnsi" w:cstheme="minorHAnsi"/>
                <w:sz w:val="24"/>
                <w:szCs w:val="24"/>
              </w:rPr>
              <w:t>2016</w:t>
            </w:r>
            <w:r w:rsidRPr="00C876AE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4C62E7" w:rsidRPr="00C876AE">
              <w:rPr>
                <w:rFonts w:asciiTheme="minorHAnsi" w:hAnsiTheme="minorHAnsi" w:cstheme="minorHAnsi"/>
                <w:sz w:val="24"/>
                <w:szCs w:val="24"/>
              </w:rPr>
              <w:t>236 c.</w:t>
            </w:r>
            <w:r w:rsidR="004C62E7" w:rsidRPr="00C876AE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1" w:rsidRPr="00C876AE" w:rsidRDefault="000D2CF0" w:rsidP="00C876AE">
            <w:pPr>
              <w:spacing w:after="0" w:line="240" w:lineRule="auto"/>
              <w:ind w:firstLine="70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76AE">
              <w:rPr>
                <w:rFonts w:asciiTheme="minorHAnsi" w:hAnsiTheme="minorHAnsi" w:cstheme="minorHAnsi"/>
                <w:sz w:val="24"/>
                <w:szCs w:val="24"/>
              </w:rPr>
              <w:t>http://www.iprbookshop.ru/58147.html</w:t>
            </w:r>
          </w:p>
        </w:tc>
      </w:tr>
      <w:tr w:rsidR="00170F01" w:rsidRPr="00C876AE" w:rsidTr="00E745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1" w:rsidRPr="00C876AE" w:rsidRDefault="000D2CF0" w:rsidP="00C876AE">
            <w:pPr>
              <w:spacing w:after="0" w:line="240" w:lineRule="auto"/>
              <w:ind w:firstLine="70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76A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1" w:rsidRPr="00C876AE" w:rsidRDefault="000D2CF0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sz w:val="24"/>
                <w:szCs w:val="24"/>
              </w:rPr>
            </w:pPr>
            <w:r w:rsidRPr="00C876AE">
              <w:rPr>
                <w:rFonts w:asciiTheme="minorHAnsi" w:hAnsiTheme="minorHAnsi" w:cstheme="minorHAnsi"/>
                <w:sz w:val="24"/>
                <w:szCs w:val="24"/>
              </w:rPr>
              <w:t>Проблемы преподавания истории и гуманитарных дисциплин в школе: традиции и новации</w:t>
            </w:r>
            <w:r w:rsidRPr="00C876AE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1" w:rsidRPr="00C876AE" w:rsidRDefault="000D2CF0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sz w:val="24"/>
                <w:szCs w:val="24"/>
              </w:rPr>
            </w:pPr>
            <w:r w:rsidRPr="00C876AE">
              <w:rPr>
                <w:rFonts w:asciiTheme="minorHAnsi" w:hAnsiTheme="minorHAnsi" w:cstheme="minorHAnsi"/>
                <w:sz w:val="24"/>
                <w:szCs w:val="24"/>
              </w:rPr>
              <w:t xml:space="preserve">Проблемы преподавания истории и гуманитарных дисциплин в школе: традиции и </w:t>
            </w:r>
            <w:proofErr w:type="gramStart"/>
            <w:r w:rsidRPr="00C876AE">
              <w:rPr>
                <w:rFonts w:asciiTheme="minorHAnsi" w:hAnsiTheme="minorHAnsi" w:cstheme="minorHAnsi"/>
                <w:sz w:val="24"/>
                <w:szCs w:val="24"/>
              </w:rPr>
              <w:t>новации :</w:t>
            </w:r>
            <w:proofErr w:type="gramEnd"/>
            <w:r w:rsidRPr="00C876AE">
              <w:rPr>
                <w:rFonts w:asciiTheme="minorHAnsi" w:hAnsiTheme="minorHAnsi" w:cstheme="minorHAnsi"/>
                <w:sz w:val="24"/>
                <w:szCs w:val="24"/>
              </w:rPr>
              <w:t xml:space="preserve"> материалы конференции / Е. Е. Вяземский, О. Ю. Стрелова, Москва: Московский педагогический государственный университет, 2016, 120 c.</w:t>
            </w:r>
            <w:r w:rsidRPr="00C876AE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1" w:rsidRPr="00C876AE" w:rsidRDefault="000D2CF0" w:rsidP="00C876AE">
            <w:pPr>
              <w:spacing w:after="0" w:line="240" w:lineRule="auto"/>
              <w:ind w:firstLine="70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76AE">
              <w:rPr>
                <w:rFonts w:asciiTheme="minorHAnsi" w:hAnsiTheme="minorHAnsi" w:cstheme="minorHAnsi"/>
                <w:sz w:val="24"/>
                <w:szCs w:val="24"/>
              </w:rPr>
              <w:t>http://www.iprbookshop.ru/70144.html</w:t>
            </w:r>
          </w:p>
        </w:tc>
      </w:tr>
      <w:tr w:rsidR="00C876AE" w:rsidRPr="00C876AE" w:rsidTr="00E745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A2" w:rsidRPr="00C876AE" w:rsidRDefault="00437BA2" w:rsidP="00C876AE">
            <w:pPr>
              <w:spacing w:after="0" w:line="240" w:lineRule="auto"/>
              <w:ind w:firstLine="70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76A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A2" w:rsidRPr="00C876AE" w:rsidRDefault="00437BA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sz w:val="24"/>
                <w:szCs w:val="24"/>
              </w:rPr>
            </w:pPr>
            <w:r w:rsidRPr="00C876AE">
              <w:rPr>
                <w:rFonts w:asciiTheme="minorHAnsi" w:hAnsiTheme="minorHAnsi" w:cstheme="minorHAnsi"/>
                <w:sz w:val="24"/>
                <w:szCs w:val="24"/>
              </w:rPr>
              <w:t>Селевко, Г.К. Энциклопедия образовательных технологий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A2" w:rsidRPr="00C876AE" w:rsidRDefault="00437BA2" w:rsidP="00C876AE">
            <w:pPr>
              <w:spacing w:after="0" w:line="240" w:lineRule="auto"/>
              <w:ind w:firstLine="70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876AE">
              <w:rPr>
                <w:rFonts w:asciiTheme="minorHAnsi" w:hAnsiTheme="minorHAnsi" w:cstheme="minorHAnsi"/>
                <w:sz w:val="24"/>
                <w:szCs w:val="24"/>
              </w:rPr>
              <w:t>Селевко</w:t>
            </w:r>
            <w:proofErr w:type="spellEnd"/>
            <w:r w:rsidRPr="00C876AE">
              <w:rPr>
                <w:rFonts w:asciiTheme="minorHAnsi" w:hAnsiTheme="minorHAnsi" w:cstheme="minorHAnsi"/>
                <w:sz w:val="24"/>
                <w:szCs w:val="24"/>
              </w:rPr>
              <w:t xml:space="preserve"> Г. К.</w:t>
            </w:r>
            <w:r w:rsidRPr="00C876AE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C876AE">
              <w:rPr>
                <w:rFonts w:asciiTheme="minorHAnsi" w:hAnsiTheme="minorHAnsi" w:cstheme="minorHAnsi"/>
                <w:sz w:val="24"/>
                <w:szCs w:val="24"/>
              </w:rPr>
              <w:t xml:space="preserve">Энциклопедия образовательных технологий </w:t>
            </w:r>
            <w:r w:rsidRPr="00C876AE">
              <w:rPr>
                <w:rFonts w:asciiTheme="minorHAnsi" w:hAnsiTheme="minorHAnsi" w:cstheme="minorHAnsi"/>
                <w:sz w:val="24"/>
                <w:szCs w:val="24"/>
              </w:rPr>
              <w:t>в 2 т.</w:t>
            </w:r>
            <w:r w:rsidRPr="00C876AE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C876AE">
              <w:rPr>
                <w:rFonts w:asciiTheme="minorHAnsi" w:hAnsiTheme="minorHAnsi" w:cstheme="minorHAnsi"/>
                <w:sz w:val="24"/>
                <w:szCs w:val="24"/>
              </w:rPr>
              <w:t>Москва: НИИ школьных технологий</w:t>
            </w:r>
            <w:r w:rsidRPr="00C876AE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C876AE">
              <w:rPr>
                <w:rFonts w:asciiTheme="minorHAnsi" w:hAnsiTheme="minorHAnsi" w:cstheme="minorHAnsi"/>
                <w:sz w:val="24"/>
                <w:szCs w:val="24"/>
              </w:rPr>
              <w:t>2006</w:t>
            </w:r>
            <w:r w:rsidRPr="00C876AE">
              <w:rPr>
                <w:rFonts w:asciiTheme="minorHAnsi" w:hAnsiTheme="minorHAnsi" w:cstheme="minorHAnsi"/>
                <w:sz w:val="24"/>
                <w:szCs w:val="24"/>
              </w:rPr>
              <w:t>, –816 с.</w:t>
            </w:r>
            <w:r w:rsidRPr="00C876AE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C876A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ISBN</w:t>
            </w:r>
            <w:r w:rsidRPr="00C876A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876AE">
              <w:rPr>
                <w:rFonts w:asciiTheme="minorHAnsi" w:hAnsiTheme="minorHAnsi" w:cstheme="minorHAnsi"/>
                <w:sz w:val="24"/>
                <w:szCs w:val="24"/>
              </w:rPr>
              <w:t>5-87953-211-9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A2" w:rsidRPr="00C876AE" w:rsidRDefault="00437BA2" w:rsidP="00C876AE">
            <w:pPr>
              <w:spacing w:after="0" w:line="240" w:lineRule="auto"/>
              <w:ind w:firstLine="70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76AE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C876A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+7 </w:t>
            </w:r>
            <w:r w:rsidRPr="00C876AE">
              <w:rPr>
                <w:rFonts w:asciiTheme="minorHAnsi" w:hAnsiTheme="minorHAnsi" w:cstheme="minorHAnsi"/>
                <w:sz w:val="24"/>
                <w:szCs w:val="24"/>
              </w:rPr>
              <w:t>экз.</w:t>
            </w:r>
          </w:p>
        </w:tc>
      </w:tr>
    </w:tbl>
    <w:p w:rsidR="00170F01" w:rsidRPr="00C876AE" w:rsidRDefault="00170F01" w:rsidP="00C876AE">
      <w:pPr>
        <w:pStyle w:val="p31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 w:cstheme="minorHAnsi"/>
          <w:b/>
        </w:rPr>
      </w:pPr>
    </w:p>
    <w:p w:rsidR="000D2CF0" w:rsidRPr="00C876AE" w:rsidRDefault="000D2CF0" w:rsidP="00C876AE">
      <w:pPr>
        <w:spacing w:after="0" w:line="240" w:lineRule="auto"/>
        <w:ind w:firstLine="709"/>
        <w:rPr>
          <w:rFonts w:asciiTheme="minorHAnsi" w:hAnsiTheme="minorHAnsi" w:cstheme="minorHAnsi"/>
          <w:b/>
          <w:sz w:val="24"/>
          <w:szCs w:val="24"/>
        </w:rPr>
      </w:pPr>
      <w:r w:rsidRPr="00C876AE">
        <w:rPr>
          <w:rFonts w:asciiTheme="minorHAnsi" w:hAnsiTheme="minorHAnsi" w:cstheme="minorHAnsi"/>
          <w:b/>
          <w:sz w:val="24"/>
          <w:szCs w:val="24"/>
        </w:rPr>
        <w:br w:type="page"/>
      </w:r>
    </w:p>
    <w:p w:rsidR="00170F01" w:rsidRPr="00C876AE" w:rsidRDefault="00170F01" w:rsidP="00C876AE">
      <w:pPr>
        <w:spacing w:after="0" w:line="240" w:lineRule="auto"/>
        <w:ind w:firstLine="70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76AE">
        <w:rPr>
          <w:rFonts w:asciiTheme="minorHAnsi" w:hAnsiTheme="minorHAnsi" w:cstheme="minorHAnsi"/>
          <w:b/>
          <w:sz w:val="24"/>
          <w:szCs w:val="24"/>
        </w:rPr>
        <w:lastRenderedPageBreak/>
        <w:t xml:space="preserve">Базы данных, информационно-справочные и поисковые системы </w:t>
      </w:r>
    </w:p>
    <w:p w:rsidR="00170F01" w:rsidRPr="00C876AE" w:rsidRDefault="00170F01" w:rsidP="00C876AE">
      <w:pPr>
        <w:spacing w:after="0" w:line="240" w:lineRule="auto"/>
        <w:ind w:firstLine="70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76AE">
        <w:rPr>
          <w:rFonts w:asciiTheme="minorHAnsi" w:hAnsiTheme="minorHAnsi" w:cstheme="minorHAnsi"/>
          <w:b/>
          <w:sz w:val="24"/>
          <w:szCs w:val="24"/>
        </w:rPr>
        <w:t>(Интернет-ресурсы)</w:t>
      </w:r>
    </w:p>
    <w:p w:rsidR="00170F01" w:rsidRPr="00C876AE" w:rsidRDefault="00170F01" w:rsidP="00C876AE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</w:rPr>
      </w:pPr>
      <w:r w:rsidRPr="00C876AE">
        <w:rPr>
          <w:rStyle w:val="normaltextrun"/>
          <w:rFonts w:asciiTheme="minorHAnsi" w:hAnsiTheme="minorHAnsi" w:cstheme="minorHAnsi"/>
        </w:rPr>
        <w:t>1.Электронная библиотека Пермского гуманитарно-педагогического университета </w:t>
      </w:r>
      <w:r w:rsidRPr="00C876AE">
        <w:rPr>
          <w:rStyle w:val="normaltextrun"/>
          <w:rFonts w:asciiTheme="minorHAnsi" w:hAnsiTheme="minorHAnsi" w:cstheme="minorHAnsi"/>
        </w:rPr>
        <w:sym w:font="Symbol" w:char="F05B"/>
      </w:r>
      <w:r w:rsidRPr="00C876AE">
        <w:rPr>
          <w:rStyle w:val="normaltextrun"/>
          <w:rFonts w:asciiTheme="minorHAnsi" w:hAnsiTheme="minorHAnsi" w:cstheme="minorHAnsi"/>
        </w:rPr>
        <w:t>Электронный ресурс</w:t>
      </w:r>
      <w:r w:rsidRPr="00C876AE">
        <w:rPr>
          <w:rStyle w:val="normaltextrun"/>
          <w:rFonts w:asciiTheme="minorHAnsi" w:hAnsiTheme="minorHAnsi" w:cstheme="minorHAnsi"/>
        </w:rPr>
        <w:sym w:font="Symbol" w:char="F05D"/>
      </w:r>
      <w:r w:rsidRPr="00C876AE">
        <w:rPr>
          <w:rStyle w:val="normaltextrun"/>
          <w:rFonts w:asciiTheme="minorHAnsi" w:hAnsiTheme="minorHAnsi" w:cstheme="minorHAnsi"/>
        </w:rPr>
        <w:t>. – Электрон</w:t>
      </w:r>
      <w:proofErr w:type="gramStart"/>
      <w:r w:rsidRPr="00C876AE">
        <w:rPr>
          <w:rStyle w:val="contextualspellingandgrammarerror"/>
          <w:rFonts w:asciiTheme="minorHAnsi" w:hAnsiTheme="minorHAnsi" w:cstheme="minorHAnsi"/>
        </w:rPr>
        <w:t>.</w:t>
      </w:r>
      <w:proofErr w:type="gramEnd"/>
      <w:r w:rsidRPr="00C876AE">
        <w:rPr>
          <w:rStyle w:val="normaltextrun"/>
          <w:rFonts w:asciiTheme="minorHAnsi" w:hAnsiTheme="minorHAnsi" w:cstheme="minorHAnsi"/>
        </w:rPr>
        <w:t> дан. – Пермь, 2013</w:t>
      </w:r>
      <w:r w:rsidRPr="00C876AE">
        <w:rPr>
          <w:rStyle w:val="contextualspellingandgrammarerror"/>
          <w:rFonts w:asciiTheme="minorHAnsi" w:hAnsiTheme="minorHAnsi" w:cstheme="minorHAnsi"/>
        </w:rPr>
        <w:t>.</w:t>
      </w:r>
      <w:r w:rsidRPr="00C876AE">
        <w:rPr>
          <w:rStyle w:val="normaltextrun"/>
          <w:rFonts w:asciiTheme="minorHAnsi" w:hAnsiTheme="minorHAnsi" w:cstheme="minorHAnsi"/>
        </w:rPr>
        <w:t> – Режим доступа: </w:t>
      </w:r>
      <w:hyperlink r:id="rId5" w:tgtFrame="_blank" w:history="1">
        <w:r w:rsidRPr="00C876AE">
          <w:rPr>
            <w:rStyle w:val="normaltextrun"/>
            <w:rFonts w:asciiTheme="minorHAnsi" w:hAnsiTheme="minorHAnsi" w:cstheme="minorHAnsi"/>
            <w:u w:val="single"/>
          </w:rPr>
          <w:t>http://marcweb.pspu.ru</w:t>
        </w:r>
      </w:hyperlink>
      <w:r w:rsidRPr="00C876AE">
        <w:rPr>
          <w:rStyle w:val="normaltextrun"/>
          <w:rFonts w:asciiTheme="minorHAnsi" w:hAnsiTheme="minorHAnsi" w:cstheme="minorHAnsi"/>
        </w:rPr>
        <w:t>. - </w:t>
      </w:r>
      <w:proofErr w:type="spellStart"/>
      <w:r w:rsidRPr="00C876AE">
        <w:rPr>
          <w:rStyle w:val="spellingerror"/>
          <w:rFonts w:asciiTheme="minorHAnsi" w:hAnsiTheme="minorHAnsi" w:cstheme="minorHAnsi"/>
        </w:rPr>
        <w:t>Загл</w:t>
      </w:r>
      <w:proofErr w:type="spellEnd"/>
      <w:r w:rsidRPr="00C876AE">
        <w:rPr>
          <w:rStyle w:val="normaltextrun"/>
          <w:rFonts w:asciiTheme="minorHAnsi" w:hAnsiTheme="minorHAnsi" w:cstheme="minorHAnsi"/>
        </w:rPr>
        <w:t>. с экрана.</w:t>
      </w:r>
      <w:r w:rsidRPr="00C876AE">
        <w:rPr>
          <w:rStyle w:val="eop"/>
          <w:rFonts w:asciiTheme="minorHAnsi" w:hAnsiTheme="minorHAnsi" w:cstheme="minorHAnsi"/>
        </w:rPr>
        <w:t> </w:t>
      </w:r>
    </w:p>
    <w:p w:rsidR="00170F01" w:rsidRPr="00C876AE" w:rsidRDefault="00170F01" w:rsidP="00C876AE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</w:rPr>
      </w:pPr>
      <w:r w:rsidRPr="00C876AE">
        <w:rPr>
          <w:rStyle w:val="eop"/>
          <w:rFonts w:asciiTheme="minorHAnsi" w:hAnsiTheme="minorHAnsi" w:cstheme="minorHAnsi"/>
        </w:rPr>
        <w:t>2. </w:t>
      </w:r>
      <w:proofErr w:type="spellStart"/>
      <w:r w:rsidRPr="00C876AE">
        <w:rPr>
          <w:rStyle w:val="spellingerror"/>
          <w:rFonts w:asciiTheme="minorHAnsi" w:hAnsiTheme="minorHAnsi" w:cstheme="minorHAnsi"/>
        </w:rPr>
        <w:t>IPRbooks</w:t>
      </w:r>
      <w:proofErr w:type="spellEnd"/>
      <w:r w:rsidRPr="00C876AE">
        <w:rPr>
          <w:rStyle w:val="normaltextrun"/>
          <w:rFonts w:asciiTheme="minorHAnsi" w:hAnsiTheme="minorHAnsi" w:cstheme="minorHAnsi"/>
        </w:rPr>
        <w:t> [Электронный ресурс</w:t>
      </w:r>
      <w:r w:rsidRPr="00C876AE">
        <w:rPr>
          <w:rStyle w:val="contextualspellingandgrammarerror"/>
          <w:rFonts w:asciiTheme="minorHAnsi" w:hAnsiTheme="minorHAnsi" w:cstheme="minorHAnsi"/>
        </w:rPr>
        <w:t>]:</w:t>
      </w:r>
      <w:r w:rsidRPr="00C876AE">
        <w:rPr>
          <w:rStyle w:val="normaltextrun"/>
          <w:rFonts w:asciiTheme="minorHAnsi" w:hAnsiTheme="minorHAnsi" w:cstheme="minorHAnsi"/>
        </w:rPr>
        <w:t> электронно-библиотечная система / ООО «Ай Пи Эр Медиа». – Электрон</w:t>
      </w:r>
      <w:proofErr w:type="gramStart"/>
      <w:r w:rsidRPr="00C876AE">
        <w:rPr>
          <w:rStyle w:val="contextualspellingandgrammarerror"/>
          <w:rFonts w:asciiTheme="minorHAnsi" w:hAnsiTheme="minorHAnsi" w:cstheme="minorHAnsi"/>
        </w:rPr>
        <w:t>.</w:t>
      </w:r>
      <w:proofErr w:type="gramEnd"/>
      <w:r w:rsidRPr="00C876AE">
        <w:rPr>
          <w:rStyle w:val="normaltextrun"/>
          <w:rFonts w:asciiTheme="minorHAnsi" w:hAnsiTheme="minorHAnsi" w:cstheme="minorHAnsi"/>
        </w:rPr>
        <w:t> дан. – Саратов, «Ай Пи Эр Медиа». </w:t>
      </w:r>
      <w:r w:rsidRPr="00C876AE">
        <w:rPr>
          <w:rStyle w:val="contextualspellingandgrammarerror"/>
          <w:rFonts w:asciiTheme="minorHAnsi" w:hAnsiTheme="minorHAnsi" w:cstheme="minorHAnsi"/>
        </w:rPr>
        <w:t>2010</w:t>
      </w:r>
      <w:r w:rsidRPr="00C876AE">
        <w:rPr>
          <w:rStyle w:val="normaltextrun"/>
          <w:rFonts w:asciiTheme="minorHAnsi" w:hAnsiTheme="minorHAnsi" w:cstheme="minorHAnsi"/>
        </w:rPr>
        <w:t>. - Режим доступа: </w:t>
      </w:r>
      <w:r w:rsidRPr="00C876AE">
        <w:rPr>
          <w:rStyle w:val="normaltextrun"/>
          <w:rFonts w:asciiTheme="minorHAnsi" w:hAnsiTheme="minorHAnsi" w:cstheme="minorHAnsi"/>
          <w:u w:val="single"/>
          <w:shd w:val="clear" w:color="auto" w:fill="FCFCFC"/>
        </w:rPr>
        <w:t>http://www.iprbookshop.ru</w:t>
      </w:r>
      <w:r w:rsidRPr="00C876AE">
        <w:rPr>
          <w:rStyle w:val="eop"/>
          <w:rFonts w:asciiTheme="minorHAnsi" w:hAnsiTheme="minorHAnsi" w:cstheme="minorHAnsi"/>
        </w:rPr>
        <w:t> </w:t>
      </w:r>
    </w:p>
    <w:p w:rsidR="00170F01" w:rsidRPr="00C876AE" w:rsidRDefault="00170F01" w:rsidP="00C876AE">
      <w:pPr>
        <w:pStyle w:val="paragraph"/>
        <w:shd w:val="clear" w:color="auto" w:fill="FCFCFC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</w:rPr>
      </w:pPr>
      <w:r w:rsidRPr="00C876AE">
        <w:rPr>
          <w:rStyle w:val="normaltextrun"/>
          <w:rFonts w:asciiTheme="minorHAnsi" w:hAnsiTheme="minorHAnsi" w:cstheme="minorHAnsi"/>
          <w:bCs/>
        </w:rPr>
        <w:t> 3</w:t>
      </w:r>
      <w:r w:rsidRPr="00C876AE">
        <w:rPr>
          <w:rStyle w:val="normaltextrun"/>
          <w:rFonts w:asciiTheme="minorHAnsi" w:hAnsiTheme="minorHAnsi" w:cstheme="minorHAnsi"/>
          <w:b/>
          <w:bCs/>
        </w:rPr>
        <w:t xml:space="preserve">. </w:t>
      </w:r>
      <w:r w:rsidRPr="00C876AE">
        <w:rPr>
          <w:rStyle w:val="normaltextrun"/>
          <w:rFonts w:asciiTheme="minorHAnsi" w:hAnsiTheme="minorHAnsi" w:cstheme="minorHAnsi"/>
        </w:rPr>
        <w:t>Межвузовская электронная библиотека (МЭБ) [Электронный ресурс]</w:t>
      </w:r>
      <w:r w:rsidRPr="00C876AE">
        <w:rPr>
          <w:rStyle w:val="normaltextrun"/>
          <w:rFonts w:asciiTheme="minorHAnsi" w:hAnsiTheme="minorHAnsi" w:cstheme="minorHAnsi"/>
          <w:b/>
          <w:bCs/>
        </w:rPr>
        <w:t> / </w:t>
      </w:r>
      <w:r w:rsidRPr="00C876AE">
        <w:rPr>
          <w:rStyle w:val="normaltextrun"/>
          <w:rFonts w:asciiTheme="minorHAnsi" w:hAnsiTheme="minorHAnsi" w:cstheme="minorHAnsi"/>
        </w:rPr>
        <w:t>ФГБОУ ВО «НГПУ». – Электрон</w:t>
      </w:r>
      <w:proofErr w:type="gramStart"/>
      <w:r w:rsidRPr="00C876AE">
        <w:rPr>
          <w:rStyle w:val="contextualspellingandgrammarerror"/>
          <w:rFonts w:asciiTheme="minorHAnsi" w:hAnsiTheme="minorHAnsi" w:cstheme="minorHAnsi"/>
        </w:rPr>
        <w:t>.</w:t>
      </w:r>
      <w:proofErr w:type="gramEnd"/>
      <w:r w:rsidRPr="00C876AE">
        <w:rPr>
          <w:rStyle w:val="normaltextrun"/>
          <w:rFonts w:asciiTheme="minorHAnsi" w:hAnsiTheme="minorHAnsi" w:cstheme="minorHAnsi"/>
        </w:rPr>
        <w:t> дан.</w:t>
      </w:r>
      <w:r w:rsidRPr="00C876AE">
        <w:rPr>
          <w:rStyle w:val="normaltextrun"/>
          <w:rFonts w:asciiTheme="minorHAnsi" w:hAnsiTheme="minorHAnsi" w:cstheme="minorHAnsi"/>
          <w:b/>
          <w:bCs/>
        </w:rPr>
        <w:t> </w:t>
      </w:r>
      <w:r w:rsidRPr="00C876AE">
        <w:rPr>
          <w:rStyle w:val="normaltextrun"/>
          <w:rFonts w:asciiTheme="minorHAnsi" w:hAnsiTheme="minorHAnsi" w:cstheme="minorHAnsi"/>
        </w:rPr>
        <w:t>– </w:t>
      </w:r>
      <w:r w:rsidRPr="00C876AE">
        <w:rPr>
          <w:rStyle w:val="contextualspellingandgrammarerror"/>
          <w:rFonts w:asciiTheme="minorHAnsi" w:hAnsiTheme="minorHAnsi" w:cstheme="minorHAnsi"/>
        </w:rPr>
        <w:t>Новосибирск:</w:t>
      </w:r>
      <w:r w:rsidRPr="00C876AE">
        <w:rPr>
          <w:rStyle w:val="normaltextrun"/>
          <w:rFonts w:asciiTheme="minorHAnsi" w:hAnsiTheme="minorHAnsi" w:cstheme="minorHAnsi"/>
        </w:rPr>
        <w:t> НГПУ, 2012. – Режим доступа: </w:t>
      </w:r>
      <w:hyperlink r:id="rId6" w:tgtFrame="_blank" w:history="1">
        <w:r w:rsidRPr="00C876AE">
          <w:rPr>
            <w:rStyle w:val="normaltextrun"/>
            <w:rFonts w:asciiTheme="minorHAnsi" w:hAnsiTheme="minorHAnsi" w:cstheme="minorHAnsi"/>
            <w:u w:val="single"/>
          </w:rPr>
          <w:t>https://icdlib.nspu.ru</w:t>
        </w:r>
      </w:hyperlink>
      <w:r w:rsidRPr="00C876AE">
        <w:rPr>
          <w:rStyle w:val="normaltextrun"/>
          <w:rFonts w:asciiTheme="minorHAnsi" w:hAnsiTheme="minorHAnsi" w:cstheme="minorHAnsi"/>
        </w:rPr>
        <w:t>. – </w:t>
      </w:r>
      <w:proofErr w:type="spellStart"/>
      <w:r w:rsidRPr="00C876AE">
        <w:rPr>
          <w:rStyle w:val="spellingerror"/>
          <w:rFonts w:asciiTheme="minorHAnsi" w:hAnsiTheme="minorHAnsi" w:cstheme="minorHAnsi"/>
        </w:rPr>
        <w:t>Загл</w:t>
      </w:r>
      <w:proofErr w:type="spellEnd"/>
      <w:r w:rsidRPr="00C876AE">
        <w:rPr>
          <w:rStyle w:val="normaltextrun"/>
          <w:rFonts w:asciiTheme="minorHAnsi" w:hAnsiTheme="minorHAnsi" w:cstheme="minorHAnsi"/>
        </w:rPr>
        <w:t>. с экрана.</w:t>
      </w:r>
      <w:r w:rsidRPr="00C876AE">
        <w:rPr>
          <w:rStyle w:val="eop"/>
          <w:rFonts w:asciiTheme="minorHAnsi" w:hAnsiTheme="minorHAnsi" w:cstheme="minorHAnsi"/>
        </w:rPr>
        <w:t> </w:t>
      </w:r>
    </w:p>
    <w:p w:rsidR="00170F01" w:rsidRPr="00C876AE" w:rsidRDefault="00170F01" w:rsidP="00C876AE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</w:rPr>
      </w:pPr>
      <w:r w:rsidRPr="00C876AE">
        <w:rPr>
          <w:rStyle w:val="normaltextrun"/>
          <w:rFonts w:asciiTheme="minorHAnsi" w:hAnsiTheme="minorHAnsi" w:cstheme="minorHAnsi"/>
        </w:rPr>
        <w:t>4.Электронная библиотека ЮРАЙТ </w:t>
      </w:r>
      <w:r w:rsidRPr="00C876AE">
        <w:rPr>
          <w:rStyle w:val="normaltextrun"/>
          <w:rFonts w:asciiTheme="minorHAnsi" w:hAnsiTheme="minorHAnsi" w:cstheme="minorHAnsi"/>
        </w:rPr>
        <w:sym w:font="Symbol" w:char="F05B"/>
      </w:r>
      <w:r w:rsidRPr="00C876AE">
        <w:rPr>
          <w:rStyle w:val="normaltextrun"/>
          <w:rFonts w:asciiTheme="minorHAnsi" w:hAnsiTheme="minorHAnsi" w:cstheme="minorHAnsi"/>
        </w:rPr>
        <w:t>Электронный ресурс</w:t>
      </w:r>
      <w:r w:rsidRPr="00C876AE">
        <w:rPr>
          <w:rStyle w:val="normaltextrun"/>
          <w:rFonts w:asciiTheme="minorHAnsi" w:hAnsiTheme="minorHAnsi" w:cstheme="minorHAnsi"/>
        </w:rPr>
        <w:sym w:font="Symbol" w:char="F05D"/>
      </w:r>
      <w:r w:rsidRPr="00C876AE">
        <w:rPr>
          <w:rStyle w:val="normaltextrun"/>
          <w:rFonts w:asciiTheme="minorHAnsi" w:hAnsiTheme="minorHAnsi" w:cstheme="minorHAnsi"/>
        </w:rPr>
        <w:t>. – Электрон</w:t>
      </w:r>
      <w:proofErr w:type="gramStart"/>
      <w:r w:rsidRPr="00C876AE">
        <w:rPr>
          <w:rStyle w:val="contextualspellingandgrammarerror"/>
          <w:rFonts w:asciiTheme="minorHAnsi" w:hAnsiTheme="minorHAnsi" w:cstheme="minorHAnsi"/>
        </w:rPr>
        <w:t>.</w:t>
      </w:r>
      <w:proofErr w:type="gramEnd"/>
      <w:r w:rsidRPr="00C876AE">
        <w:rPr>
          <w:rStyle w:val="normaltextrun"/>
          <w:rFonts w:asciiTheme="minorHAnsi" w:hAnsiTheme="minorHAnsi" w:cstheme="minorHAnsi"/>
        </w:rPr>
        <w:t> дан. – Котельники, Московская область, 2013</w:t>
      </w:r>
      <w:r w:rsidRPr="00C876AE">
        <w:rPr>
          <w:rStyle w:val="contextualspellingandgrammarerror"/>
          <w:rFonts w:asciiTheme="minorHAnsi" w:hAnsiTheme="minorHAnsi" w:cstheme="minorHAnsi"/>
        </w:rPr>
        <w:t>.</w:t>
      </w:r>
      <w:r w:rsidRPr="00C876AE">
        <w:rPr>
          <w:rStyle w:val="normaltextrun"/>
          <w:rFonts w:asciiTheme="minorHAnsi" w:hAnsiTheme="minorHAnsi" w:cstheme="minorHAnsi"/>
        </w:rPr>
        <w:t> – Режим доступа: </w:t>
      </w:r>
      <w:r w:rsidRPr="00C876AE">
        <w:rPr>
          <w:rStyle w:val="normaltextrun"/>
          <w:rFonts w:asciiTheme="minorHAnsi" w:hAnsiTheme="minorHAnsi" w:cstheme="minorHAnsi"/>
          <w:u w:val="single"/>
        </w:rPr>
        <w:t>https://biblio-online.ru/</w:t>
      </w:r>
      <w:r w:rsidRPr="00C876AE">
        <w:rPr>
          <w:rStyle w:val="normaltextrun"/>
          <w:rFonts w:asciiTheme="minorHAnsi" w:hAnsiTheme="minorHAnsi" w:cstheme="minorHAnsi"/>
        </w:rPr>
        <w:t> - </w:t>
      </w:r>
      <w:proofErr w:type="spellStart"/>
      <w:r w:rsidRPr="00C876AE">
        <w:rPr>
          <w:rStyle w:val="spellingerror"/>
          <w:rFonts w:asciiTheme="minorHAnsi" w:hAnsiTheme="minorHAnsi" w:cstheme="minorHAnsi"/>
        </w:rPr>
        <w:t>Загл</w:t>
      </w:r>
      <w:proofErr w:type="spellEnd"/>
      <w:r w:rsidRPr="00C876AE">
        <w:rPr>
          <w:rStyle w:val="normaltextrun"/>
          <w:rFonts w:asciiTheme="minorHAnsi" w:hAnsiTheme="minorHAnsi" w:cstheme="minorHAnsi"/>
        </w:rPr>
        <w:t>. с экрана. </w:t>
      </w:r>
      <w:r w:rsidRPr="00C876AE">
        <w:rPr>
          <w:rStyle w:val="eop"/>
          <w:rFonts w:asciiTheme="minorHAnsi" w:hAnsiTheme="minorHAnsi" w:cstheme="minorHAnsi"/>
        </w:rPr>
        <w:t> </w:t>
      </w:r>
    </w:p>
    <w:p w:rsidR="002F69C2" w:rsidRPr="00C876AE" w:rsidRDefault="002F69C2" w:rsidP="00C876AE">
      <w:pPr>
        <w:spacing w:after="0" w:line="240" w:lineRule="auto"/>
        <w:ind w:firstLine="709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70F01" w:rsidRPr="00C876AE" w:rsidRDefault="00170F01" w:rsidP="00C876AE">
      <w:pPr>
        <w:spacing w:after="0" w:line="240" w:lineRule="auto"/>
        <w:ind w:firstLine="70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76AE">
        <w:rPr>
          <w:rFonts w:asciiTheme="minorHAnsi" w:hAnsiTheme="minorHAnsi" w:cstheme="minorHAnsi"/>
          <w:b/>
          <w:sz w:val="24"/>
          <w:szCs w:val="24"/>
        </w:rPr>
        <w:t>Нормативные документы</w:t>
      </w:r>
    </w:p>
    <w:p w:rsidR="002E3695" w:rsidRPr="00C876AE" w:rsidRDefault="002E3695" w:rsidP="00C876AE">
      <w:pPr>
        <w:pStyle w:val="af5"/>
        <w:ind w:left="0" w:firstLine="709"/>
        <w:rPr>
          <w:rFonts w:asciiTheme="minorHAnsi" w:hAnsiTheme="minorHAnsi" w:cstheme="minorHAnsi"/>
        </w:rPr>
      </w:pPr>
    </w:p>
    <w:p w:rsidR="002E3695" w:rsidRPr="00C876AE" w:rsidRDefault="002E3695" w:rsidP="00C876AE">
      <w:pPr>
        <w:pStyle w:val="af5"/>
        <w:numPr>
          <w:ilvl w:val="0"/>
          <w:numId w:val="17"/>
        </w:numPr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Федеральный закон "Об образовании в Российской Федерации" от 29.12.2012 N 273-ФЗ</w:t>
      </w:r>
    </w:p>
    <w:p w:rsidR="002E3695" w:rsidRPr="00C876AE" w:rsidRDefault="002E3695" w:rsidP="00C876AE">
      <w:pPr>
        <w:pStyle w:val="af5"/>
        <w:numPr>
          <w:ilvl w:val="0"/>
          <w:numId w:val="17"/>
        </w:numPr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Закон Пермского края от 12 марта 2014 года №308-ПК "Об образовании в Пермском крае"</w:t>
      </w:r>
    </w:p>
    <w:p w:rsidR="002E3695" w:rsidRPr="00C876AE" w:rsidRDefault="002E3695" w:rsidP="00C876AE">
      <w:pPr>
        <w:pStyle w:val="af5"/>
        <w:numPr>
          <w:ilvl w:val="0"/>
          <w:numId w:val="17"/>
        </w:numPr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 xml:space="preserve">Федеральный закон "Об основных гарантиях прав ребенка в Российской Федерации" от 24.07.1998 N 124-ФЗ (последняя редакция) </w:t>
      </w:r>
    </w:p>
    <w:p w:rsidR="002E3695" w:rsidRPr="00C876AE" w:rsidRDefault="002E3695" w:rsidP="00C876AE">
      <w:pPr>
        <w:pStyle w:val="af5"/>
        <w:numPr>
          <w:ilvl w:val="0"/>
          <w:numId w:val="17"/>
        </w:numPr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 xml:space="preserve">Федеральный закон "Об основах системы профилактики безнадзорности и правонарушений несовершеннолетних" от 24.06.1999 N 120-ФЗ (последняя редакция) </w:t>
      </w:r>
    </w:p>
    <w:p w:rsidR="002E3695" w:rsidRPr="00C876AE" w:rsidRDefault="002E3695" w:rsidP="00C876AE">
      <w:pPr>
        <w:pStyle w:val="af5"/>
        <w:numPr>
          <w:ilvl w:val="0"/>
          <w:numId w:val="17"/>
        </w:numPr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Письмо Министерства образования и науки РФ от 5 сентября 2011 г. N МД-1197/06 "О Концепции профилактики употребления психоактивных веществ в образовательной среде"</w:t>
      </w:r>
    </w:p>
    <w:p w:rsidR="00E10358" w:rsidRPr="00C876AE" w:rsidRDefault="002E3695" w:rsidP="00C876AE">
      <w:pPr>
        <w:pStyle w:val="af5"/>
        <w:numPr>
          <w:ilvl w:val="0"/>
          <w:numId w:val="17"/>
        </w:numPr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ФГОС ВО па направлению подготовки 44.03.05 Педагогическое образование (с двумя профилями подготовки)</w:t>
      </w:r>
    </w:p>
    <w:p w:rsidR="002E3695" w:rsidRPr="00C876AE" w:rsidRDefault="002E3695" w:rsidP="00C876AE">
      <w:pPr>
        <w:pStyle w:val="af5"/>
        <w:numPr>
          <w:ilvl w:val="0"/>
          <w:numId w:val="17"/>
        </w:numPr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Приказ Минтруда России от 18.10.2013 N 544н (с изм. от 25.12.2014)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</w:p>
    <w:p w:rsidR="002F69C2" w:rsidRPr="00C876AE" w:rsidRDefault="002F69C2" w:rsidP="00C876AE">
      <w:pPr>
        <w:pStyle w:val="af5"/>
        <w:numPr>
          <w:ilvl w:val="0"/>
          <w:numId w:val="17"/>
        </w:numPr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Постановление Правительства Российской Федерации от 4 октября 2000 г. N 751 "О национальной доктрине образования в Российской Федерации"</w:t>
      </w:r>
    </w:p>
    <w:p w:rsidR="002F69C2" w:rsidRPr="00C876AE" w:rsidRDefault="002F69C2" w:rsidP="00C876AE">
      <w:pPr>
        <w:pStyle w:val="af5"/>
        <w:numPr>
          <w:ilvl w:val="0"/>
          <w:numId w:val="17"/>
        </w:numPr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Концепция развития образования на 2016-2020 годы (утверждена Правительством РФ 29 декабря 2014 года (№ 2765-р).</w:t>
      </w:r>
    </w:p>
    <w:p w:rsidR="002F69C2" w:rsidRPr="00C876AE" w:rsidRDefault="002F69C2" w:rsidP="00C876AE">
      <w:pPr>
        <w:pStyle w:val="af5"/>
        <w:numPr>
          <w:ilvl w:val="0"/>
          <w:numId w:val="17"/>
        </w:numPr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Историко-культурный стандарт</w:t>
      </w:r>
    </w:p>
    <w:p w:rsidR="002F69C2" w:rsidRPr="00C876AE" w:rsidRDefault="002F69C2" w:rsidP="00C876AE">
      <w:pPr>
        <w:pStyle w:val="af5"/>
        <w:numPr>
          <w:ilvl w:val="0"/>
          <w:numId w:val="17"/>
        </w:numPr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Примерная основная образовательная программа основного общего образования (одобрена</w:t>
      </w:r>
      <w:r w:rsidRPr="00C876AE">
        <w:rPr>
          <w:rFonts w:asciiTheme="minorHAnsi" w:hAnsiTheme="minorHAnsi" w:cstheme="minorHAnsi"/>
        </w:rPr>
        <w:t xml:space="preserve"> решением федерального учебно</w:t>
      </w:r>
      <w:r w:rsidRPr="00C876AE">
        <w:rPr>
          <w:rFonts w:asciiTheme="minorHAnsi" w:hAnsiTheme="minorHAnsi" w:cstheme="minorHAnsi"/>
        </w:rPr>
        <w:t>-</w:t>
      </w:r>
      <w:r w:rsidRPr="00C876AE">
        <w:rPr>
          <w:rFonts w:asciiTheme="minorHAnsi" w:hAnsiTheme="minorHAnsi" w:cstheme="minorHAnsi"/>
        </w:rPr>
        <w:t>методического объединения по общему образованию (протокол от 8 апреля 2015 г. № 1/15</w:t>
      </w:r>
      <w:r w:rsidRPr="00C876AE">
        <w:rPr>
          <w:rFonts w:asciiTheme="minorHAnsi" w:hAnsiTheme="minorHAnsi" w:cstheme="minorHAnsi"/>
        </w:rPr>
        <w:t>))</w:t>
      </w:r>
    </w:p>
    <w:p w:rsidR="00E10358" w:rsidRPr="00C876AE" w:rsidRDefault="00E10358" w:rsidP="00C876AE">
      <w:pPr>
        <w:pStyle w:val="af5"/>
        <w:ind w:left="0" w:firstLine="709"/>
        <w:rPr>
          <w:rFonts w:asciiTheme="minorHAnsi" w:hAnsiTheme="minorHAnsi" w:cstheme="minorHAnsi"/>
        </w:rPr>
      </w:pPr>
    </w:p>
    <w:p w:rsidR="00170F01" w:rsidRPr="00C876AE" w:rsidRDefault="00170F01" w:rsidP="00C876AE">
      <w:pPr>
        <w:spacing w:after="0" w:line="240" w:lineRule="auto"/>
        <w:ind w:firstLine="70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76AE">
        <w:rPr>
          <w:rFonts w:asciiTheme="minorHAnsi" w:hAnsiTheme="minorHAnsi" w:cstheme="minorHAnsi"/>
          <w:b/>
          <w:sz w:val="24"/>
          <w:szCs w:val="24"/>
        </w:rPr>
        <w:t>Список материалов, разрешенных к использованию на государственном экзамене</w:t>
      </w:r>
    </w:p>
    <w:p w:rsidR="00CD1EB2" w:rsidRPr="00C876AE" w:rsidRDefault="00170F01" w:rsidP="00C876AE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 xml:space="preserve">1. Рабочие программы дисциплин (модулей): </w:t>
      </w:r>
    </w:p>
    <w:p w:rsidR="00CD1EB2" w:rsidRPr="00C876AE" w:rsidRDefault="00CD1EB2" w:rsidP="00C876AE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«Теории и технологии воспитания и обучения»</w:t>
      </w:r>
    </w:p>
    <w:p w:rsidR="00CD1EB2" w:rsidRPr="00C876AE" w:rsidRDefault="00CD1EB2" w:rsidP="00C876AE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«Теория и методика обучения истории»</w:t>
      </w:r>
    </w:p>
    <w:p w:rsidR="00170F01" w:rsidRPr="00C876AE" w:rsidRDefault="002F69C2" w:rsidP="00C876AE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«</w:t>
      </w:r>
      <w:r w:rsidR="00CD1EB2" w:rsidRPr="00C876AE">
        <w:rPr>
          <w:rFonts w:asciiTheme="minorHAnsi" w:hAnsiTheme="minorHAnsi" w:cstheme="minorHAnsi"/>
        </w:rPr>
        <w:t>Теория и методика обучения обществознанию</w:t>
      </w:r>
      <w:r w:rsidRPr="00C876AE">
        <w:rPr>
          <w:rFonts w:asciiTheme="minorHAnsi" w:hAnsiTheme="minorHAnsi" w:cstheme="minorHAnsi"/>
        </w:rPr>
        <w:t>»</w:t>
      </w:r>
    </w:p>
    <w:p w:rsidR="00CD1EB2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lastRenderedPageBreak/>
        <w:t>2. Нормативные и концептуальные документы:</w:t>
      </w:r>
    </w:p>
    <w:p w:rsidR="00CD1EB2" w:rsidRPr="00C876AE" w:rsidRDefault="00CD1EB2" w:rsidP="00C876AE">
      <w:pPr>
        <w:pStyle w:val="af5"/>
        <w:numPr>
          <w:ilvl w:val="0"/>
          <w:numId w:val="19"/>
        </w:numPr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Федеральный закон "Об образовании в Российской Федерации" от 29.12.2012 N 273-ФЗ</w:t>
      </w:r>
    </w:p>
    <w:p w:rsidR="00CD1EB2" w:rsidRPr="00C876AE" w:rsidRDefault="00CD1EB2" w:rsidP="00C876AE">
      <w:pPr>
        <w:pStyle w:val="af5"/>
        <w:numPr>
          <w:ilvl w:val="0"/>
          <w:numId w:val="19"/>
        </w:numPr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Закон Пермского края от 12 марта 2014 года №308-ПК "Об образовании в Пермском крае"</w:t>
      </w:r>
    </w:p>
    <w:p w:rsidR="00CD1EB2" w:rsidRPr="00C876AE" w:rsidRDefault="00CD1EB2" w:rsidP="00C876AE">
      <w:pPr>
        <w:pStyle w:val="af5"/>
        <w:numPr>
          <w:ilvl w:val="0"/>
          <w:numId w:val="19"/>
        </w:numPr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 xml:space="preserve">Федеральный закон "Об основных гарантиях прав ребенка в Российской Федерации" от 24.07.1998 N 124-ФЗ (последняя редакция) </w:t>
      </w:r>
    </w:p>
    <w:p w:rsidR="00CD1EB2" w:rsidRPr="00C876AE" w:rsidRDefault="00CD1EB2" w:rsidP="00C876AE">
      <w:pPr>
        <w:pStyle w:val="af5"/>
        <w:numPr>
          <w:ilvl w:val="0"/>
          <w:numId w:val="19"/>
        </w:numPr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 xml:space="preserve">Федеральный закон "Об основах системы профилактики безнадзорности и правонарушений несовершеннолетних" от 24.06.1999 N 120-ФЗ (последняя редакция) </w:t>
      </w:r>
    </w:p>
    <w:p w:rsidR="00CD1EB2" w:rsidRPr="00C876AE" w:rsidRDefault="00CD1EB2" w:rsidP="00C876AE">
      <w:pPr>
        <w:pStyle w:val="af5"/>
        <w:numPr>
          <w:ilvl w:val="0"/>
          <w:numId w:val="19"/>
        </w:numPr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Письмо Министерства образования и науки РФ от 5 сентября 2011 г. N МД-1197/06 "О Концепции профилактики употребления психоактивных веществ в образовательной среде"</w:t>
      </w:r>
    </w:p>
    <w:p w:rsidR="00CD1EB2" w:rsidRPr="00C876AE" w:rsidRDefault="00CD1EB2" w:rsidP="00C876AE">
      <w:pPr>
        <w:pStyle w:val="af5"/>
        <w:numPr>
          <w:ilvl w:val="0"/>
          <w:numId w:val="19"/>
        </w:numPr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ФГОС ВО па направлению подготовки 44.03.05 Педагогическое образование (с двумя профилями подготовки)</w:t>
      </w:r>
    </w:p>
    <w:p w:rsidR="00CD1EB2" w:rsidRPr="00C876AE" w:rsidRDefault="00CD1EB2" w:rsidP="00C876AE">
      <w:pPr>
        <w:pStyle w:val="af5"/>
        <w:numPr>
          <w:ilvl w:val="0"/>
          <w:numId w:val="19"/>
        </w:numPr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Приказ Минтруда России от 18.10.2013 N 544н (с изм. от 25.12.2014)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</w:p>
    <w:p w:rsidR="00CD1EB2" w:rsidRPr="00C876AE" w:rsidRDefault="00CD1EB2" w:rsidP="00C876AE">
      <w:pPr>
        <w:pStyle w:val="af5"/>
        <w:numPr>
          <w:ilvl w:val="0"/>
          <w:numId w:val="19"/>
        </w:numPr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Постановление Правительства Российской Федерации от 4 октября 2000 г. N 751 "О национальной доктрине образования в Российской Федерации"</w:t>
      </w:r>
    </w:p>
    <w:p w:rsidR="00CD1EB2" w:rsidRPr="00C876AE" w:rsidRDefault="00CD1EB2" w:rsidP="00C876AE">
      <w:pPr>
        <w:pStyle w:val="af5"/>
        <w:numPr>
          <w:ilvl w:val="0"/>
          <w:numId w:val="19"/>
        </w:numPr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Концепция развития образования на 2016-2020 годы (утверждена Правительством РФ 29 декабря 2014 года (№ 2765-р).</w:t>
      </w:r>
    </w:p>
    <w:p w:rsidR="00CD1EB2" w:rsidRPr="00C876AE" w:rsidRDefault="00CD1EB2" w:rsidP="00C876AE">
      <w:pPr>
        <w:pStyle w:val="af5"/>
        <w:numPr>
          <w:ilvl w:val="0"/>
          <w:numId w:val="19"/>
        </w:numPr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Историко-культурный стандарт</w:t>
      </w:r>
    </w:p>
    <w:p w:rsidR="00CD1EB2" w:rsidRPr="00C876AE" w:rsidRDefault="00CD1EB2" w:rsidP="00C876AE">
      <w:pPr>
        <w:pStyle w:val="af5"/>
        <w:numPr>
          <w:ilvl w:val="0"/>
          <w:numId w:val="19"/>
        </w:numPr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8 апреля 2015 г. № 1/15))</w:t>
      </w:r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170F01" w:rsidRPr="00C876AE" w:rsidRDefault="00170F01" w:rsidP="00C876AE">
      <w:pPr>
        <w:spacing w:after="0" w:line="240" w:lineRule="auto"/>
        <w:ind w:firstLine="70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76AE">
        <w:rPr>
          <w:rFonts w:asciiTheme="minorHAnsi" w:hAnsiTheme="minorHAnsi" w:cstheme="minorHAnsi"/>
          <w:b/>
          <w:sz w:val="24"/>
          <w:szCs w:val="24"/>
        </w:rPr>
        <w:t>2.4.</w:t>
      </w:r>
      <w:r w:rsidRPr="00C876AE">
        <w:rPr>
          <w:rFonts w:asciiTheme="minorHAnsi" w:hAnsiTheme="minorHAnsi" w:cstheme="minorHAnsi"/>
          <w:sz w:val="24"/>
          <w:szCs w:val="24"/>
        </w:rPr>
        <w:t xml:space="preserve"> </w:t>
      </w:r>
      <w:r w:rsidRPr="00C876AE">
        <w:rPr>
          <w:rFonts w:asciiTheme="minorHAnsi" w:hAnsiTheme="minorHAnsi" w:cstheme="minorHAnsi"/>
          <w:b/>
          <w:sz w:val="24"/>
          <w:szCs w:val="24"/>
        </w:rPr>
        <w:t>Общие критерии оценки уровня подготовки выпускника по итогам государственного экзамена</w:t>
      </w:r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Общие критерии оценки уровня подготовки выпускника по итогам итогового междисциплинарного экзамена по направлению подготовки включают:</w:t>
      </w:r>
    </w:p>
    <w:p w:rsidR="00170F01" w:rsidRPr="00C876AE" w:rsidRDefault="00170F01" w:rsidP="00C876AE">
      <w:pPr>
        <w:tabs>
          <w:tab w:val="left" w:pos="-3544"/>
        </w:tabs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1. Уровень готовности выпускника к использованию теоретических знаний, практических навыков и умений для решения задач профессиональной деятельности.</w:t>
      </w:r>
    </w:p>
    <w:p w:rsidR="00170F01" w:rsidRPr="00C876AE" w:rsidRDefault="00170F01" w:rsidP="00C876AE">
      <w:pPr>
        <w:tabs>
          <w:tab w:val="left" w:pos="426"/>
        </w:tabs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2. Умения обучающегося использовать приобретенные теоретические и методические знания и собственный педагогический опыт для анализа профессиональных проблем.</w:t>
      </w:r>
    </w:p>
    <w:p w:rsidR="00170F01" w:rsidRPr="00C876AE" w:rsidRDefault="00170F01" w:rsidP="00C876AE">
      <w:pPr>
        <w:tabs>
          <w:tab w:val="left" w:pos="426"/>
        </w:tabs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3. Умения обучающегося аргументированность, иллюстративность, четкость, ясность, логичность изложения, профессиональная эрудиция.</w:t>
      </w:r>
    </w:p>
    <w:p w:rsidR="00170F01" w:rsidRPr="00C876AE" w:rsidRDefault="00170F01" w:rsidP="00C876AE">
      <w:pPr>
        <w:tabs>
          <w:tab w:val="left" w:pos="426"/>
        </w:tabs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 В соответствии с указанными критериями ответ оценивается следующим образом:</w:t>
      </w:r>
    </w:p>
    <w:p w:rsidR="00170F01" w:rsidRPr="00C876AE" w:rsidRDefault="00170F01" w:rsidP="00C876AE">
      <w:pPr>
        <w:pStyle w:val="p28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«</w:t>
      </w:r>
      <w:r w:rsidRPr="00C876AE">
        <w:rPr>
          <w:rStyle w:val="s2"/>
          <w:rFonts w:asciiTheme="minorHAnsi" w:hAnsiTheme="minorHAnsi" w:cstheme="minorHAnsi"/>
          <w:b/>
          <w:bCs/>
        </w:rPr>
        <w:t>Отлично» («5»)</w:t>
      </w:r>
      <w:r w:rsidRPr="00C876AE">
        <w:rPr>
          <w:rStyle w:val="apple-converted-space"/>
          <w:rFonts w:asciiTheme="minorHAnsi" w:hAnsiTheme="minorHAnsi" w:cstheme="minorHAnsi"/>
          <w:b/>
          <w:bCs/>
        </w:rPr>
        <w:t> </w:t>
      </w:r>
      <w:r w:rsidRPr="00C876AE">
        <w:rPr>
          <w:rFonts w:asciiTheme="minorHAnsi" w:hAnsiTheme="minorHAnsi" w:cstheme="minorHAnsi"/>
        </w:rPr>
        <w:t>– обучающийся глубоко и полно владеет содержанием учебного материала и понятийным аппаратом; умеет связывать теорию с практикой, иллюстрировать примерами, фактами, данными научных исследований; осуществляет межпредметные связи, предложения, выводы; логично, четко и ясно излагает ответы на поставленные вопросы; умеет обосновывать свои суждения и профессионально-личностную позицию по излагаемому вопросу. Ответ носит самостоятельный характер.</w:t>
      </w:r>
    </w:p>
    <w:p w:rsidR="00170F01" w:rsidRPr="00C876AE" w:rsidRDefault="00170F01" w:rsidP="00C876AE">
      <w:pPr>
        <w:pStyle w:val="p28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C876AE">
        <w:rPr>
          <w:rStyle w:val="s2"/>
          <w:rFonts w:asciiTheme="minorHAnsi" w:hAnsiTheme="minorHAnsi" w:cstheme="minorHAnsi"/>
          <w:b/>
          <w:bCs/>
        </w:rPr>
        <w:t>«Хорошо» («4»)</w:t>
      </w:r>
      <w:r w:rsidRPr="00C876AE">
        <w:rPr>
          <w:rStyle w:val="apple-converted-space"/>
          <w:rFonts w:asciiTheme="minorHAnsi" w:hAnsiTheme="minorHAnsi" w:cstheme="minorHAnsi"/>
        </w:rPr>
        <w:t> </w:t>
      </w:r>
      <w:r w:rsidRPr="00C876AE">
        <w:rPr>
          <w:rFonts w:asciiTheme="minorHAnsi" w:hAnsiTheme="minorHAnsi" w:cstheme="minorHAnsi"/>
        </w:rPr>
        <w:t xml:space="preserve">– ответ обучающийся соответствует указанным выше критериям, но в содержании имеют место отдельные неточности (несущественные ошибки) при изложении теоретического и практического материала. Ответ отличается меньшей </w:t>
      </w:r>
      <w:r w:rsidRPr="00C876AE">
        <w:rPr>
          <w:rFonts w:asciiTheme="minorHAnsi" w:hAnsiTheme="minorHAnsi" w:cstheme="minorHAnsi"/>
        </w:rPr>
        <w:lastRenderedPageBreak/>
        <w:t>обстоятельностью, глубиной, обоснованностью и полнотой; однако допущенные ошибки исправляются самим студентом после дополнительных вопросов экзаменатора.</w:t>
      </w:r>
    </w:p>
    <w:p w:rsidR="00170F01" w:rsidRPr="00C876AE" w:rsidRDefault="00170F01" w:rsidP="00C876AE">
      <w:pPr>
        <w:pStyle w:val="p28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C876AE">
        <w:rPr>
          <w:rStyle w:val="s2"/>
          <w:rFonts w:asciiTheme="minorHAnsi" w:hAnsiTheme="minorHAnsi" w:cstheme="minorHAnsi"/>
          <w:b/>
          <w:bCs/>
        </w:rPr>
        <w:t>«Удовлетворительно» («3»)</w:t>
      </w:r>
      <w:r w:rsidRPr="00C876AE">
        <w:rPr>
          <w:rStyle w:val="apple-converted-space"/>
          <w:rFonts w:asciiTheme="minorHAnsi" w:hAnsiTheme="minorHAnsi" w:cstheme="minorHAnsi"/>
        </w:rPr>
        <w:t> </w:t>
      </w:r>
      <w:r w:rsidRPr="00C876AE">
        <w:rPr>
          <w:rFonts w:asciiTheme="minorHAnsi" w:hAnsiTheme="minorHAnsi" w:cstheme="minorHAnsi"/>
        </w:rPr>
        <w:t>– обучающийся обнаруживает знание и понимание основных положений учебного материала, но излагает его неполно, непоследовательно, допускает неточности и существенные ошибки в определении понятий, формулировке положений. При аргументации ответа студент не опирается на основные положения исследовательских, концептуальных и нормативных документов; не применяет теоретические знания для объяснения эмпирических фактов и явлений, не обосновывает свои суждения; имеет место нарушение логики изложения. В целом ответ отличается низким уровнем самостоятельности, не содержит собственной профессионально-личностной позиции.</w:t>
      </w:r>
    </w:p>
    <w:p w:rsidR="00170F01" w:rsidRPr="00C876AE" w:rsidRDefault="00170F01" w:rsidP="00C876AE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C876AE">
        <w:rPr>
          <w:rStyle w:val="s2"/>
          <w:rFonts w:asciiTheme="minorHAnsi" w:hAnsiTheme="minorHAnsi" w:cstheme="minorHAnsi"/>
          <w:b/>
          <w:bCs/>
        </w:rPr>
        <w:t>«Неудовлетворительно» («2»)</w:t>
      </w:r>
      <w:r w:rsidRPr="00C876AE">
        <w:rPr>
          <w:rStyle w:val="apple-converted-space"/>
          <w:rFonts w:asciiTheme="minorHAnsi" w:hAnsiTheme="minorHAnsi" w:cstheme="minorHAnsi"/>
          <w:b/>
          <w:bCs/>
        </w:rPr>
        <w:t> </w:t>
      </w:r>
      <w:r w:rsidRPr="00C876AE">
        <w:rPr>
          <w:rFonts w:asciiTheme="minorHAnsi" w:hAnsiTheme="minorHAnsi" w:cstheme="minorHAnsi"/>
        </w:rPr>
        <w:t>– обучающийся имеет разрозненные, бессистемные знания; не умеет выделять главное и второстепенное. В ответе допускаются ошибки в определении понятий, формулировке теоретических положений, искажающие их смысл. Студент не ориентируется в нормативно-концептуальных, программно-методических, исследовательских материалах, беспорядочно и неуверенно излагает материал; не умеет соединять теоретические положения с педагогической практикой; не умеет применять знания для объяснения эмпирических фактов, не устанавливает межпредметные связи.</w:t>
      </w:r>
    </w:p>
    <w:p w:rsidR="00170F01" w:rsidRPr="00C876AE" w:rsidRDefault="00170F01" w:rsidP="00C876AE">
      <w:pPr>
        <w:pStyle w:val="p31"/>
        <w:shd w:val="clear" w:color="auto" w:fill="FFFFFF"/>
        <w:spacing w:before="0" w:beforeAutospacing="0" w:after="0" w:afterAutospacing="0"/>
        <w:ind w:firstLine="709"/>
        <w:jc w:val="both"/>
        <w:rPr>
          <w:rStyle w:val="s16"/>
          <w:rFonts w:asciiTheme="minorHAnsi" w:hAnsiTheme="minorHAnsi" w:cstheme="minorHAnsi"/>
        </w:rPr>
      </w:pPr>
    </w:p>
    <w:p w:rsidR="00170F01" w:rsidRDefault="00170F01" w:rsidP="00C876AE">
      <w:pPr>
        <w:pStyle w:val="af9"/>
        <w:spacing w:after="0"/>
        <w:ind w:left="0" w:firstLine="709"/>
        <w:jc w:val="center"/>
        <w:rPr>
          <w:rFonts w:asciiTheme="minorHAnsi" w:hAnsiTheme="minorHAnsi" w:cstheme="minorHAnsi"/>
          <w:b/>
        </w:rPr>
      </w:pPr>
      <w:r w:rsidRPr="00C876AE">
        <w:rPr>
          <w:rFonts w:asciiTheme="minorHAnsi" w:hAnsiTheme="minorHAnsi" w:cstheme="minorHAnsi"/>
          <w:b/>
        </w:rPr>
        <w:t>3. Программа подготовки к процедуре защиты и проведения защиты выпускной квалификационной работы</w:t>
      </w:r>
    </w:p>
    <w:p w:rsidR="00AA25B3" w:rsidRPr="00C876AE" w:rsidRDefault="00AA25B3" w:rsidP="00C876AE">
      <w:pPr>
        <w:pStyle w:val="af9"/>
        <w:spacing w:after="0"/>
        <w:ind w:left="0" w:firstLine="709"/>
        <w:jc w:val="center"/>
        <w:rPr>
          <w:rFonts w:asciiTheme="minorHAnsi" w:hAnsiTheme="minorHAnsi" w:cstheme="minorHAnsi"/>
          <w:b/>
        </w:rPr>
      </w:pPr>
    </w:p>
    <w:p w:rsidR="00170F01" w:rsidRPr="00C876AE" w:rsidRDefault="00170F01" w:rsidP="00C876AE">
      <w:pPr>
        <w:pStyle w:val="af9"/>
        <w:spacing w:after="0"/>
        <w:ind w:left="0" w:firstLine="709"/>
        <w:jc w:val="center"/>
        <w:rPr>
          <w:rFonts w:asciiTheme="minorHAnsi" w:hAnsiTheme="minorHAnsi" w:cstheme="minorHAnsi"/>
          <w:b/>
        </w:rPr>
      </w:pPr>
      <w:r w:rsidRPr="00C876AE">
        <w:rPr>
          <w:rFonts w:asciiTheme="minorHAnsi" w:hAnsiTheme="minorHAnsi" w:cstheme="minorHAnsi"/>
          <w:b/>
        </w:rPr>
        <w:t>3.1. Общие требования к ВКР</w:t>
      </w:r>
    </w:p>
    <w:p w:rsidR="00170F01" w:rsidRPr="00C876AE" w:rsidRDefault="00170F01" w:rsidP="00C876AE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C876AE">
        <w:rPr>
          <w:rFonts w:asciiTheme="minorHAnsi" w:hAnsiTheme="minorHAnsi" w:cstheme="minorHAnsi"/>
          <w:color w:val="auto"/>
          <w:szCs w:val="24"/>
        </w:rPr>
        <w:t>Подготовка к защите и защита ВКР входит в состав государственных аттестационных испытаний и является завершающим этапом вузовской подготовки.</w:t>
      </w:r>
    </w:p>
    <w:p w:rsidR="00170F01" w:rsidRPr="00C876AE" w:rsidRDefault="00170F01" w:rsidP="00C876AE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C876AE">
        <w:rPr>
          <w:rFonts w:asciiTheme="minorHAnsi" w:hAnsiTheme="minorHAnsi" w:cstheme="minorHAnsi"/>
          <w:color w:val="auto"/>
          <w:szCs w:val="24"/>
        </w:rPr>
        <w:t xml:space="preserve">Выпускная квалификационная работа – это самостоятельное научное исследование обучающегося, в котором содержатся результаты его учебно-исследовательской работы. </w:t>
      </w:r>
    </w:p>
    <w:p w:rsidR="00170F01" w:rsidRPr="00C876AE" w:rsidRDefault="00170F01" w:rsidP="00C876AE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C876AE">
        <w:rPr>
          <w:rFonts w:asciiTheme="minorHAnsi" w:hAnsiTheme="minorHAnsi" w:cstheme="minorHAnsi"/>
          <w:color w:val="auto"/>
          <w:szCs w:val="24"/>
        </w:rPr>
        <w:t>ВКР демонстрирует уровень профессиональной эрудиции выпускника, его методическую подготовленность, умение самостоятельно вести научный поиск и оформлять его результаты в законченную научную работу, а также готовность выпускника к решению следующих задач в соответствии с видом/видами профессиональной деятельности:</w:t>
      </w:r>
    </w:p>
    <w:p w:rsidR="0075498A" w:rsidRPr="00C876AE" w:rsidRDefault="00170F01" w:rsidP="00C876AE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C876AE">
        <w:rPr>
          <w:rFonts w:asciiTheme="minorHAnsi" w:hAnsiTheme="minorHAnsi" w:cstheme="minorHAnsi"/>
          <w:color w:val="auto"/>
          <w:szCs w:val="24"/>
        </w:rPr>
        <w:t>Вид профессиональной деятельности:</w:t>
      </w:r>
      <w:r w:rsidR="00CD1EB2" w:rsidRPr="00C876AE">
        <w:rPr>
          <w:rFonts w:asciiTheme="minorHAnsi" w:hAnsiTheme="minorHAnsi" w:cstheme="minorHAnsi"/>
          <w:color w:val="auto"/>
          <w:szCs w:val="24"/>
        </w:rPr>
        <w:t xml:space="preserve"> </w:t>
      </w:r>
    </w:p>
    <w:p w:rsidR="00170F01" w:rsidRPr="00C876AE" w:rsidRDefault="0075498A" w:rsidP="00C876AE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C876AE">
        <w:rPr>
          <w:rFonts w:asciiTheme="minorHAnsi" w:hAnsiTheme="minorHAnsi" w:cstheme="minorHAnsi"/>
          <w:b/>
          <w:i/>
          <w:color w:val="auto"/>
          <w:szCs w:val="24"/>
        </w:rPr>
        <w:t xml:space="preserve">- </w:t>
      </w:r>
      <w:r w:rsidR="00CD1EB2" w:rsidRPr="00C876AE">
        <w:rPr>
          <w:rFonts w:asciiTheme="minorHAnsi" w:hAnsiTheme="minorHAnsi" w:cstheme="minorHAnsi"/>
          <w:b/>
          <w:i/>
          <w:color w:val="auto"/>
          <w:szCs w:val="24"/>
        </w:rPr>
        <w:t xml:space="preserve">научно-исследовательская (дополнительный вид </w:t>
      </w:r>
      <w:r w:rsidRPr="00C876AE">
        <w:rPr>
          <w:rFonts w:asciiTheme="minorHAnsi" w:hAnsiTheme="minorHAnsi" w:cstheme="minorHAnsi"/>
          <w:b/>
          <w:i/>
          <w:color w:val="auto"/>
          <w:szCs w:val="24"/>
        </w:rPr>
        <w:t>деятельности</w:t>
      </w:r>
      <w:r w:rsidR="00CD1EB2" w:rsidRPr="00C876AE">
        <w:rPr>
          <w:rFonts w:asciiTheme="minorHAnsi" w:hAnsiTheme="minorHAnsi" w:cstheme="minorHAnsi"/>
          <w:b/>
          <w:i/>
          <w:color w:val="auto"/>
          <w:szCs w:val="24"/>
        </w:rPr>
        <w:t>)</w:t>
      </w:r>
    </w:p>
    <w:p w:rsidR="00170F01" w:rsidRPr="00C876AE" w:rsidRDefault="00170F01" w:rsidP="00C876AE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C876AE">
        <w:rPr>
          <w:rFonts w:asciiTheme="minorHAnsi" w:hAnsiTheme="minorHAnsi" w:cstheme="minorHAnsi"/>
          <w:color w:val="auto"/>
          <w:szCs w:val="24"/>
        </w:rPr>
        <w:t xml:space="preserve">Профессиональные задачи: </w:t>
      </w:r>
      <w:r w:rsidR="00CD1EB2" w:rsidRPr="00C876AE">
        <w:rPr>
          <w:rFonts w:asciiTheme="minorHAnsi" w:hAnsiTheme="minorHAnsi" w:cstheme="minorHAnsi"/>
          <w:color w:val="auto"/>
          <w:szCs w:val="24"/>
        </w:rPr>
        <w:t xml:space="preserve"> </w:t>
      </w:r>
    </w:p>
    <w:p w:rsidR="00CD1EB2" w:rsidRPr="00C876AE" w:rsidRDefault="00CD1EB2" w:rsidP="00C876AE">
      <w:pPr>
        <w:pStyle w:val="12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left="0"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C876AE">
        <w:rPr>
          <w:rFonts w:asciiTheme="minorHAnsi" w:hAnsiTheme="minorHAnsi" w:cstheme="minorHAnsi"/>
          <w:color w:val="auto"/>
          <w:szCs w:val="24"/>
        </w:rPr>
        <w:t>Постановка и решение исследовательских задач в области науки и образования;</w:t>
      </w:r>
    </w:p>
    <w:p w:rsidR="00CD1EB2" w:rsidRPr="00C876AE" w:rsidRDefault="00CD1EB2" w:rsidP="00C876AE">
      <w:pPr>
        <w:pStyle w:val="12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left="0"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C876AE">
        <w:rPr>
          <w:rFonts w:asciiTheme="minorHAnsi" w:hAnsiTheme="minorHAnsi" w:cstheme="minorHAnsi"/>
          <w:color w:val="auto"/>
          <w:szCs w:val="24"/>
        </w:rPr>
        <w:t>Использование в профессиональной деятельности методов научного исследования.</w:t>
      </w:r>
    </w:p>
    <w:p w:rsidR="0075498A" w:rsidRPr="00C876AE" w:rsidRDefault="00170F01" w:rsidP="00C876AE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C876AE">
        <w:rPr>
          <w:rFonts w:asciiTheme="minorHAnsi" w:hAnsiTheme="minorHAnsi" w:cstheme="minorHAnsi"/>
          <w:color w:val="auto"/>
          <w:szCs w:val="24"/>
        </w:rPr>
        <w:t xml:space="preserve">Вид профессиональной деятельности: </w:t>
      </w:r>
    </w:p>
    <w:p w:rsidR="0075498A" w:rsidRPr="00C876AE" w:rsidRDefault="0075498A" w:rsidP="00C876AE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C876AE">
        <w:rPr>
          <w:rFonts w:asciiTheme="minorHAnsi" w:hAnsiTheme="minorHAnsi" w:cstheme="minorHAnsi"/>
          <w:b/>
          <w:i/>
          <w:sz w:val="24"/>
          <w:szCs w:val="24"/>
        </w:rPr>
        <w:t>- проектная (дополнительный вид деятельности).</w:t>
      </w:r>
    </w:p>
    <w:p w:rsidR="0075498A" w:rsidRPr="00C876AE" w:rsidRDefault="0075498A" w:rsidP="00C876AE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Профессиональные задачи:</w:t>
      </w:r>
    </w:p>
    <w:p w:rsidR="0075498A" w:rsidRPr="00C876AE" w:rsidRDefault="0075498A" w:rsidP="00AA25B3">
      <w:pPr>
        <w:pStyle w:val="af5"/>
        <w:numPr>
          <w:ilvl w:val="0"/>
          <w:numId w:val="11"/>
        </w:numPr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проектирование содержания образовательных программ и современных педагогических технологий с учетом особенностей образовательного процесса, задач воспитания и развития личности через преподаваемые учебные предметы;</w:t>
      </w:r>
    </w:p>
    <w:p w:rsidR="0075498A" w:rsidRPr="00C876AE" w:rsidRDefault="0075498A" w:rsidP="00AA25B3">
      <w:pPr>
        <w:pStyle w:val="af5"/>
        <w:numPr>
          <w:ilvl w:val="0"/>
          <w:numId w:val="11"/>
        </w:numPr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моделирование индивидуальных маршрутов обучения, воспитания и развития обучающихся, а также собственного образовательного маршрута и профессиональной карьеры.</w:t>
      </w:r>
    </w:p>
    <w:p w:rsidR="00170F01" w:rsidRPr="00C876AE" w:rsidRDefault="00170F01" w:rsidP="00C876AE">
      <w:pPr>
        <w:pStyle w:val="af9"/>
        <w:tabs>
          <w:tab w:val="num" w:pos="0"/>
        </w:tabs>
        <w:spacing w:after="0"/>
        <w:ind w:left="0" w:firstLine="709"/>
        <w:jc w:val="both"/>
        <w:rPr>
          <w:rFonts w:asciiTheme="minorHAnsi" w:hAnsiTheme="minorHAnsi" w:cstheme="minorHAnsi"/>
        </w:rPr>
      </w:pPr>
    </w:p>
    <w:p w:rsidR="00170F01" w:rsidRPr="00C876AE" w:rsidRDefault="00170F01" w:rsidP="00C876AE">
      <w:pPr>
        <w:pStyle w:val="af9"/>
        <w:tabs>
          <w:tab w:val="num" w:pos="0"/>
        </w:tabs>
        <w:spacing w:after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lastRenderedPageBreak/>
        <w:t>В ходе подготовки к защите и защиты ВКР выпускник должен продемонстрировать сформированность следующих компетенций:</w:t>
      </w:r>
    </w:p>
    <w:p w:rsidR="00170F01" w:rsidRPr="00C876AE" w:rsidRDefault="00170F01" w:rsidP="00C876AE">
      <w:pPr>
        <w:pStyle w:val="af9"/>
        <w:tabs>
          <w:tab w:val="num" w:pos="0"/>
        </w:tabs>
        <w:spacing w:after="0"/>
        <w:ind w:left="0" w:firstLine="709"/>
        <w:jc w:val="both"/>
        <w:rPr>
          <w:rFonts w:asciiTheme="minorHAnsi" w:hAnsiTheme="minorHAnsi" w:cstheme="minorHAnsi"/>
          <w:i/>
        </w:rPr>
      </w:pPr>
      <w:r w:rsidRPr="00C876AE">
        <w:rPr>
          <w:rFonts w:asciiTheme="minorHAnsi" w:hAnsiTheme="minorHAnsi" w:cstheme="minorHAnsi"/>
          <w:b/>
          <w:i/>
        </w:rPr>
        <w:t>Общекультурные (универсальные) компетенции</w:t>
      </w:r>
      <w:r w:rsidRPr="00C876AE">
        <w:rPr>
          <w:rFonts w:asciiTheme="minorHAnsi" w:hAnsiTheme="minorHAnsi" w:cstheme="minorHAnsi"/>
          <w:i/>
        </w:rPr>
        <w:t xml:space="preserve">: </w:t>
      </w:r>
    </w:p>
    <w:p w:rsidR="0075498A" w:rsidRPr="00C876AE" w:rsidRDefault="0075498A" w:rsidP="00C876AE">
      <w:pPr>
        <w:pStyle w:val="af9"/>
        <w:tabs>
          <w:tab w:val="num" w:pos="0"/>
        </w:tabs>
        <w:spacing w:after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 xml:space="preserve">способностью использовать основы философских и </w:t>
      </w:r>
      <w:proofErr w:type="spellStart"/>
      <w:r w:rsidRPr="00C876AE">
        <w:rPr>
          <w:rFonts w:asciiTheme="minorHAnsi" w:hAnsiTheme="minorHAnsi" w:cstheme="minorHAnsi"/>
        </w:rPr>
        <w:t>социогуманитарных</w:t>
      </w:r>
      <w:proofErr w:type="spellEnd"/>
      <w:r w:rsidRPr="00C876AE">
        <w:rPr>
          <w:rFonts w:asciiTheme="minorHAnsi" w:hAnsiTheme="minorHAnsi" w:cstheme="minorHAnsi"/>
        </w:rPr>
        <w:t xml:space="preserve"> знаний для формирования научного мировоззрения (ОК-1);</w:t>
      </w:r>
    </w:p>
    <w:p w:rsidR="0075498A" w:rsidRPr="00C876AE" w:rsidRDefault="0075498A" w:rsidP="00C876AE">
      <w:pPr>
        <w:pStyle w:val="af9"/>
        <w:tabs>
          <w:tab w:val="num" w:pos="0"/>
        </w:tabs>
        <w:spacing w:after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способностью использовать естественнонаучные и математические знания для ориентирования в современном информационном пространстве (ОК-3);</w:t>
      </w:r>
    </w:p>
    <w:p w:rsidR="0075498A" w:rsidRPr="00C876AE" w:rsidRDefault="0075498A" w:rsidP="00C876AE">
      <w:pPr>
        <w:pStyle w:val="af9"/>
        <w:tabs>
          <w:tab w:val="num" w:pos="0"/>
        </w:tabs>
        <w:spacing w:after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(ОК-4);</w:t>
      </w:r>
    </w:p>
    <w:p w:rsidR="0075498A" w:rsidRPr="00C876AE" w:rsidRDefault="0075498A" w:rsidP="00C876AE">
      <w:pPr>
        <w:pStyle w:val="af9"/>
        <w:tabs>
          <w:tab w:val="num" w:pos="0"/>
        </w:tabs>
        <w:spacing w:after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способностью работать в команде, толерантно воспринимать социальные, культурные и личностные различия (ОК-5)</w:t>
      </w:r>
    </w:p>
    <w:p w:rsidR="0075498A" w:rsidRPr="00C876AE" w:rsidRDefault="0075498A" w:rsidP="00C876AE">
      <w:pPr>
        <w:pStyle w:val="af9"/>
        <w:tabs>
          <w:tab w:val="num" w:pos="0"/>
        </w:tabs>
        <w:spacing w:after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способностью к самоорганизации и самообразованию (ОК-6);</w:t>
      </w:r>
    </w:p>
    <w:p w:rsidR="0075498A" w:rsidRPr="00C876AE" w:rsidRDefault="0075498A" w:rsidP="00C876AE">
      <w:pPr>
        <w:pStyle w:val="af9"/>
        <w:tabs>
          <w:tab w:val="num" w:pos="0"/>
        </w:tabs>
        <w:spacing w:after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способностью использовать базовые правовые знания в различных сферах деятельности (ОК-7);</w:t>
      </w:r>
    </w:p>
    <w:p w:rsidR="00170F01" w:rsidRPr="00C876AE" w:rsidRDefault="00170F01" w:rsidP="00C876AE">
      <w:pPr>
        <w:pStyle w:val="af9"/>
        <w:tabs>
          <w:tab w:val="num" w:pos="0"/>
        </w:tabs>
        <w:spacing w:after="0"/>
        <w:ind w:left="0" w:firstLine="709"/>
        <w:jc w:val="both"/>
        <w:rPr>
          <w:rFonts w:asciiTheme="minorHAnsi" w:hAnsiTheme="minorHAnsi" w:cstheme="minorHAnsi"/>
          <w:b/>
          <w:i/>
        </w:rPr>
      </w:pPr>
      <w:r w:rsidRPr="00C876AE">
        <w:rPr>
          <w:rFonts w:asciiTheme="minorHAnsi" w:hAnsiTheme="minorHAnsi" w:cstheme="minorHAnsi"/>
          <w:b/>
          <w:i/>
        </w:rPr>
        <w:t xml:space="preserve">Общепрофессиональные компетенции: </w:t>
      </w:r>
    </w:p>
    <w:p w:rsidR="0075498A" w:rsidRPr="00C876AE" w:rsidRDefault="0075498A" w:rsidP="00C876AE">
      <w:pPr>
        <w:pStyle w:val="af9"/>
        <w:tabs>
          <w:tab w:val="num" w:pos="0"/>
        </w:tabs>
        <w:spacing w:after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готовностью сознавать социальную значимость своей будущей профессии, обладать мотивацией к осуществлению профессиональной деятельности (ОПК-1);</w:t>
      </w:r>
    </w:p>
    <w:p w:rsidR="0075498A" w:rsidRPr="00C876AE" w:rsidRDefault="0075498A" w:rsidP="00C876AE">
      <w:pPr>
        <w:pStyle w:val="af9"/>
        <w:tabs>
          <w:tab w:val="num" w:pos="0"/>
        </w:tabs>
        <w:spacing w:after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готовностью к профессиональной деятельности в соответствии с нормативно-правовыми актами в сфере образования (ОПК-4);</w:t>
      </w:r>
    </w:p>
    <w:p w:rsidR="0075498A" w:rsidRPr="00C876AE" w:rsidRDefault="0075498A" w:rsidP="00C876AE">
      <w:pPr>
        <w:pStyle w:val="af9"/>
        <w:tabs>
          <w:tab w:val="num" w:pos="0"/>
        </w:tabs>
        <w:spacing w:after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владением основами профессиональной этики и речевой культуры (ОПК-5);</w:t>
      </w:r>
    </w:p>
    <w:p w:rsidR="00170F01" w:rsidRPr="00C876AE" w:rsidRDefault="00170F01" w:rsidP="00C876AE">
      <w:pPr>
        <w:pStyle w:val="af9"/>
        <w:tabs>
          <w:tab w:val="num" w:pos="0"/>
        </w:tabs>
        <w:spacing w:after="0"/>
        <w:ind w:left="0" w:firstLine="709"/>
        <w:jc w:val="both"/>
        <w:rPr>
          <w:rFonts w:asciiTheme="minorHAnsi" w:hAnsiTheme="minorHAnsi" w:cstheme="minorHAnsi"/>
          <w:b/>
          <w:i/>
        </w:rPr>
      </w:pPr>
      <w:r w:rsidRPr="00C876AE">
        <w:rPr>
          <w:rFonts w:asciiTheme="minorHAnsi" w:hAnsiTheme="minorHAnsi" w:cstheme="minorHAnsi"/>
          <w:b/>
          <w:i/>
        </w:rPr>
        <w:t>Профессиональные компетенции:</w:t>
      </w:r>
    </w:p>
    <w:p w:rsidR="0075498A" w:rsidRPr="00C876AE" w:rsidRDefault="0075498A" w:rsidP="00C876AE">
      <w:pPr>
        <w:pStyle w:val="af9"/>
        <w:tabs>
          <w:tab w:val="num" w:pos="0"/>
        </w:tabs>
        <w:spacing w:after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способностью проектировать траектории своего профессионального роста и личностного развития (ПК-10);</w:t>
      </w:r>
    </w:p>
    <w:p w:rsidR="0075498A" w:rsidRPr="00C876AE" w:rsidRDefault="0075498A" w:rsidP="00C876AE">
      <w:pPr>
        <w:pStyle w:val="af9"/>
        <w:tabs>
          <w:tab w:val="num" w:pos="0"/>
        </w:tabs>
        <w:spacing w:after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 (ПК-11);</w:t>
      </w:r>
    </w:p>
    <w:p w:rsidR="0075498A" w:rsidRPr="00C876AE" w:rsidRDefault="0075498A" w:rsidP="00C876AE">
      <w:pPr>
        <w:pStyle w:val="af9"/>
        <w:tabs>
          <w:tab w:val="num" w:pos="0"/>
        </w:tabs>
        <w:spacing w:after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способностью руководить учебно-исследовательской деятельностью обучающихся (ПК-12);</w:t>
      </w:r>
    </w:p>
    <w:p w:rsidR="0075498A" w:rsidRPr="00C876AE" w:rsidRDefault="0075498A" w:rsidP="00C876AE">
      <w:pPr>
        <w:pStyle w:val="af9"/>
        <w:tabs>
          <w:tab w:val="num" w:pos="0"/>
        </w:tabs>
        <w:spacing w:after="0"/>
        <w:ind w:left="0" w:firstLine="709"/>
        <w:jc w:val="both"/>
        <w:rPr>
          <w:rFonts w:asciiTheme="minorHAnsi" w:hAnsiTheme="minorHAnsi" w:cstheme="minorHAnsi"/>
          <w:b/>
          <w:i/>
        </w:rPr>
      </w:pPr>
      <w:r w:rsidRPr="00C876AE">
        <w:rPr>
          <w:rFonts w:asciiTheme="minorHAnsi" w:hAnsiTheme="minorHAnsi" w:cstheme="minorHAnsi"/>
          <w:b/>
          <w:i/>
        </w:rPr>
        <w:t>Специальный компетенции:</w:t>
      </w:r>
    </w:p>
    <w:p w:rsidR="0075498A" w:rsidRPr="00C876AE" w:rsidRDefault="0075498A" w:rsidP="00C876AE">
      <w:pPr>
        <w:pStyle w:val="af9"/>
        <w:tabs>
          <w:tab w:val="num" w:pos="0"/>
        </w:tabs>
        <w:spacing w:after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способностью осуществлять учебно-воспитательный процесс, а также организовывать учебно-исследовательскую и проектную деятельность учащихся в области историко-обществоведческого образования (СК- 1);</w:t>
      </w:r>
    </w:p>
    <w:p w:rsidR="0075498A" w:rsidRPr="00C876AE" w:rsidRDefault="0075498A" w:rsidP="00C876AE">
      <w:pPr>
        <w:pStyle w:val="af9"/>
        <w:tabs>
          <w:tab w:val="num" w:pos="0"/>
        </w:tabs>
        <w:spacing w:after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способностью ориентироваться в научно-исторических понятиях, концепциях, моделях общественного развития, исторических типах устройства, объясняющих единство и многообразие исторического процесса, а также специфику интерпретации явлений и процессов прошлого различными школами и направлениями в исторической науке (СК-2);</w:t>
      </w:r>
    </w:p>
    <w:p w:rsidR="0075498A" w:rsidRPr="00C876AE" w:rsidRDefault="0075498A" w:rsidP="00C876AE">
      <w:pPr>
        <w:pStyle w:val="af9"/>
        <w:tabs>
          <w:tab w:val="num" w:pos="0"/>
        </w:tabs>
        <w:spacing w:after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способностью характеризовать модели государственно-правового, общественно-политического, социального, экономического, конфессионального и культурно-идеологического устройства общества на институциональном и структурном уровнях (СК-3).</w:t>
      </w:r>
    </w:p>
    <w:p w:rsidR="00170F01" w:rsidRPr="00C876AE" w:rsidRDefault="00170F01" w:rsidP="00C876AE">
      <w:pPr>
        <w:pStyle w:val="af9"/>
        <w:spacing w:after="0"/>
        <w:ind w:left="0" w:firstLine="709"/>
        <w:jc w:val="center"/>
        <w:rPr>
          <w:rFonts w:asciiTheme="minorHAnsi" w:hAnsiTheme="minorHAnsi" w:cstheme="minorHAnsi"/>
          <w:b/>
        </w:rPr>
      </w:pPr>
    </w:p>
    <w:p w:rsidR="00170F01" w:rsidRPr="00C876AE" w:rsidRDefault="00170F01" w:rsidP="00C876AE">
      <w:pPr>
        <w:pStyle w:val="af9"/>
        <w:spacing w:after="0"/>
        <w:ind w:left="0" w:firstLine="709"/>
        <w:jc w:val="center"/>
        <w:rPr>
          <w:rFonts w:asciiTheme="minorHAnsi" w:hAnsiTheme="minorHAnsi" w:cstheme="minorHAnsi"/>
          <w:b/>
        </w:rPr>
      </w:pPr>
      <w:r w:rsidRPr="00C876AE">
        <w:rPr>
          <w:rFonts w:asciiTheme="minorHAnsi" w:hAnsiTheme="minorHAnsi" w:cstheme="minorHAnsi"/>
          <w:b/>
        </w:rPr>
        <w:t xml:space="preserve">3.2. Порядок подготовки к процедуре защиты и проведения защиты ВКР </w:t>
      </w:r>
    </w:p>
    <w:p w:rsidR="00170F01" w:rsidRPr="00C876AE" w:rsidRDefault="00170F01" w:rsidP="00C876AE">
      <w:pPr>
        <w:pStyle w:val="af9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Общие требования, регулирующие порядок подготовки к процедуре защиты и проведения защиты ВКР представлены в Положении о порядке ГИА ПГГПУ.</w:t>
      </w:r>
    </w:p>
    <w:p w:rsidR="00170F01" w:rsidRPr="00C876AE" w:rsidRDefault="00170F01" w:rsidP="00C876AE">
      <w:pPr>
        <w:pStyle w:val="11"/>
        <w:shd w:val="clear" w:color="auto" w:fill="auto"/>
        <w:tabs>
          <w:tab w:val="left" w:pos="1162"/>
        </w:tabs>
        <w:spacing w:before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Выпускная квалификационная работа может выполняться как отдельным обучающимся, так и группой обучающихся, в том числе осваивающих различные ОПОП. </w:t>
      </w:r>
    </w:p>
    <w:p w:rsidR="00170F01" w:rsidRPr="00C876AE" w:rsidRDefault="00170F01" w:rsidP="00C876AE">
      <w:pPr>
        <w:pStyle w:val="af9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 xml:space="preserve">Обучающийся обязан выбрать тему ВКР до срока, устанавливаемого деканатом, но не позднее, чем за 6 месяцев до даты начала государственной итоговой аттестации (в соответствии с календарным учебным графиком).  Выбранная тема ВКР указывается в </w:t>
      </w:r>
      <w:r w:rsidRPr="00C876AE">
        <w:rPr>
          <w:rFonts w:asciiTheme="minorHAnsi" w:hAnsiTheme="minorHAnsi" w:cstheme="minorHAnsi"/>
        </w:rPr>
        <w:lastRenderedPageBreak/>
        <w:t>письменном заявлении обучающегося (нескольких обучающихся, выполняющих выпускную квалификационную работу совместно), которое заверяется руководителем ВКР</w:t>
      </w:r>
    </w:p>
    <w:p w:rsidR="00170F01" w:rsidRPr="00C876AE" w:rsidRDefault="00170F01" w:rsidP="00C876AE">
      <w:pPr>
        <w:pStyle w:val="af9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Тема ВКР для обучающегося, самостоятельно не выбравшего тему до установленного срока, определяется на заседании выпускающей кафедры и доводится до сведения обучающегося. Факт ознакомления обучающегося с темой ВКР фиксируется в заявлении о выборе темы ВКР.</w:t>
      </w:r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По письменному заявлению обучающегося (нескольких обучающихся, выполняющих выпускную квалификационную работу совместно) ему (им) может быть предоставлена возможность подготовки и защиты ВКР по предложенной теме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</w:t>
      </w:r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Для подготовки выпускной квалификационной работы за обучающимся (несколькими обучающимися, выполняющими выпускную квалификационную работу совместно) не позднее, чем за 6 месяцев до даты начала государственной итоговой аттестации, приказом ректора закрепляется тема ВКР и руководитель выпускной квалификационной работы из числа работников ПГГПУ и при необходимости консультант (консультанты).</w:t>
      </w:r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Для организации работы над ВКР обучающийся совместно с руководителем разрабатывает индивидуальный план выполнения ВКР с указанием очередности выполнения отдельных этапов, их содержания, сроков выполнения и предоставляет его на утверждение заведующему выпускающей кафедрой.</w:t>
      </w:r>
    </w:p>
    <w:p w:rsidR="00170F01" w:rsidRPr="00C876AE" w:rsidRDefault="00170F01" w:rsidP="00C876AE">
      <w:pPr>
        <w:pStyle w:val="12"/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C876AE">
        <w:rPr>
          <w:rFonts w:asciiTheme="minorHAnsi" w:hAnsiTheme="minorHAnsi" w:cstheme="minorHAnsi"/>
          <w:color w:val="auto"/>
          <w:szCs w:val="24"/>
        </w:rPr>
        <w:t>Руководитель ВКР осуществляет индивидуальное консультирование обучающегося по вопросам подготовки и защиты ВКР в рамках внеаудиторной контактной работы обучающегося.</w:t>
      </w:r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В ходе подготовки ВКР обучающийся совместно с руководителем ВКР формулируют проблему исследования, на решение которой направлена ВКР, цели и задачи исследования, определяют структуру ВКР, содержание этапов подготовки ВКР.</w:t>
      </w:r>
    </w:p>
    <w:p w:rsidR="00170F01" w:rsidRPr="00C876AE" w:rsidRDefault="00170F01" w:rsidP="00C876AE">
      <w:pPr>
        <w:pStyle w:val="12"/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C876AE">
        <w:rPr>
          <w:rFonts w:asciiTheme="minorHAnsi" w:hAnsiTheme="minorHAnsi" w:cstheme="minorHAnsi"/>
          <w:color w:val="auto"/>
          <w:szCs w:val="24"/>
        </w:rPr>
        <w:t xml:space="preserve">Обучающийся реализует учебно-исследовательскую работу по теме ВКР в соответствии с рекомендациями руководителя ВКР </w:t>
      </w:r>
      <w:proofErr w:type="gramStart"/>
      <w:r w:rsidRPr="00C876AE">
        <w:rPr>
          <w:rFonts w:asciiTheme="minorHAnsi" w:hAnsiTheme="minorHAnsi" w:cstheme="minorHAnsi"/>
          <w:color w:val="auto"/>
          <w:szCs w:val="24"/>
        </w:rPr>
        <w:t>согласно утвержденного в установленном порядке индивидуального плана</w:t>
      </w:r>
      <w:proofErr w:type="gramEnd"/>
      <w:r w:rsidRPr="00C876AE">
        <w:rPr>
          <w:rFonts w:asciiTheme="minorHAnsi" w:hAnsiTheme="minorHAnsi" w:cstheme="minorHAnsi"/>
          <w:color w:val="auto"/>
          <w:szCs w:val="24"/>
        </w:rPr>
        <w:t xml:space="preserve"> выполнения ВКР.</w:t>
      </w:r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После завершения работы над ВКР и самостоятельного оформления текста ВКР, но не позднее, чем за четыре недели до начала установленного в календарном учебном графике периода ГИА, отведенного для защиты ВКР, обучающийся (группа обучающихся) обязан (ы) самостоятельно провести проверку ВКР на объем заимствований. Порядок проведения проверки выпускных квалификационных работ на объем заимствований, а также их размещения в ЭБС ПГГПУ определяется Порядком </w:t>
      </w:r>
      <w:r w:rsidRPr="00C876AE">
        <w:rPr>
          <w:rFonts w:asciiTheme="minorHAnsi" w:hAnsiTheme="minorHAnsi" w:cstheme="minorHAnsi"/>
          <w:i/>
          <w:sz w:val="24"/>
          <w:szCs w:val="24"/>
        </w:rPr>
        <w:t xml:space="preserve">"О </w:t>
      </w:r>
      <w:r w:rsidRPr="00C876AE">
        <w:rPr>
          <w:rFonts w:asciiTheme="minorHAnsi" w:hAnsiTheme="minorHAnsi" w:cstheme="minorHAnsi"/>
          <w:sz w:val="24"/>
          <w:szCs w:val="24"/>
        </w:rPr>
        <w:t xml:space="preserve"> </w:t>
      </w:r>
      <w:r w:rsidRPr="00C876AE">
        <w:rPr>
          <w:rStyle w:val="blk"/>
          <w:rFonts w:asciiTheme="minorHAnsi" w:hAnsiTheme="minorHAnsi" w:cstheme="minorHAnsi"/>
          <w:i/>
          <w:sz w:val="24"/>
          <w:szCs w:val="24"/>
        </w:rPr>
        <w:t>порядке размещения текстов выпускных квалификационных работ в электронно-библиотечной системе, проверки на объем заимствования и выявления неправомерных заимствований по основным профессиональным образовательным программам высшего образования – программа бакалавриата и магистратуры в ФГБОУ ВО ПГГПУ"</w:t>
      </w:r>
      <w:r w:rsidRPr="00C876AE">
        <w:rPr>
          <w:rFonts w:asciiTheme="minorHAnsi" w:hAnsiTheme="minorHAnsi" w:cstheme="minorHAnsi"/>
          <w:i/>
          <w:sz w:val="24"/>
          <w:szCs w:val="24"/>
        </w:rPr>
        <w:t>.</w:t>
      </w:r>
    </w:p>
    <w:p w:rsidR="00170F01" w:rsidRPr="00C876AE" w:rsidRDefault="00170F01" w:rsidP="00C876AE">
      <w:pPr>
        <w:pStyle w:val="12"/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C876AE">
        <w:rPr>
          <w:rFonts w:asciiTheme="minorHAnsi" w:hAnsiTheme="minorHAnsi" w:cstheme="minorHAnsi"/>
          <w:color w:val="auto"/>
          <w:szCs w:val="24"/>
        </w:rPr>
        <w:t>При наличии выявленных в ходе проверки текста ВКР на объем заимствований несоответствий требованиям Программы ГИА по соответствующей ОПОП обучающийся осуществляет доработку текста ВКР.</w:t>
      </w:r>
    </w:p>
    <w:p w:rsidR="00170F01" w:rsidRPr="00C876AE" w:rsidRDefault="00170F01" w:rsidP="00C876AE">
      <w:pPr>
        <w:pStyle w:val="12"/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C876AE">
        <w:rPr>
          <w:rFonts w:asciiTheme="minorHAnsi" w:hAnsiTheme="minorHAnsi" w:cstheme="minorHAnsi"/>
          <w:color w:val="auto"/>
          <w:szCs w:val="24"/>
        </w:rPr>
        <w:t xml:space="preserve">Не позднее, чем за три недели до начала установленного в календарном учебном графике периода ГИА, отведенного для защиты ВКР, завершенная ВКР, подписанная обучающимся, с отчетом о результатах проверки ВКР на определение объема заимствованного текста и персональное согласие обучающегося на размещение ВКР в ЭБС </w:t>
      </w:r>
      <w:r w:rsidRPr="00C876AE">
        <w:rPr>
          <w:rFonts w:asciiTheme="minorHAnsi" w:hAnsiTheme="minorHAnsi" w:cstheme="minorHAnsi"/>
          <w:color w:val="auto"/>
          <w:szCs w:val="24"/>
        </w:rPr>
        <w:lastRenderedPageBreak/>
        <w:t>ПГГПУ передается руководителю ВКР для написания отзыва</w:t>
      </w:r>
      <w:r w:rsidR="000D4612">
        <w:rPr>
          <w:rFonts w:asciiTheme="minorHAnsi" w:hAnsiTheme="minorHAnsi" w:cstheme="minorHAnsi"/>
          <w:color w:val="auto"/>
          <w:szCs w:val="24"/>
        </w:rPr>
        <w:t xml:space="preserve"> и рецензенту для подготовки рецензии</w:t>
      </w:r>
      <w:r w:rsidRPr="00C876AE">
        <w:rPr>
          <w:rFonts w:asciiTheme="minorHAnsi" w:hAnsiTheme="minorHAnsi" w:cstheme="minorHAnsi"/>
          <w:color w:val="auto"/>
          <w:szCs w:val="24"/>
        </w:rPr>
        <w:t>.</w:t>
      </w:r>
    </w:p>
    <w:p w:rsidR="00170F01" w:rsidRPr="00C876AE" w:rsidRDefault="00170F01" w:rsidP="00C876AE">
      <w:pPr>
        <w:pStyle w:val="12"/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firstLine="709"/>
        <w:jc w:val="both"/>
        <w:rPr>
          <w:rFonts w:asciiTheme="minorHAnsi" w:hAnsiTheme="minorHAnsi" w:cstheme="minorHAnsi"/>
          <w:i/>
          <w:color w:val="auto"/>
          <w:szCs w:val="24"/>
        </w:rPr>
      </w:pPr>
      <w:r w:rsidRPr="00C876AE">
        <w:rPr>
          <w:rFonts w:asciiTheme="minorHAnsi" w:hAnsiTheme="minorHAnsi" w:cstheme="minorHAnsi"/>
          <w:color w:val="auto"/>
          <w:szCs w:val="24"/>
        </w:rPr>
        <w:t>Решение о допуске (не допуске) ВКР к защите и направлении (не направлении) ВКР на рецензирование (по работам, подлежащим рецензированию) принимается не позднее, чем за 14 календарных дней до дня защиты ВКР в ГЭК,</w:t>
      </w:r>
      <w:r w:rsidRPr="00C876AE">
        <w:rPr>
          <w:rFonts w:asciiTheme="minorHAnsi" w:hAnsiTheme="minorHAnsi" w:cstheme="minorHAnsi"/>
          <w:i/>
          <w:color w:val="auto"/>
          <w:szCs w:val="24"/>
        </w:rPr>
        <w:t xml:space="preserve"> </w:t>
      </w:r>
      <w:r w:rsidRPr="00C876AE">
        <w:rPr>
          <w:rFonts w:asciiTheme="minorHAnsi" w:hAnsiTheme="minorHAnsi" w:cstheme="minorHAnsi"/>
          <w:color w:val="auto"/>
          <w:szCs w:val="24"/>
        </w:rPr>
        <w:t>рассматривается на заседании кафедры и оформляется соответствующим протоколом заседания выпускающей кафедры.</w:t>
      </w:r>
      <w:r w:rsidRPr="00C876AE">
        <w:rPr>
          <w:rFonts w:asciiTheme="minorHAnsi" w:hAnsiTheme="minorHAnsi" w:cstheme="minorHAnsi"/>
          <w:i/>
          <w:color w:val="auto"/>
          <w:szCs w:val="24"/>
        </w:rPr>
        <w:t xml:space="preserve">  </w:t>
      </w:r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Выписка из протокола заседания выпускающей кафедры с решением о допуске (не допуске) к защите ВКР передается в деканат структурного подразделения, ответственного за реализацию ОПОП. Деканат на основании выписки из протокола заседания выпускающей кафедры и результатов государственного экзамена (при наличии государственного экзамена в составе ГИА) готовит представление в приказ о допуске (не допуске) обучающихся к защите ВКР. </w:t>
      </w:r>
    </w:p>
    <w:p w:rsidR="00170F01" w:rsidRPr="00C876AE" w:rsidRDefault="00170F01" w:rsidP="00C876AE">
      <w:pPr>
        <w:pStyle w:val="12"/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C876AE">
        <w:rPr>
          <w:rFonts w:asciiTheme="minorHAnsi" w:hAnsiTheme="minorHAnsi" w:cstheme="minorHAnsi"/>
          <w:color w:val="auto"/>
          <w:szCs w:val="24"/>
        </w:rPr>
        <w:t>Допуск обучающихся к защите ВКР осуществляется приказом ректора ПГГПУ. Обучающиеся информируются о допуске (не допуске) к защите ВКР путем размещения информации на информационном стенде факультета.</w:t>
      </w:r>
    </w:p>
    <w:p w:rsidR="00170F01" w:rsidRPr="00C876AE" w:rsidRDefault="00170F01" w:rsidP="00C876AE">
      <w:pPr>
        <w:pStyle w:val="12"/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C876AE">
        <w:rPr>
          <w:rFonts w:asciiTheme="minorHAnsi" w:hAnsiTheme="minorHAnsi" w:cstheme="minorHAnsi"/>
          <w:color w:val="auto"/>
          <w:szCs w:val="24"/>
        </w:rPr>
        <w:t>Заведующий кафедрой не позднее, чем за 5 календарных дней до дня защиты ВКР</w:t>
      </w:r>
      <w:r w:rsidRPr="00C876AE">
        <w:rPr>
          <w:rFonts w:asciiTheme="minorHAnsi" w:hAnsiTheme="minorHAnsi" w:cstheme="minorHAnsi"/>
          <w:i/>
          <w:color w:val="auto"/>
          <w:szCs w:val="24"/>
        </w:rPr>
        <w:t>,</w:t>
      </w:r>
      <w:r w:rsidRPr="00C876AE">
        <w:rPr>
          <w:rFonts w:asciiTheme="minorHAnsi" w:hAnsiTheme="minorHAnsi" w:cstheme="minorHAnsi"/>
          <w:color w:val="auto"/>
          <w:szCs w:val="24"/>
        </w:rPr>
        <w:t xml:space="preserve"> обеспечивает ознакомление обучающегося с отзывом</w:t>
      </w:r>
      <w:r w:rsidR="000D4612">
        <w:rPr>
          <w:rFonts w:asciiTheme="minorHAnsi" w:hAnsiTheme="minorHAnsi" w:cstheme="minorHAnsi"/>
          <w:color w:val="auto"/>
          <w:szCs w:val="24"/>
        </w:rPr>
        <w:t xml:space="preserve"> и рецензией</w:t>
      </w:r>
      <w:r w:rsidRPr="00C876AE">
        <w:rPr>
          <w:rFonts w:asciiTheme="minorHAnsi" w:hAnsiTheme="minorHAnsi" w:cstheme="minorHAnsi"/>
          <w:color w:val="auto"/>
          <w:szCs w:val="24"/>
        </w:rPr>
        <w:t>.</w:t>
      </w:r>
    </w:p>
    <w:p w:rsidR="00170F01" w:rsidRPr="00C876AE" w:rsidRDefault="00170F01" w:rsidP="00C876AE">
      <w:pPr>
        <w:pStyle w:val="12"/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C876AE">
        <w:rPr>
          <w:rFonts w:asciiTheme="minorHAnsi" w:hAnsiTheme="minorHAnsi" w:cstheme="minorHAnsi"/>
          <w:color w:val="auto"/>
          <w:szCs w:val="24"/>
        </w:rPr>
        <w:t>Защита ВКР организуется в соответствии с утвержденными в установленном порядке календарным учебным графиком и расписанием ГИА.</w:t>
      </w:r>
    </w:p>
    <w:p w:rsidR="00170F01" w:rsidRPr="00C876AE" w:rsidRDefault="00170F01" w:rsidP="00C876AE">
      <w:pPr>
        <w:pStyle w:val="12"/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C876AE">
        <w:rPr>
          <w:rFonts w:asciiTheme="minorHAnsi" w:hAnsiTheme="minorHAnsi" w:cstheme="minorHAnsi"/>
          <w:color w:val="auto"/>
          <w:szCs w:val="24"/>
        </w:rPr>
        <w:t>Для защиты ВКР деканатом структурного подразделения, ответственного за реализацию ОПОП, не позднее чем за 7 календарных дней до дня защиты ВКР, формируются группы обучающихся с численным составом не более 12 человек. При формировании указанных групп допускается учет пожеланий обучающихся и руководителей ВКР. Деканат структурного подразделения, ответственного за реализацию ОПОП, информирует обучающихся о составах и численности указанных групп путем размещения информации на информационном стенде факультета.</w:t>
      </w:r>
    </w:p>
    <w:p w:rsidR="00170F01" w:rsidRPr="00C876AE" w:rsidRDefault="00170F01" w:rsidP="00C876AE">
      <w:pPr>
        <w:pStyle w:val="1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C876AE">
        <w:rPr>
          <w:rFonts w:asciiTheme="minorHAnsi" w:hAnsiTheme="minorHAnsi" w:cstheme="minorHAnsi"/>
          <w:color w:val="auto"/>
          <w:szCs w:val="24"/>
        </w:rPr>
        <w:t xml:space="preserve">Защита ВКР проводится на открытых заседаниях ГЭК с участием не менее двух третей ее состава. </w:t>
      </w:r>
    </w:p>
    <w:p w:rsidR="00170F01" w:rsidRPr="00C876AE" w:rsidRDefault="00170F01" w:rsidP="00C876AE">
      <w:pPr>
        <w:pStyle w:val="12"/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C876AE">
        <w:rPr>
          <w:rFonts w:asciiTheme="minorHAnsi" w:hAnsiTheme="minorHAnsi" w:cstheme="minorHAnsi"/>
          <w:color w:val="auto"/>
          <w:szCs w:val="24"/>
        </w:rPr>
        <w:t>Защита ВКР проводится публично. На ней могут присутствовать и принимать участие в обсуждении все желающие.</w:t>
      </w:r>
    </w:p>
    <w:p w:rsidR="00170F01" w:rsidRPr="00C876AE" w:rsidRDefault="00170F01" w:rsidP="00C876AE">
      <w:pPr>
        <w:pStyle w:val="1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C876AE">
        <w:rPr>
          <w:rFonts w:asciiTheme="minorHAnsi" w:hAnsiTheme="minorHAnsi" w:cstheme="minorHAnsi"/>
          <w:color w:val="auto"/>
          <w:szCs w:val="24"/>
        </w:rPr>
        <w:t>Процедура защиты ВКР включает в себя следующие компоненты:</w:t>
      </w:r>
    </w:p>
    <w:p w:rsidR="00170F01" w:rsidRPr="00C876AE" w:rsidRDefault="00170F01" w:rsidP="00C876AE">
      <w:pPr>
        <w:pStyle w:val="12"/>
        <w:numPr>
          <w:ilvl w:val="0"/>
          <w:numId w:val="2"/>
        </w:numPr>
        <w:tabs>
          <w:tab w:val="clear" w:pos="1211"/>
          <w:tab w:val="left" w:pos="567"/>
          <w:tab w:val="num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C876AE">
        <w:rPr>
          <w:rFonts w:asciiTheme="minorHAnsi" w:hAnsiTheme="minorHAnsi" w:cstheme="minorHAnsi"/>
          <w:color w:val="auto"/>
          <w:szCs w:val="24"/>
        </w:rPr>
        <w:t>объявление председателем ГЭК темы ВКР и предоставление слова обучающемуся для доклада об основных результатах ВКР;</w:t>
      </w:r>
    </w:p>
    <w:p w:rsidR="00170F01" w:rsidRPr="00C876AE" w:rsidRDefault="00170F01" w:rsidP="00C876AE">
      <w:pPr>
        <w:pStyle w:val="12"/>
        <w:numPr>
          <w:ilvl w:val="0"/>
          <w:numId w:val="2"/>
        </w:numPr>
        <w:tabs>
          <w:tab w:val="clear" w:pos="1211"/>
          <w:tab w:val="left" w:pos="567"/>
          <w:tab w:val="num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C876AE">
        <w:rPr>
          <w:rFonts w:asciiTheme="minorHAnsi" w:hAnsiTheme="minorHAnsi" w:cstheme="minorHAnsi"/>
          <w:color w:val="auto"/>
          <w:szCs w:val="24"/>
        </w:rPr>
        <w:t>выступление обучающегося с докладом об основных результатах ВКР; в ходе доклада обучающийся кратко и последовательно излагает полученные в ходе подготовки ВКР основные результаты; структура доклада, необходимость использования иллюстративного материала, требования к нему, ориентировочное время выступления утверждаются Ученым Советом факультета/института и закрепляются в Программе ГИА;</w:t>
      </w:r>
    </w:p>
    <w:p w:rsidR="00170F01" w:rsidRPr="00C876AE" w:rsidRDefault="00170F01" w:rsidP="00C876AE">
      <w:pPr>
        <w:pStyle w:val="12"/>
        <w:numPr>
          <w:ilvl w:val="0"/>
          <w:numId w:val="2"/>
        </w:numPr>
        <w:tabs>
          <w:tab w:val="clear" w:pos="1211"/>
          <w:tab w:val="left" w:pos="567"/>
          <w:tab w:val="num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C876AE">
        <w:rPr>
          <w:rFonts w:asciiTheme="minorHAnsi" w:hAnsiTheme="minorHAnsi" w:cstheme="minorHAnsi"/>
          <w:color w:val="auto"/>
          <w:szCs w:val="24"/>
        </w:rPr>
        <w:t>обсуждение выпускной квалификационной работы обучающегося; после доклада обучающегося с разрешения председателя ГЭК члены ГЭК и присутствующие лица могут задавать обучающемуся вопросы по содержанию представленной ВКР; обучающийся отвечает на вопросы членов ГЭК и присутствующих лиц; объем вопросов, времени для ответа на них и обсуждения результатов ВКР регулируется председателем ГЭК;</w:t>
      </w:r>
    </w:p>
    <w:p w:rsidR="00170F01" w:rsidRPr="00C876AE" w:rsidRDefault="00170F01" w:rsidP="00C876AE">
      <w:pPr>
        <w:pStyle w:val="12"/>
        <w:numPr>
          <w:ilvl w:val="0"/>
          <w:numId w:val="2"/>
        </w:numPr>
        <w:tabs>
          <w:tab w:val="clear" w:pos="1211"/>
          <w:tab w:val="left" w:pos="567"/>
          <w:tab w:val="num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C876AE">
        <w:rPr>
          <w:rFonts w:asciiTheme="minorHAnsi" w:hAnsiTheme="minorHAnsi" w:cstheme="minorHAnsi"/>
          <w:color w:val="auto"/>
          <w:szCs w:val="24"/>
        </w:rPr>
        <w:t>представление отзыва руководителя ВКР о проделанной обучающимся работе, ее положительных сторонах и возможных недостатках, качествах выпускника, выявленных в ходе его работы над ВКР; при отсутствии на заседании ГЭК руководителя ВКР отзыв представляет председатель ГЭК;</w:t>
      </w:r>
    </w:p>
    <w:p w:rsidR="00170F01" w:rsidRPr="00C876AE" w:rsidRDefault="00170F01" w:rsidP="00C876AE">
      <w:pPr>
        <w:pStyle w:val="12"/>
        <w:numPr>
          <w:ilvl w:val="0"/>
          <w:numId w:val="2"/>
        </w:numPr>
        <w:tabs>
          <w:tab w:val="clear" w:pos="1211"/>
          <w:tab w:val="left" w:pos="567"/>
          <w:tab w:val="num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C876AE">
        <w:rPr>
          <w:rFonts w:asciiTheme="minorHAnsi" w:hAnsiTheme="minorHAnsi" w:cstheme="minorHAnsi"/>
          <w:color w:val="auto"/>
          <w:szCs w:val="24"/>
        </w:rPr>
        <w:t xml:space="preserve">представление рецензии на ВКР (по работам, подлежащим рецензированию); рецензент представляет основные результаты анализа тематики и </w:t>
      </w:r>
      <w:r w:rsidRPr="00C876AE">
        <w:rPr>
          <w:rFonts w:asciiTheme="minorHAnsi" w:hAnsiTheme="minorHAnsi" w:cstheme="minorHAnsi"/>
          <w:color w:val="auto"/>
          <w:szCs w:val="24"/>
        </w:rPr>
        <w:lastRenderedPageBreak/>
        <w:t>содержания ВКР, выявленные недостатки и замечания, рекомендованную оценку; при отсутствии на заседании ГЭК рецензента рецензию представляет председатель ГЭК; при наличии выявленных в ходе рецензирования недостатков ВКР и замечаний рецензента обучающийся отвечает на них;</w:t>
      </w:r>
    </w:p>
    <w:p w:rsidR="00170F01" w:rsidRPr="00C876AE" w:rsidRDefault="00170F01" w:rsidP="00C876AE">
      <w:pPr>
        <w:pStyle w:val="12"/>
        <w:numPr>
          <w:ilvl w:val="0"/>
          <w:numId w:val="2"/>
        </w:numPr>
        <w:tabs>
          <w:tab w:val="clear" w:pos="1211"/>
          <w:tab w:val="left" w:pos="567"/>
          <w:tab w:val="num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C876AE">
        <w:rPr>
          <w:rFonts w:asciiTheme="minorHAnsi" w:hAnsiTheme="minorHAnsi" w:cstheme="minorHAnsi"/>
          <w:color w:val="auto"/>
          <w:szCs w:val="24"/>
        </w:rPr>
        <w:t>дискуссия по основным результатам ВКР; члены ГЭК могут выразить свое мнение о соответствии ВКР установленным критериям оценивания, дополнительно рекомендовать материалы ВКР к опубликованию в печати, к внедрению в практику, а выпускника к продолжению обучения на следующем уровне образования (поступлению в магистратуру, аспирантуру по соответствующему направлению подготовки); обучающийся отвечает на возникшие в ходе дискуссии замечания членов ГЭК; объем времени на дискуссию по основным результатам ВКР регулируется председателем ГЭК.</w:t>
      </w:r>
    </w:p>
    <w:p w:rsidR="00170F01" w:rsidRPr="00C876AE" w:rsidRDefault="00170F01" w:rsidP="00C876AE">
      <w:pPr>
        <w:pStyle w:val="1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C876AE">
        <w:rPr>
          <w:rFonts w:asciiTheme="minorHAnsi" w:hAnsiTheme="minorHAnsi" w:cstheme="minorHAnsi"/>
          <w:color w:val="auto"/>
          <w:szCs w:val="24"/>
        </w:rPr>
        <w:t>Результаты прохождения обучающимся государственного аттестационного испытания по защите ВКР определяются членами ГЭК на основании:</w:t>
      </w:r>
    </w:p>
    <w:p w:rsidR="00170F01" w:rsidRPr="00C876AE" w:rsidRDefault="00170F01" w:rsidP="00C876AE">
      <w:pPr>
        <w:pStyle w:val="12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C876AE">
        <w:rPr>
          <w:rFonts w:asciiTheme="minorHAnsi" w:hAnsiTheme="minorHAnsi" w:cstheme="minorHAnsi"/>
          <w:color w:val="auto"/>
          <w:szCs w:val="24"/>
        </w:rPr>
        <w:t>отзыва руководителя ВКР о характеристике проделанной обучающимся работы, ее положительных сторонах и недостатках, качествах выпускника, выявленных в ходе его работы над ВКР;</w:t>
      </w:r>
    </w:p>
    <w:p w:rsidR="00170F01" w:rsidRPr="00C876AE" w:rsidRDefault="00170F01" w:rsidP="00C876AE">
      <w:pPr>
        <w:pStyle w:val="12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C876AE">
        <w:rPr>
          <w:rFonts w:asciiTheme="minorHAnsi" w:hAnsiTheme="minorHAnsi" w:cstheme="minorHAnsi"/>
          <w:color w:val="auto"/>
          <w:szCs w:val="24"/>
        </w:rPr>
        <w:t>оценки ВКР рецензентом, включая выводы, сформулированные по результатам анализа ВКР;</w:t>
      </w:r>
    </w:p>
    <w:p w:rsidR="00170F01" w:rsidRPr="00C876AE" w:rsidRDefault="00170F01" w:rsidP="00C876AE">
      <w:pPr>
        <w:pStyle w:val="12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C876AE">
        <w:rPr>
          <w:rFonts w:asciiTheme="minorHAnsi" w:hAnsiTheme="minorHAnsi" w:cstheme="minorHAnsi"/>
          <w:color w:val="auto"/>
          <w:szCs w:val="24"/>
        </w:rPr>
        <w:t>оценки членами ГЭК тематики и содержания ВКР в ходе ее защиты, включая доклад обучающегося об основных результатах ВКР, его ответы на замечания рецензента (при наличии), вопросы членов ГЭК и присутствующих.</w:t>
      </w:r>
    </w:p>
    <w:p w:rsidR="00170F01" w:rsidRPr="00C876AE" w:rsidRDefault="00170F01" w:rsidP="00C876AE">
      <w:pPr>
        <w:pStyle w:val="12"/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C876AE">
        <w:rPr>
          <w:rFonts w:asciiTheme="minorHAnsi" w:hAnsiTheme="minorHAnsi" w:cstheme="minorHAnsi"/>
          <w:color w:val="auto"/>
          <w:szCs w:val="24"/>
        </w:rPr>
        <w:t>Результаты защиты ВКР определяются оценками "отлично", "хорошо", "удовлетворительно", "неудовлетворительно". Оценки "отлично", "хорошо", "удовлетворительно" означают успешное прохождение государственного аттестационного испытания.</w:t>
      </w:r>
    </w:p>
    <w:p w:rsidR="00170F01" w:rsidRPr="00C876AE" w:rsidRDefault="00170F01" w:rsidP="00C876AE">
      <w:pPr>
        <w:spacing w:after="0" w:line="240" w:lineRule="auto"/>
        <w:ind w:firstLine="709"/>
        <w:jc w:val="center"/>
        <w:rPr>
          <w:rFonts w:asciiTheme="minorHAnsi" w:hAnsiTheme="minorHAnsi" w:cstheme="minorHAnsi"/>
          <w:sz w:val="24"/>
          <w:szCs w:val="24"/>
        </w:rPr>
      </w:pPr>
    </w:p>
    <w:p w:rsidR="00170F01" w:rsidRDefault="00170F01" w:rsidP="00C876AE">
      <w:pPr>
        <w:spacing w:after="0" w:line="240" w:lineRule="auto"/>
        <w:ind w:firstLine="70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76AE">
        <w:rPr>
          <w:rFonts w:asciiTheme="minorHAnsi" w:hAnsiTheme="minorHAnsi" w:cstheme="minorHAnsi"/>
          <w:b/>
          <w:sz w:val="24"/>
          <w:szCs w:val="24"/>
        </w:rPr>
        <w:t>3.3. Методические рекомендации обучающимся по подготовке к процедуре защиты и проведения защиты ВКР</w:t>
      </w:r>
    </w:p>
    <w:p w:rsidR="00AA25B3" w:rsidRPr="00017C48" w:rsidRDefault="00AA25B3" w:rsidP="00C876AE">
      <w:pPr>
        <w:spacing w:after="0" w:line="240" w:lineRule="auto"/>
        <w:ind w:firstLine="709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70F01" w:rsidRPr="00C876AE" w:rsidRDefault="00170F01" w:rsidP="00C876AE">
      <w:pPr>
        <w:pStyle w:val="11"/>
        <w:shd w:val="clear" w:color="auto" w:fill="auto"/>
        <w:tabs>
          <w:tab w:val="left" w:pos="1162"/>
        </w:tabs>
        <w:spacing w:before="0" w:line="240" w:lineRule="auto"/>
        <w:ind w:firstLine="70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76AE">
        <w:rPr>
          <w:rFonts w:asciiTheme="minorHAnsi" w:hAnsiTheme="minorHAnsi" w:cstheme="minorHAnsi"/>
          <w:b/>
          <w:sz w:val="24"/>
          <w:szCs w:val="24"/>
        </w:rPr>
        <w:t>3.3.1. Формы и виды ВКР</w:t>
      </w:r>
    </w:p>
    <w:p w:rsidR="00170F01" w:rsidRPr="00C876AE" w:rsidRDefault="00170F01" w:rsidP="00C876AE">
      <w:pPr>
        <w:pStyle w:val="11"/>
        <w:shd w:val="clear" w:color="auto" w:fill="auto"/>
        <w:tabs>
          <w:tab w:val="left" w:pos="1162"/>
        </w:tabs>
        <w:spacing w:before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ВКР является заключительным этапом проведения государственных аттестационных испытаний и выполняется в формах, устанавливаемых в соответствии уровнем высшего образования и квалификацией выпускника, установленной ФГОС ВО по соответствующему направлению подготовки: выпускной квалификационной работы бакалавра.</w:t>
      </w:r>
    </w:p>
    <w:p w:rsidR="00170F01" w:rsidRPr="00C876AE" w:rsidRDefault="00170F01" w:rsidP="00C876AE">
      <w:pPr>
        <w:pStyle w:val="4"/>
        <w:shd w:val="clear" w:color="auto" w:fill="auto"/>
        <w:spacing w:line="240" w:lineRule="auto"/>
        <w:ind w:firstLine="709"/>
        <w:rPr>
          <w:rFonts w:asciiTheme="minorHAnsi" w:hAnsiTheme="minorHAnsi" w:cstheme="minorHAnsi"/>
          <w:color w:val="auto"/>
          <w:sz w:val="24"/>
          <w:szCs w:val="24"/>
        </w:rPr>
      </w:pPr>
      <w:r w:rsidRPr="00C876AE">
        <w:rPr>
          <w:rFonts w:asciiTheme="minorHAnsi" w:hAnsiTheme="minorHAnsi" w:cstheme="minorHAnsi"/>
          <w:color w:val="auto"/>
          <w:sz w:val="24"/>
          <w:szCs w:val="24"/>
        </w:rPr>
        <w:t>Вид ВКР определяется в соответствии с характером основной профессиональной образовательной программы и носит академический характер.</w:t>
      </w:r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ВКР академического характера представляет собой исследование, нацеленное на получение нового научного знания. ВКР академического характера может относиться к одному из типов исследования (теоретического/методологического, эмпирического) либо сочетать черты разных типов исследования.</w:t>
      </w:r>
    </w:p>
    <w:p w:rsidR="00170F01" w:rsidRPr="00C876AE" w:rsidRDefault="00170F01" w:rsidP="00C876AE">
      <w:pPr>
        <w:pStyle w:val="11"/>
        <w:shd w:val="clear" w:color="auto" w:fill="auto"/>
        <w:tabs>
          <w:tab w:val="left" w:pos="1162"/>
        </w:tabs>
        <w:spacing w:before="0" w:line="24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Видами исследования могут быть прикладная, практико-ориентированная работа. </w:t>
      </w:r>
    </w:p>
    <w:p w:rsidR="00170F01" w:rsidRPr="00C876AE" w:rsidRDefault="00170F01" w:rsidP="00C876AE">
      <w:pPr>
        <w:pStyle w:val="11"/>
        <w:shd w:val="clear" w:color="auto" w:fill="auto"/>
        <w:tabs>
          <w:tab w:val="left" w:pos="1162"/>
        </w:tabs>
        <w:spacing w:before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В связи с этим определяются конкретные требования к структуре, форме, содержанию работы, объему в страницах, объему библиографического списка, формам и др.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sz w:val="24"/>
          <w:szCs w:val="24"/>
        </w:rPr>
        <w:t>Выпускная квалификационная работа может быть представлена следующими видами и формами исследования.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b/>
          <w:i/>
          <w:sz w:val="24"/>
          <w:szCs w:val="24"/>
        </w:rPr>
        <w:t>Педагогическое исследование</w:t>
      </w:r>
      <w:r w:rsidRPr="00C876AE">
        <w:rPr>
          <w:rStyle w:val="s16"/>
          <w:rFonts w:asciiTheme="minorHAnsi" w:hAnsiTheme="minorHAnsi" w:cstheme="minorHAnsi"/>
          <w:sz w:val="24"/>
          <w:szCs w:val="24"/>
        </w:rPr>
        <w:t xml:space="preserve"> – это сознательный и целеустремленный поиск путей совершенствования педагогического процесса с использованием определенного научного аппарата, позволяющего сделать поиск более успешным.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sz w:val="24"/>
          <w:szCs w:val="24"/>
        </w:rPr>
        <w:lastRenderedPageBreak/>
        <w:t>Структура педагогического исследования.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sz w:val="24"/>
          <w:szCs w:val="24"/>
        </w:rPr>
        <w:t xml:space="preserve">Введение: общее ознакомление с проблемой исследования, обоснование ее актуальности, определение объекта и предмета, конкретной темы исследования. Формулировка общей и промежуточной целей исследования и соответствующих целям задач. Выбор методологии - исходной концепции, определяющих теоретических положений, исследовательского подхода. Формулировка гипотезы исследования - научного предположения, истинность которого требуется доказать. Выбор методов исследования на основе специфики содержания проблемы и задач, поставленных исследователем. Указывается база и этапы проведения исследования, достоверность полученных выводов, основанная на выборке. 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sz w:val="24"/>
          <w:szCs w:val="24"/>
        </w:rPr>
        <w:t>Основная часть: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sz w:val="24"/>
          <w:szCs w:val="24"/>
        </w:rPr>
        <w:t>1. представление имеющегося российского и зарубежного опыта, описание современного состояния данной педагогической проблемы;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sz w:val="24"/>
          <w:szCs w:val="24"/>
        </w:rPr>
        <w:t>2. описание результатов констатирующего эксперимента с целью определения исходного состояния педагогического явления, исследуется.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sz w:val="24"/>
          <w:szCs w:val="24"/>
        </w:rPr>
        <w:t>3. описание результатов формирующего эксперимента, который направлен на активное преобразование изучаемого явления.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sz w:val="24"/>
          <w:szCs w:val="24"/>
        </w:rPr>
        <w:t>4. представление итогов контрольного эксперимента, который фиксирует показатели с исследуемого объекта после применения формирующих воздействий.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sz w:val="24"/>
          <w:szCs w:val="24"/>
        </w:rPr>
        <w:t>5. Теоретический анализ, интерпретация и оформление результатов исследования.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sz w:val="24"/>
          <w:szCs w:val="24"/>
        </w:rPr>
        <w:t>Заключение: определение выводов и педагогических рекомендаций и широкое внедрение их в практику.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b/>
          <w:i/>
          <w:sz w:val="24"/>
          <w:szCs w:val="24"/>
        </w:rPr>
        <w:t>Историческое исследование</w:t>
      </w:r>
      <w:r w:rsidRPr="00C876AE">
        <w:rPr>
          <w:rStyle w:val="s16"/>
          <w:rFonts w:asciiTheme="minorHAnsi" w:hAnsiTheme="minorHAnsi" w:cstheme="minorHAnsi"/>
          <w:sz w:val="24"/>
          <w:szCs w:val="24"/>
        </w:rPr>
        <w:t xml:space="preserve"> – система исследовательских процедур, нацеленных на установление информационного потенциала исторического источника, выявление и оценку его информации, а также возможностей его использования в историческом (гуманитарном) исследовании. Историческое исследование в свою очередь может быть: источниковедческим, историографическим, эмпирическим или теоретическим. 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i/>
          <w:sz w:val="24"/>
          <w:szCs w:val="24"/>
        </w:rPr>
        <w:t>Источниковедческое исследование имеет целью</w:t>
      </w:r>
      <w:r w:rsidRPr="00C876AE">
        <w:rPr>
          <w:rStyle w:val="s16"/>
          <w:rFonts w:asciiTheme="minorHAnsi" w:hAnsiTheme="minorHAnsi" w:cstheme="minorHAnsi"/>
          <w:sz w:val="24"/>
          <w:szCs w:val="24"/>
        </w:rPr>
        <w:t>: 1) установление информационных возможностей источника (или ряда однородных источников) для получения фактических сведений об общественном развитии (полнота, достоверность, новизна этих данных); 2) аргументированную оценку значения источника (источников) с этой точки зрения.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sz w:val="24"/>
          <w:szCs w:val="24"/>
        </w:rPr>
        <w:t>В соответствии с этим источниковедческое исследование проводится поэтапно, последовательно. На каждом этапе решается своя исследовательская задача, достигается познавательная цель.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sz w:val="24"/>
          <w:szCs w:val="24"/>
        </w:rPr>
        <w:t>Структура источниковедческого исследования: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sz w:val="24"/>
          <w:szCs w:val="24"/>
        </w:rPr>
        <w:t>Введение, в котором обосновывается тема исследования, характеризуются его методы, историография (степень изученности данной темы в литературе), хронологические и территориальные рамки, формулируются задачи исследования;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sz w:val="24"/>
          <w:szCs w:val="24"/>
        </w:rPr>
        <w:t>Основная часть: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sz w:val="24"/>
          <w:szCs w:val="24"/>
        </w:rPr>
        <w:t xml:space="preserve">1. Исторические условия возникновения источника. 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sz w:val="24"/>
          <w:szCs w:val="24"/>
        </w:rPr>
        <w:t>2. Проблема авторства и подлинности источника.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sz w:val="24"/>
          <w:szCs w:val="24"/>
        </w:rPr>
        <w:t>3. Обстоятельства создания источника.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sz w:val="24"/>
          <w:szCs w:val="24"/>
        </w:rPr>
        <w:t>4. Изучение текста документа и его интерпретация.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sz w:val="24"/>
          <w:szCs w:val="24"/>
        </w:rPr>
        <w:t>5. Анализ содержания.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sz w:val="24"/>
          <w:szCs w:val="24"/>
        </w:rPr>
        <w:t>6. Источниковедческий синтез.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sz w:val="24"/>
          <w:szCs w:val="24"/>
        </w:rPr>
        <w:t>Заключение, в котором дается оценка значения источника и практические рекомендации по его использованию.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i/>
          <w:sz w:val="24"/>
          <w:szCs w:val="24"/>
        </w:rPr>
        <w:t>Историографическое исследование</w:t>
      </w:r>
      <w:r w:rsidRPr="00C876AE">
        <w:rPr>
          <w:rStyle w:val="s16"/>
          <w:rFonts w:asciiTheme="minorHAnsi" w:hAnsiTheme="minorHAnsi" w:cstheme="minorHAnsi"/>
          <w:sz w:val="24"/>
          <w:szCs w:val="24"/>
        </w:rPr>
        <w:t xml:space="preserve"> – это форма научной рефлексии на развитие </w:t>
      </w:r>
      <w:r w:rsidRPr="00C876AE">
        <w:rPr>
          <w:rStyle w:val="s16"/>
          <w:rFonts w:asciiTheme="minorHAnsi" w:hAnsiTheme="minorHAnsi" w:cstheme="minorHAnsi"/>
          <w:sz w:val="24"/>
          <w:szCs w:val="24"/>
        </w:rPr>
        <w:lastRenderedPageBreak/>
        <w:t xml:space="preserve">исторического знания (проблемная историография, творчество отдельного историка, изучение научно-организационной компоненты исторической науки, изучение отдельных научных сообществ, особенности трансляции исторического знания и др.). 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sz w:val="24"/>
          <w:szCs w:val="24"/>
        </w:rPr>
        <w:t>Структура историографического исследования: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sz w:val="24"/>
          <w:szCs w:val="24"/>
        </w:rPr>
        <w:t>Введение, в котором обосновывается тема исследования, характеризуются его методы, формулируются задачи исследования;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sz w:val="24"/>
          <w:szCs w:val="24"/>
        </w:rPr>
        <w:t>Основная часть: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sz w:val="24"/>
          <w:szCs w:val="24"/>
        </w:rPr>
        <w:t>1. выделение историографических этапов;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sz w:val="24"/>
          <w:szCs w:val="24"/>
        </w:rPr>
        <w:t>2. анализ каждого историографического этапа: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sz w:val="24"/>
          <w:szCs w:val="24"/>
        </w:rPr>
        <w:t>– выделение на каждом этапе основных видов научной литературы по проблеме;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sz w:val="24"/>
          <w:szCs w:val="24"/>
        </w:rPr>
        <w:t>– характеристика основных видов литературы;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sz w:val="24"/>
          <w:szCs w:val="24"/>
        </w:rPr>
        <w:t>– выделение основных концептуальных подходов к исследованию проблемы;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sz w:val="24"/>
          <w:szCs w:val="24"/>
        </w:rPr>
        <w:t>– выделение авторов, внесших наибольший вклад в изучение проблемы, и их главных работ;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sz w:val="24"/>
          <w:szCs w:val="24"/>
        </w:rPr>
        <w:t>– выделение основных аспектов предмета, которые изучались на каждом историографическом этапе;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sz w:val="24"/>
          <w:szCs w:val="24"/>
        </w:rPr>
        <w:t>Заключение: формулирование выводов – выделение аспектов, этапов и регионов в рамках объекта исследования, которые наименее изучены.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i/>
          <w:sz w:val="24"/>
          <w:szCs w:val="24"/>
        </w:rPr>
        <w:t>Эмпирическое / конкретно-историческое / описательное исследование</w:t>
      </w:r>
      <w:r w:rsidRPr="00C876AE">
        <w:rPr>
          <w:rStyle w:val="s16"/>
          <w:rFonts w:asciiTheme="minorHAnsi" w:hAnsiTheme="minorHAnsi" w:cstheme="minorHAnsi"/>
          <w:sz w:val="24"/>
          <w:szCs w:val="24"/>
        </w:rPr>
        <w:t xml:space="preserve"> – исследование, обстоятельно описывающее (реконструирующее) структуру, динамику каких-либо событий, явлений или процессов в прошлом. Цель описательного исследования – восстановить и представить целостную картину событий, явлений, процессов, происходивших в прошлом.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sz w:val="24"/>
          <w:szCs w:val="24"/>
        </w:rPr>
        <w:t>Структура эмпирического / конкретно-исторического / описательного исследования: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sz w:val="24"/>
          <w:szCs w:val="24"/>
        </w:rPr>
        <w:t>Введение, в котором обосновывается тема исследования, характеризуются его методы, источниковая база, историография (степень изученности данной темы в литературе), формулируются задачи исследования;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sz w:val="24"/>
          <w:szCs w:val="24"/>
        </w:rPr>
        <w:t>Основная часть: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sz w:val="24"/>
          <w:szCs w:val="24"/>
        </w:rPr>
        <w:t>1. оценка источниковой базы исследования (выявление и характеристика опубликованных и неопубликованный источников);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sz w:val="24"/>
          <w:szCs w:val="24"/>
        </w:rPr>
        <w:t>2. анализ историографической базы исследования, составление историографической характеристики исследований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sz w:val="24"/>
          <w:szCs w:val="24"/>
        </w:rPr>
        <w:t>3. содержательное описание событий, явлений, процессов прошлого с опорой на имеющийся источниковедческий и историографический материал.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sz w:val="24"/>
          <w:szCs w:val="24"/>
        </w:rPr>
        <w:t>4. содержательное описание собственного исследования и предоставления новых научных фактов.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sz w:val="24"/>
          <w:szCs w:val="24"/>
        </w:rPr>
        <w:t>Заключение: представление целостной картины событий, явлений, процессов прошлого, критическая оценка полученного описания (реконструкции).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i/>
          <w:sz w:val="24"/>
          <w:szCs w:val="24"/>
        </w:rPr>
        <w:t>Аналитическое / теоретическое исследование</w:t>
      </w:r>
      <w:r w:rsidRPr="00C876AE">
        <w:rPr>
          <w:rStyle w:val="s16"/>
          <w:rFonts w:asciiTheme="minorHAnsi" w:hAnsiTheme="minorHAnsi" w:cstheme="minorHAnsi"/>
          <w:sz w:val="24"/>
          <w:szCs w:val="24"/>
        </w:rPr>
        <w:t xml:space="preserve"> – исследование, цель которого выявить скрытые причины возникновения событий, явлений, процессов прошлого.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sz w:val="24"/>
          <w:szCs w:val="24"/>
        </w:rPr>
        <w:t>Структура аналитического / теоретического исследования.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sz w:val="24"/>
          <w:szCs w:val="24"/>
        </w:rPr>
        <w:t>Введение, в котором обосновывается тема исследования, характеризуются его методы, историография (степень изученности данной темы в литературе), формулируются задачи исследования;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sz w:val="24"/>
          <w:szCs w:val="24"/>
        </w:rPr>
        <w:t>Основная часть: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sz w:val="24"/>
          <w:szCs w:val="24"/>
        </w:rPr>
        <w:t xml:space="preserve">1. выявление </w:t>
      </w:r>
      <w:proofErr w:type="spellStart"/>
      <w:r w:rsidRPr="00C876AE">
        <w:rPr>
          <w:rStyle w:val="s16"/>
          <w:rFonts w:asciiTheme="minorHAnsi" w:hAnsiTheme="minorHAnsi" w:cstheme="minorHAnsi"/>
          <w:sz w:val="24"/>
          <w:szCs w:val="24"/>
        </w:rPr>
        <w:t>источнико</w:t>
      </w:r>
      <w:proofErr w:type="spellEnd"/>
      <w:r w:rsidRPr="00C876AE">
        <w:rPr>
          <w:rStyle w:val="s16"/>
          <w:rFonts w:asciiTheme="minorHAnsi" w:hAnsiTheme="minorHAnsi" w:cstheme="minorHAnsi"/>
          <w:sz w:val="24"/>
          <w:szCs w:val="24"/>
        </w:rPr>
        <w:t>-информационной основы исследование, ее обоснование;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sz w:val="24"/>
          <w:szCs w:val="24"/>
        </w:rPr>
        <w:t>2. представление и обоснование методов исследования и объясняющей методологии;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sz w:val="24"/>
          <w:szCs w:val="24"/>
        </w:rPr>
        <w:t xml:space="preserve">3. реконструкция исследуемой исторической реальности и эмпирическое ее </w:t>
      </w:r>
      <w:r w:rsidRPr="00C876AE">
        <w:rPr>
          <w:rStyle w:val="s16"/>
          <w:rFonts w:asciiTheme="minorHAnsi" w:hAnsiTheme="minorHAnsi" w:cstheme="minorHAnsi"/>
          <w:sz w:val="24"/>
          <w:szCs w:val="24"/>
        </w:rPr>
        <w:lastRenderedPageBreak/>
        <w:t>описание;</w:t>
      </w:r>
    </w:p>
    <w:p w:rsidR="00963453" w:rsidRPr="00C876AE" w:rsidRDefault="00963453" w:rsidP="00C876AE">
      <w:pPr>
        <w:pStyle w:val="11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sz w:val="24"/>
          <w:szCs w:val="24"/>
        </w:rPr>
        <w:t>4. объяснение и теоретическое обобщение полученных данных, построение новых концепций.</w:t>
      </w:r>
    </w:p>
    <w:p w:rsidR="00963453" w:rsidRPr="00C876AE" w:rsidRDefault="00963453" w:rsidP="00C876AE">
      <w:pPr>
        <w:pStyle w:val="11"/>
        <w:shd w:val="clear" w:color="auto" w:fill="auto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sz w:val="24"/>
          <w:szCs w:val="24"/>
        </w:rPr>
        <w:t>Заключение, в котором приводятся основные итоги работы, определяется степень истинности и ценности полученного знания.</w:t>
      </w:r>
    </w:p>
    <w:p w:rsidR="00963453" w:rsidRPr="00C876AE" w:rsidRDefault="00963453" w:rsidP="00C876AE">
      <w:pPr>
        <w:pStyle w:val="11"/>
        <w:shd w:val="clear" w:color="auto" w:fill="auto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sz w:val="24"/>
          <w:szCs w:val="24"/>
        </w:rPr>
        <w:t>Работы, написанные в формате исторического исследования, в обязательном порядке должны иметь педагогическую составляющую, раскрывающую возможности использования материалов/результатов исследования в педагогической деятельности.</w:t>
      </w:r>
    </w:p>
    <w:p w:rsidR="00963453" w:rsidRPr="00C876AE" w:rsidRDefault="00963453" w:rsidP="00C876AE">
      <w:pPr>
        <w:pStyle w:val="11"/>
        <w:shd w:val="clear" w:color="auto" w:fill="auto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C876AE">
        <w:rPr>
          <w:rStyle w:val="s16"/>
          <w:rFonts w:asciiTheme="minorHAnsi" w:hAnsiTheme="minorHAnsi" w:cstheme="minorHAnsi"/>
          <w:sz w:val="24"/>
          <w:szCs w:val="24"/>
        </w:rPr>
        <w:t>Для всех видов и форм исследований устанавливается минимальное пороговое значение оригинальности текст по результатам проверки системой «Антиплагиат» - 60%.</w:t>
      </w:r>
    </w:p>
    <w:p w:rsidR="00170F01" w:rsidRPr="00C876AE" w:rsidRDefault="00170F01" w:rsidP="00C876AE">
      <w:pPr>
        <w:pStyle w:val="2"/>
        <w:spacing w:line="240" w:lineRule="auto"/>
        <w:ind w:left="0" w:firstLine="709"/>
        <w:jc w:val="left"/>
        <w:rPr>
          <w:rFonts w:asciiTheme="minorHAnsi" w:hAnsiTheme="minorHAnsi" w:cstheme="minorHAnsi"/>
          <w:b/>
          <w:i w:val="0"/>
        </w:rPr>
      </w:pPr>
    </w:p>
    <w:p w:rsidR="00170F01" w:rsidRPr="00C876AE" w:rsidRDefault="00170F01" w:rsidP="00C876AE">
      <w:pPr>
        <w:pStyle w:val="2"/>
        <w:spacing w:line="240" w:lineRule="auto"/>
        <w:ind w:left="0" w:firstLine="709"/>
        <w:rPr>
          <w:rFonts w:asciiTheme="minorHAnsi" w:hAnsiTheme="minorHAnsi" w:cstheme="minorHAnsi"/>
          <w:b/>
          <w:i w:val="0"/>
        </w:rPr>
      </w:pPr>
      <w:r w:rsidRPr="00C876AE">
        <w:rPr>
          <w:rFonts w:asciiTheme="minorHAnsi" w:hAnsiTheme="minorHAnsi" w:cstheme="minorHAnsi"/>
          <w:b/>
          <w:i w:val="0"/>
        </w:rPr>
        <w:t>3.3.2. Рекомендуемая тематика ВКР</w:t>
      </w:r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Примерный перечень тем ВКР разрабатывается и ежегодно утверждается на заседании выпускающей кафедры в соответствии с Положением о ГИА ПГГПУ. </w:t>
      </w:r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Примерная тематика может быть обоснована следующими аспектами: </w:t>
      </w:r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- актуальность и соответствие современному состоянию и перспективам развития науки;</w:t>
      </w:r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- направлением подготовки и профилем обучения;</w:t>
      </w:r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- проведенной обучающимся научно-исследовательской и проектной работой; </w:t>
      </w:r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- степенью разработки темы и представленностью ее в литературе; </w:t>
      </w:r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- возможностью получения экспериментальных, статистических или эмпирических данных, связанных с научными интересами выпускающей кафедры (факультета); </w:t>
      </w:r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- интересами и потребностями работодателей, органов государственной власти и местного самоуправления, на материалах которых выполнена работа.</w:t>
      </w:r>
    </w:p>
    <w:p w:rsidR="00170F01" w:rsidRPr="00C876AE" w:rsidRDefault="00170F01" w:rsidP="00C876AE">
      <w:pPr>
        <w:pStyle w:val="p85"/>
        <w:shd w:val="clear" w:color="auto" w:fill="FFFFFF"/>
        <w:spacing w:before="0" w:beforeAutospacing="0" w:after="0" w:afterAutospacing="0"/>
        <w:ind w:firstLine="709"/>
        <w:jc w:val="both"/>
        <w:rPr>
          <w:rStyle w:val="s2"/>
          <w:rFonts w:asciiTheme="minorHAnsi" w:hAnsiTheme="minorHAnsi" w:cstheme="minorHAnsi"/>
          <w:bCs/>
        </w:rPr>
      </w:pPr>
    </w:p>
    <w:p w:rsidR="00170F01" w:rsidRPr="00C876AE" w:rsidRDefault="00170F01" w:rsidP="00C876AE">
      <w:pPr>
        <w:pStyle w:val="p85"/>
        <w:shd w:val="clear" w:color="auto" w:fill="FFFFFF"/>
        <w:spacing w:before="0" w:beforeAutospacing="0" w:after="0" w:afterAutospacing="0"/>
        <w:ind w:firstLine="709"/>
        <w:jc w:val="both"/>
        <w:rPr>
          <w:rStyle w:val="s2"/>
          <w:rFonts w:asciiTheme="minorHAnsi" w:hAnsiTheme="minorHAnsi" w:cstheme="minorHAnsi"/>
          <w:bCs/>
          <w:u w:val="single"/>
        </w:rPr>
      </w:pPr>
      <w:r w:rsidRPr="00C876AE">
        <w:rPr>
          <w:rStyle w:val="s2"/>
          <w:rFonts w:asciiTheme="minorHAnsi" w:hAnsiTheme="minorHAnsi" w:cstheme="minorHAnsi"/>
          <w:bCs/>
          <w:u w:val="single"/>
        </w:rPr>
        <w:t>Рекомендуемая тематика выпускных квалификационных работ</w:t>
      </w:r>
      <w:r w:rsidR="00C876AE" w:rsidRPr="00C876AE">
        <w:rPr>
          <w:rStyle w:val="s2"/>
          <w:rFonts w:asciiTheme="minorHAnsi" w:hAnsiTheme="minorHAnsi" w:cstheme="minorHAnsi"/>
          <w:bCs/>
          <w:u w:val="single"/>
        </w:rPr>
        <w:t>:</w:t>
      </w:r>
    </w:p>
    <w:p w:rsidR="00C876AE" w:rsidRPr="00C876AE" w:rsidRDefault="00C876AE" w:rsidP="00C876AE">
      <w:pPr>
        <w:pStyle w:val="p8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 xml:space="preserve">Ментальные карты как педагогическая технология для формирования локальной идентичности школьников </w:t>
      </w:r>
    </w:p>
    <w:p w:rsidR="00C876AE" w:rsidRPr="00C876AE" w:rsidRDefault="00C876AE" w:rsidP="00C876AE">
      <w:pPr>
        <w:pStyle w:val="p8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Профессиональное совершенствование мастерства учителя истории и обществознания в условиях информатизации образования</w:t>
      </w:r>
    </w:p>
    <w:p w:rsidR="00C876AE" w:rsidRPr="00C876AE" w:rsidRDefault="00C876AE" w:rsidP="00C876AE">
      <w:pPr>
        <w:pStyle w:val="p8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 xml:space="preserve">Развитие современной системы образования Норвегии </w:t>
      </w:r>
    </w:p>
    <w:p w:rsidR="00C876AE" w:rsidRPr="00C876AE" w:rsidRDefault="00C876AE" w:rsidP="00C876AE">
      <w:pPr>
        <w:pStyle w:val="p8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Theme="minorHAnsi" w:hAnsiTheme="minorHAnsi" w:cstheme="minorHAnsi"/>
        </w:rPr>
      </w:pPr>
      <w:proofErr w:type="spellStart"/>
      <w:r w:rsidRPr="00C876AE">
        <w:rPr>
          <w:rFonts w:asciiTheme="minorHAnsi" w:hAnsiTheme="minorHAnsi" w:cstheme="minorHAnsi"/>
        </w:rPr>
        <w:t>Прикамские</w:t>
      </w:r>
      <w:proofErr w:type="spellEnd"/>
      <w:r w:rsidRPr="00C876AE">
        <w:rPr>
          <w:rFonts w:asciiTheme="minorHAnsi" w:hAnsiTheme="minorHAnsi" w:cstheme="minorHAnsi"/>
        </w:rPr>
        <w:t xml:space="preserve"> музейные комплексы под открытым небом: специфика образовательной деятельности</w:t>
      </w:r>
    </w:p>
    <w:p w:rsidR="00C876AE" w:rsidRPr="00C876AE" w:rsidRDefault="00C876AE" w:rsidP="00C876AE">
      <w:pPr>
        <w:pStyle w:val="p8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ГУЛАГ в социально-экономическом развитии СССР в научной литературе и школьных учебниках</w:t>
      </w:r>
    </w:p>
    <w:p w:rsidR="00C876AE" w:rsidRPr="00C876AE" w:rsidRDefault="00C876AE" w:rsidP="00C876AE">
      <w:pPr>
        <w:pStyle w:val="p8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Современные интеграционные процессы на евразийском пространстве и их отражение в образовательной программе средних и высших учебных заведений России.</w:t>
      </w:r>
    </w:p>
    <w:p w:rsidR="00C876AE" w:rsidRPr="00C876AE" w:rsidRDefault="00C876AE" w:rsidP="00C876AE">
      <w:pPr>
        <w:pStyle w:val="p8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Пропаганда во время Холодной войны в повседневной жизни населения СССР и США: история и изучение в школе.</w:t>
      </w:r>
    </w:p>
    <w:p w:rsidR="00C876AE" w:rsidRPr="00C876AE" w:rsidRDefault="00C876AE" w:rsidP="00C876AE">
      <w:pPr>
        <w:pStyle w:val="11"/>
        <w:shd w:val="clear" w:color="auto" w:fill="auto"/>
        <w:tabs>
          <w:tab w:val="left" w:pos="1162"/>
        </w:tabs>
        <w:spacing w:before="0" w:line="240" w:lineRule="auto"/>
        <w:ind w:firstLine="709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70F01" w:rsidRPr="00C876AE" w:rsidRDefault="00170F01" w:rsidP="00C876AE">
      <w:pPr>
        <w:pStyle w:val="11"/>
        <w:shd w:val="clear" w:color="auto" w:fill="auto"/>
        <w:tabs>
          <w:tab w:val="left" w:pos="1162"/>
        </w:tabs>
        <w:spacing w:before="0" w:line="240" w:lineRule="auto"/>
        <w:ind w:firstLine="70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76AE">
        <w:rPr>
          <w:rFonts w:asciiTheme="minorHAnsi" w:hAnsiTheme="minorHAnsi" w:cstheme="minorHAnsi"/>
          <w:b/>
          <w:sz w:val="24"/>
          <w:szCs w:val="24"/>
        </w:rPr>
        <w:t>3.3.3. Требования к структуре ВКР</w:t>
      </w:r>
    </w:p>
    <w:p w:rsidR="00170F01" w:rsidRPr="00C876AE" w:rsidRDefault="00170F01" w:rsidP="00C876AE">
      <w:pPr>
        <w:pStyle w:val="Default"/>
        <w:ind w:firstLine="709"/>
        <w:jc w:val="both"/>
        <w:rPr>
          <w:rFonts w:asciiTheme="minorHAnsi" w:hAnsiTheme="minorHAnsi" w:cstheme="minorHAnsi"/>
          <w:b/>
          <w:color w:val="auto"/>
        </w:rPr>
      </w:pPr>
      <w:bookmarkStart w:id="9" w:name="_TOC9590"/>
      <w:bookmarkEnd w:id="9"/>
      <w:r w:rsidRPr="00C876AE">
        <w:rPr>
          <w:rFonts w:asciiTheme="minorHAnsi" w:eastAsia="ヒラギノ角ゴ Pro W3" w:hAnsiTheme="minorHAnsi" w:cstheme="minorHAnsi"/>
          <w:b/>
          <w:color w:val="auto"/>
        </w:rPr>
        <w:t>1. Обязательными структурными элементами ВКР являются:</w:t>
      </w:r>
    </w:p>
    <w:p w:rsidR="00170F01" w:rsidRPr="00C876AE" w:rsidRDefault="00170F01" w:rsidP="00C876A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Theme="minorHAnsi" w:eastAsia="ヒラギノ角ゴ Pro W3" w:hAnsiTheme="minorHAnsi" w:cstheme="minorHAnsi"/>
          <w:sz w:val="24"/>
          <w:szCs w:val="24"/>
        </w:rPr>
      </w:pPr>
      <w:r w:rsidRPr="00C876AE">
        <w:rPr>
          <w:rFonts w:asciiTheme="minorHAnsi" w:eastAsia="ヒラギノ角ゴ Pro W3" w:hAnsiTheme="minorHAnsi" w:cstheme="minorHAnsi"/>
          <w:sz w:val="24"/>
          <w:szCs w:val="24"/>
        </w:rPr>
        <w:t>Титульный лист;</w:t>
      </w:r>
    </w:p>
    <w:p w:rsidR="00170F01" w:rsidRPr="00C876AE" w:rsidRDefault="00170F01" w:rsidP="00C876A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Theme="minorHAnsi" w:eastAsia="ヒラギノ角ゴ Pro W3" w:hAnsiTheme="minorHAnsi" w:cstheme="minorHAnsi"/>
          <w:sz w:val="24"/>
          <w:szCs w:val="24"/>
        </w:rPr>
      </w:pPr>
      <w:r w:rsidRPr="00C876AE">
        <w:rPr>
          <w:rFonts w:asciiTheme="minorHAnsi" w:eastAsia="ヒラギノ角ゴ Pro W3" w:hAnsiTheme="minorHAnsi" w:cstheme="minorHAnsi"/>
          <w:sz w:val="24"/>
          <w:szCs w:val="24"/>
        </w:rPr>
        <w:t>Оглавление (либо Содержание);</w:t>
      </w:r>
    </w:p>
    <w:p w:rsidR="00170F01" w:rsidRPr="00C876AE" w:rsidRDefault="00170F01" w:rsidP="00C876A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Theme="minorHAnsi" w:eastAsia="ヒラギノ角ゴ Pro W3" w:hAnsiTheme="minorHAnsi" w:cstheme="minorHAnsi"/>
          <w:sz w:val="24"/>
          <w:szCs w:val="24"/>
        </w:rPr>
      </w:pPr>
      <w:r w:rsidRPr="00C876AE">
        <w:rPr>
          <w:rFonts w:asciiTheme="minorHAnsi" w:eastAsia="ヒラギノ角ゴ Pro W3" w:hAnsiTheme="minorHAnsi" w:cstheme="minorHAnsi"/>
          <w:sz w:val="24"/>
          <w:szCs w:val="24"/>
        </w:rPr>
        <w:t>Введение;</w:t>
      </w:r>
    </w:p>
    <w:p w:rsidR="00170F01" w:rsidRPr="00C876AE" w:rsidRDefault="00170F01" w:rsidP="00C876A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Theme="minorHAnsi" w:eastAsia="ヒラギノ角ゴ Pro W3" w:hAnsiTheme="minorHAnsi" w:cstheme="minorHAnsi"/>
          <w:sz w:val="24"/>
          <w:szCs w:val="24"/>
        </w:rPr>
      </w:pPr>
      <w:r w:rsidRPr="00C876AE">
        <w:rPr>
          <w:rFonts w:asciiTheme="minorHAnsi" w:eastAsia="ヒラギノ角ゴ Pro W3" w:hAnsiTheme="minorHAnsi" w:cstheme="minorHAnsi"/>
          <w:sz w:val="24"/>
          <w:szCs w:val="24"/>
        </w:rPr>
        <w:t>Основная часть;</w:t>
      </w:r>
    </w:p>
    <w:p w:rsidR="00170F01" w:rsidRPr="00C876AE" w:rsidRDefault="00170F01" w:rsidP="00C876A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Theme="minorHAnsi" w:eastAsia="ヒラギノ角ゴ Pro W3" w:hAnsiTheme="minorHAnsi" w:cstheme="minorHAnsi"/>
          <w:sz w:val="24"/>
          <w:szCs w:val="24"/>
        </w:rPr>
      </w:pPr>
      <w:r w:rsidRPr="00C876AE">
        <w:rPr>
          <w:rFonts w:asciiTheme="minorHAnsi" w:eastAsia="ヒラギノ角ゴ Pro W3" w:hAnsiTheme="minorHAnsi" w:cstheme="minorHAnsi"/>
          <w:sz w:val="24"/>
          <w:szCs w:val="24"/>
        </w:rPr>
        <w:t>Заключение;</w:t>
      </w:r>
    </w:p>
    <w:p w:rsidR="00170F01" w:rsidRPr="00C876AE" w:rsidRDefault="00170F01" w:rsidP="00C876A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Theme="minorHAnsi" w:eastAsia="ヒラギノ角ゴ Pro W3" w:hAnsiTheme="minorHAnsi" w:cstheme="minorHAnsi"/>
          <w:sz w:val="24"/>
          <w:szCs w:val="24"/>
        </w:rPr>
      </w:pPr>
      <w:r w:rsidRPr="00C876AE">
        <w:rPr>
          <w:rFonts w:asciiTheme="minorHAnsi" w:eastAsia="ヒラギノ角ゴ Pro W3" w:hAnsiTheme="minorHAnsi" w:cstheme="minorHAnsi"/>
          <w:sz w:val="24"/>
          <w:szCs w:val="24"/>
        </w:rPr>
        <w:t xml:space="preserve">Библиографический список; </w:t>
      </w:r>
    </w:p>
    <w:p w:rsidR="00170F01" w:rsidRPr="00C876AE" w:rsidRDefault="00170F01" w:rsidP="00C876A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Theme="minorHAnsi" w:eastAsia="ヒラギノ角ゴ Pro W3" w:hAnsiTheme="minorHAnsi" w:cstheme="minorHAnsi"/>
          <w:sz w:val="24"/>
          <w:szCs w:val="24"/>
        </w:rPr>
      </w:pPr>
      <w:r w:rsidRPr="00C876AE">
        <w:rPr>
          <w:rFonts w:asciiTheme="minorHAnsi" w:eastAsia="ヒラギノ角ゴ Pro W3" w:hAnsiTheme="minorHAnsi" w:cstheme="minorHAnsi"/>
          <w:sz w:val="24"/>
          <w:szCs w:val="24"/>
        </w:rPr>
        <w:t>Приложения.</w:t>
      </w:r>
    </w:p>
    <w:p w:rsidR="00170F01" w:rsidRPr="00C876AE" w:rsidRDefault="00170F01" w:rsidP="00C876A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Theme="minorHAnsi" w:eastAsia="ヒラギノ角ゴ Pro W3" w:hAnsiTheme="minorHAnsi" w:cstheme="minorHAnsi"/>
          <w:sz w:val="24"/>
          <w:szCs w:val="24"/>
        </w:rPr>
      </w:pPr>
      <w:r w:rsidRPr="00C876AE">
        <w:rPr>
          <w:rFonts w:asciiTheme="minorHAnsi" w:eastAsia="ヒラギノ角ゴ Pro W3" w:hAnsiTheme="minorHAnsi" w:cstheme="minorHAnsi"/>
          <w:sz w:val="24"/>
          <w:szCs w:val="24"/>
        </w:rPr>
        <w:lastRenderedPageBreak/>
        <w:t xml:space="preserve">2. </w:t>
      </w:r>
      <w:r w:rsidRPr="00C876AE">
        <w:rPr>
          <w:rFonts w:asciiTheme="minorHAnsi" w:eastAsia="ヒラギノ角ゴ Pro W3" w:hAnsiTheme="minorHAnsi" w:cstheme="minorHAnsi"/>
          <w:b/>
          <w:sz w:val="24"/>
          <w:szCs w:val="24"/>
        </w:rPr>
        <w:t xml:space="preserve">Титульный лист. </w:t>
      </w:r>
      <w:r w:rsidRPr="00C876AE">
        <w:rPr>
          <w:rFonts w:asciiTheme="minorHAnsi" w:eastAsia="ヒラギノ角ゴ Pro W3" w:hAnsiTheme="minorHAnsi" w:cstheme="minorHAnsi"/>
          <w:sz w:val="24"/>
          <w:szCs w:val="24"/>
        </w:rPr>
        <w:t xml:space="preserve">Титульный лист оформляется в соответствии с примером, приведенном в </w:t>
      </w:r>
      <w:r w:rsidRPr="00C876AE">
        <w:rPr>
          <w:rFonts w:asciiTheme="minorHAnsi" w:eastAsia="ヒラギノ角ゴ Pro W3" w:hAnsiTheme="minorHAnsi" w:cstheme="minorHAnsi"/>
          <w:i/>
          <w:sz w:val="24"/>
          <w:szCs w:val="24"/>
        </w:rPr>
        <w:t>Приложении</w:t>
      </w:r>
      <w:r w:rsidRPr="00C876AE">
        <w:rPr>
          <w:rFonts w:asciiTheme="minorHAnsi" w:eastAsia="ヒラギノ角ゴ Pro W3" w:hAnsiTheme="minorHAnsi" w:cstheme="minorHAnsi"/>
          <w:sz w:val="24"/>
          <w:szCs w:val="24"/>
        </w:rPr>
        <w:t xml:space="preserve">. </w:t>
      </w:r>
    </w:p>
    <w:p w:rsidR="00170F01" w:rsidRPr="00C876AE" w:rsidRDefault="00170F01" w:rsidP="00C876A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Theme="minorHAnsi" w:eastAsia="ヒラギノ角ゴ Pro W3" w:hAnsiTheme="minorHAnsi" w:cstheme="minorHAnsi"/>
          <w:sz w:val="24"/>
          <w:szCs w:val="24"/>
        </w:rPr>
      </w:pPr>
      <w:r w:rsidRPr="00C876AE">
        <w:rPr>
          <w:rFonts w:asciiTheme="minorHAnsi" w:eastAsia="ヒラギノ角ゴ Pro W3" w:hAnsiTheme="minorHAnsi" w:cstheme="minorHAnsi"/>
          <w:sz w:val="24"/>
          <w:szCs w:val="24"/>
        </w:rPr>
        <w:t>На титульном листе указываются следующие обязательные данные:</w:t>
      </w:r>
    </w:p>
    <w:p w:rsidR="00170F01" w:rsidRPr="00C876AE" w:rsidRDefault="00170F01" w:rsidP="00C876A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Theme="minorHAnsi" w:eastAsia="ヒラギノ角ゴ Pro W3" w:hAnsiTheme="minorHAnsi" w:cstheme="minorHAnsi"/>
          <w:sz w:val="24"/>
          <w:szCs w:val="24"/>
        </w:rPr>
      </w:pPr>
      <w:r w:rsidRPr="00C876AE">
        <w:rPr>
          <w:rFonts w:asciiTheme="minorHAnsi" w:eastAsia="ヒラギノ角ゴ Pro W3" w:hAnsiTheme="minorHAnsi" w:cstheme="minorHAnsi"/>
          <w:sz w:val="24"/>
          <w:szCs w:val="24"/>
        </w:rPr>
        <w:t>- наименование учредителя (Минобрнауки России), образовательной организации (федеральное государственное бюджетное образовательное учреждение «Пермский государственный гуманитарно-педагогический университет»), факультета/института, выпускающей кафедры (указанные данные приводятся вверху страницы, по центру);</w:t>
      </w:r>
    </w:p>
    <w:p w:rsidR="00170F01" w:rsidRPr="00C876AE" w:rsidRDefault="00170F01" w:rsidP="00C876A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Theme="minorHAnsi" w:eastAsia="ヒラギノ角ゴ Pro W3" w:hAnsiTheme="minorHAnsi" w:cstheme="minorHAnsi"/>
          <w:sz w:val="24"/>
          <w:szCs w:val="24"/>
        </w:rPr>
      </w:pPr>
      <w:r w:rsidRPr="00C876AE">
        <w:rPr>
          <w:rFonts w:asciiTheme="minorHAnsi" w:eastAsia="ヒラギノ角ゴ Pro W3" w:hAnsiTheme="minorHAnsi" w:cstheme="minorHAnsi"/>
          <w:sz w:val="24"/>
          <w:szCs w:val="24"/>
        </w:rPr>
        <w:t>- название темы ВКР (в середине страницы, по центру);</w:t>
      </w:r>
    </w:p>
    <w:p w:rsidR="00170F01" w:rsidRPr="00C876AE" w:rsidRDefault="00170F01" w:rsidP="00C876A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Theme="minorHAnsi" w:eastAsia="ヒラギノ角ゴ Pro W3" w:hAnsiTheme="minorHAnsi" w:cstheme="minorHAnsi"/>
          <w:sz w:val="24"/>
          <w:szCs w:val="24"/>
        </w:rPr>
      </w:pPr>
      <w:bookmarkStart w:id="10" w:name="OLE_LINK95"/>
      <w:r w:rsidRPr="00C876AE">
        <w:rPr>
          <w:rFonts w:asciiTheme="minorHAnsi" w:eastAsia="ヒラギノ角ゴ Pro W3" w:hAnsiTheme="minorHAnsi" w:cstheme="minorHAnsi"/>
          <w:sz w:val="24"/>
          <w:szCs w:val="24"/>
        </w:rPr>
        <w:t>- код и наименование направления подготовки, наименование направленности (профиля) основной профессиональной образовательной программы, фамилия, имя, отчество автора ВКР, его личная подпись (в левой части страницы с выравниванием по правому краю);</w:t>
      </w:r>
    </w:p>
    <w:p w:rsidR="00170F01" w:rsidRPr="00C876AE" w:rsidRDefault="00170F01" w:rsidP="00C876A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Theme="minorHAnsi" w:eastAsia="ヒラギノ角ゴ Pro W3" w:hAnsiTheme="minorHAnsi" w:cstheme="minorHAnsi"/>
          <w:sz w:val="24"/>
          <w:szCs w:val="24"/>
        </w:rPr>
      </w:pPr>
      <w:r w:rsidRPr="00C876AE">
        <w:rPr>
          <w:rFonts w:asciiTheme="minorHAnsi" w:eastAsia="ヒラギノ角ゴ Pro W3" w:hAnsiTheme="minorHAnsi" w:cstheme="minorHAnsi"/>
          <w:sz w:val="24"/>
          <w:szCs w:val="24"/>
        </w:rPr>
        <w:t xml:space="preserve">- фамилия, имя, отчество, ученая степень, должность руководителя ВКР, его личная подпись (в левой части страницы с выравниванием по правому краю); </w:t>
      </w:r>
    </w:p>
    <w:p w:rsidR="00170F01" w:rsidRPr="00C876AE" w:rsidRDefault="00170F01" w:rsidP="00C876A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Theme="minorHAnsi" w:eastAsia="ヒラギノ角ゴ Pro W3" w:hAnsiTheme="minorHAnsi" w:cstheme="minorHAnsi"/>
          <w:sz w:val="24"/>
          <w:szCs w:val="24"/>
        </w:rPr>
      </w:pPr>
      <w:r w:rsidRPr="00C876AE">
        <w:rPr>
          <w:rFonts w:asciiTheme="minorHAnsi" w:eastAsia="ヒラギノ角ゴ Pro W3" w:hAnsiTheme="minorHAnsi" w:cstheme="minorHAnsi"/>
          <w:sz w:val="24"/>
          <w:szCs w:val="24"/>
        </w:rPr>
        <w:t>- информация о допуске ВКР к защите в ГЭК, заверенная подписью заведующего выпускающей кафедрой (в правой части страницы с выравниванием по правому краю);</w:t>
      </w:r>
    </w:p>
    <w:p w:rsidR="00170F01" w:rsidRPr="00C876AE" w:rsidRDefault="00170F01" w:rsidP="00C876A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Theme="minorHAnsi" w:eastAsia="ヒラギノ角ゴ Pro W3" w:hAnsiTheme="minorHAnsi" w:cstheme="minorHAnsi"/>
          <w:sz w:val="24"/>
          <w:szCs w:val="24"/>
        </w:rPr>
      </w:pPr>
      <w:r w:rsidRPr="00C876AE">
        <w:rPr>
          <w:rFonts w:asciiTheme="minorHAnsi" w:eastAsia="ヒラギノ角ゴ Pro W3" w:hAnsiTheme="minorHAnsi" w:cstheme="minorHAnsi"/>
          <w:sz w:val="24"/>
          <w:szCs w:val="24"/>
        </w:rPr>
        <w:t>- город (г. Пермь), год защиты ВКР (внизу страницы, по центру).</w:t>
      </w:r>
    </w:p>
    <w:bookmarkEnd w:id="10"/>
    <w:p w:rsidR="00170F01" w:rsidRPr="00C876AE" w:rsidRDefault="00170F01" w:rsidP="00C876A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Theme="minorHAnsi" w:eastAsia="ヒラギノ角ゴ Pro W3" w:hAnsiTheme="minorHAnsi" w:cstheme="minorHAnsi"/>
          <w:i/>
          <w:sz w:val="24"/>
          <w:szCs w:val="24"/>
        </w:rPr>
      </w:pPr>
      <w:r w:rsidRPr="00C876AE">
        <w:rPr>
          <w:rFonts w:asciiTheme="minorHAnsi" w:eastAsia="ヒラギノ角ゴ Pro W3" w:hAnsiTheme="minorHAnsi" w:cstheme="minorHAnsi"/>
          <w:sz w:val="24"/>
          <w:szCs w:val="24"/>
        </w:rPr>
        <w:t xml:space="preserve">3. </w:t>
      </w:r>
      <w:r w:rsidRPr="00C876AE">
        <w:rPr>
          <w:rFonts w:asciiTheme="minorHAnsi" w:eastAsia="ヒラギノ角ゴ Pro W3" w:hAnsiTheme="minorHAnsi" w:cstheme="minorHAnsi"/>
          <w:b/>
          <w:sz w:val="24"/>
          <w:szCs w:val="24"/>
        </w:rPr>
        <w:t>Оглавление.</w:t>
      </w:r>
      <w:r w:rsidRPr="00C876AE">
        <w:rPr>
          <w:rFonts w:asciiTheme="minorHAnsi" w:eastAsia="ヒラギノ角ゴ Pro W3" w:hAnsiTheme="minorHAnsi" w:cstheme="minorHAnsi"/>
          <w:sz w:val="24"/>
          <w:szCs w:val="24"/>
        </w:rPr>
        <w:t xml:space="preserve"> Оглавление (либо Содержание) включает названия всех разделов ВКР с указанием страниц начала каждого раздела. Пример оглавления (содержания) приведен в Приложении</w:t>
      </w:r>
      <w:r w:rsidRPr="00C876AE">
        <w:rPr>
          <w:rFonts w:asciiTheme="minorHAnsi" w:eastAsia="ヒラギノ角ゴ Pro W3" w:hAnsiTheme="minorHAnsi" w:cstheme="minorHAnsi"/>
          <w:i/>
          <w:sz w:val="24"/>
          <w:szCs w:val="24"/>
        </w:rPr>
        <w:t>.</w:t>
      </w:r>
    </w:p>
    <w:p w:rsidR="00170F01" w:rsidRPr="00C876AE" w:rsidRDefault="00170F01" w:rsidP="00C876A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Theme="minorHAnsi" w:eastAsia="ヒラギノ角ゴ Pro W3" w:hAnsiTheme="minorHAnsi" w:cstheme="minorHAnsi"/>
          <w:b/>
          <w:sz w:val="24"/>
          <w:szCs w:val="24"/>
        </w:rPr>
      </w:pPr>
      <w:r w:rsidRPr="00C876AE">
        <w:rPr>
          <w:rFonts w:asciiTheme="minorHAnsi" w:eastAsia="ヒラギノ角ゴ Pro W3" w:hAnsiTheme="minorHAnsi" w:cstheme="minorHAnsi"/>
          <w:sz w:val="24"/>
          <w:szCs w:val="24"/>
        </w:rPr>
        <w:t xml:space="preserve">4. </w:t>
      </w:r>
      <w:r w:rsidRPr="00C876AE">
        <w:rPr>
          <w:rFonts w:asciiTheme="minorHAnsi" w:eastAsia="ヒラギノ角ゴ Pro W3" w:hAnsiTheme="minorHAnsi" w:cstheme="minorHAnsi"/>
          <w:b/>
          <w:sz w:val="24"/>
          <w:szCs w:val="24"/>
        </w:rPr>
        <w:t xml:space="preserve">Введение. </w:t>
      </w:r>
      <w:bookmarkStart w:id="11" w:name="OLE_LINK105"/>
      <w:bookmarkStart w:id="12" w:name="OLE_LINK106"/>
      <w:bookmarkStart w:id="13" w:name="OLE_LINK115"/>
      <w:r w:rsidRPr="00C876AE">
        <w:rPr>
          <w:rFonts w:asciiTheme="minorHAnsi" w:eastAsia="ヒラギノ角ゴ Pro W3" w:hAnsiTheme="minorHAnsi" w:cstheme="minorHAnsi"/>
          <w:sz w:val="24"/>
          <w:szCs w:val="24"/>
        </w:rPr>
        <w:t xml:space="preserve">Во введении автор обосновывает тему исследования, кратко характеризуя современное состояние научной/практико-ориентированной проблемы (вопроса), решению которой посвящена работа, указывается актуальность и новизна работы, обосновывается необходимость ее проведения. Обозначаются цель, объект и предмет исследования. Исходя из поставленной цели определяются задачи исследования. Гипотеза исследования (при условии выполнения ВКР академического характера) определяется на основе его объекта и предмета. На основе гипотезы (при условии выполнения ВКР академического характера) выдвигаются задачи исследования, определяются методы их решения. Автор определяет теоретическую и/или практическую значимость работы, возможности и формы использования полученных результатов. </w:t>
      </w:r>
    </w:p>
    <w:bookmarkEnd w:id="11"/>
    <w:bookmarkEnd w:id="12"/>
    <w:bookmarkEnd w:id="13"/>
    <w:p w:rsidR="00170F01" w:rsidRPr="00C876AE" w:rsidRDefault="00170F01" w:rsidP="00C876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Theme="minorHAnsi" w:eastAsia="ヒラギノ角ゴ Pro W3" w:hAnsiTheme="minorHAnsi" w:cstheme="minorHAnsi"/>
          <w:sz w:val="24"/>
          <w:szCs w:val="24"/>
        </w:rPr>
      </w:pPr>
      <w:r w:rsidRPr="00C876AE">
        <w:rPr>
          <w:rFonts w:asciiTheme="minorHAnsi" w:eastAsia="ヒラギノ角ゴ Pro W3" w:hAnsiTheme="minorHAnsi" w:cstheme="minorHAnsi"/>
          <w:sz w:val="24"/>
          <w:szCs w:val="24"/>
        </w:rPr>
        <w:tab/>
        <w:t>В этой части желательно кратко раскрыть содержательную структуру ВКР, т.е. прокомментировать обозначенные в оглавлении разделы.</w:t>
      </w:r>
    </w:p>
    <w:p w:rsidR="00170F01" w:rsidRPr="00C876AE" w:rsidRDefault="00170F01" w:rsidP="00C876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Theme="minorHAnsi" w:eastAsia="ヒラギノ角ゴ Pro W3" w:hAnsiTheme="minorHAnsi" w:cstheme="minorHAnsi"/>
          <w:sz w:val="24"/>
          <w:szCs w:val="24"/>
        </w:rPr>
      </w:pPr>
      <w:r w:rsidRPr="00C876AE">
        <w:rPr>
          <w:rFonts w:asciiTheme="minorHAnsi" w:eastAsia="ヒラギノ角ゴ Pro W3" w:hAnsiTheme="minorHAnsi" w:cstheme="minorHAnsi"/>
          <w:sz w:val="24"/>
          <w:szCs w:val="24"/>
        </w:rPr>
        <w:t xml:space="preserve">5. </w:t>
      </w:r>
      <w:r w:rsidRPr="00C876AE">
        <w:rPr>
          <w:rFonts w:asciiTheme="minorHAnsi" w:eastAsia="ヒラギノ角ゴ Pro W3" w:hAnsiTheme="minorHAnsi" w:cstheme="minorHAnsi"/>
          <w:b/>
          <w:sz w:val="24"/>
          <w:szCs w:val="24"/>
        </w:rPr>
        <w:t>Основная часть</w:t>
      </w:r>
      <w:r w:rsidRPr="00C876AE">
        <w:rPr>
          <w:rFonts w:asciiTheme="minorHAnsi" w:eastAsia="ヒラギノ角ゴ Pro W3" w:hAnsiTheme="minorHAnsi" w:cstheme="minorHAnsi"/>
          <w:sz w:val="24"/>
          <w:szCs w:val="24"/>
        </w:rPr>
        <w:t>. Содержание основной части состоит из двух-трех разделов и зависит от характера работы. В основной части должен быть представлен:</w:t>
      </w:r>
    </w:p>
    <w:p w:rsidR="00170F01" w:rsidRPr="00C876AE" w:rsidRDefault="00170F01" w:rsidP="00C876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Theme="minorHAnsi" w:eastAsia="ヒラギノ角ゴ Pro W3" w:hAnsiTheme="minorHAnsi" w:cstheme="minorHAnsi"/>
          <w:sz w:val="24"/>
          <w:szCs w:val="24"/>
        </w:rPr>
      </w:pPr>
      <w:r w:rsidRPr="00C876AE">
        <w:rPr>
          <w:rFonts w:asciiTheme="minorHAnsi" w:eastAsia="ヒラギノ角ゴ Pro W3" w:hAnsiTheme="minorHAnsi" w:cstheme="minorHAnsi"/>
          <w:sz w:val="24"/>
          <w:szCs w:val="24"/>
        </w:rPr>
        <w:t>- обзор современных исследований по данной или близкой по тематике проблеме с обязательным указанием источников информации;</w:t>
      </w:r>
    </w:p>
    <w:p w:rsidR="00170F01" w:rsidRPr="00C876AE" w:rsidRDefault="00170F01" w:rsidP="00C876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Theme="minorHAnsi" w:eastAsia="ヒラギノ角ゴ Pro W3" w:hAnsiTheme="minorHAnsi" w:cstheme="minorHAnsi"/>
          <w:sz w:val="24"/>
          <w:szCs w:val="24"/>
        </w:rPr>
      </w:pPr>
      <w:r w:rsidRPr="00C876AE">
        <w:rPr>
          <w:rFonts w:asciiTheme="minorHAnsi" w:eastAsia="ヒラギノ角ゴ Pro W3" w:hAnsiTheme="minorHAnsi" w:cstheme="minorHAnsi"/>
          <w:sz w:val="24"/>
          <w:szCs w:val="24"/>
        </w:rPr>
        <w:t xml:space="preserve">- содержание выполненного исследования; </w:t>
      </w:r>
    </w:p>
    <w:p w:rsidR="00170F01" w:rsidRPr="00C876AE" w:rsidRDefault="00170F01" w:rsidP="00C876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Theme="minorHAnsi" w:eastAsia="ヒラギノ角ゴ Pro W3" w:hAnsiTheme="minorHAnsi" w:cstheme="minorHAnsi"/>
          <w:position w:val="-2"/>
          <w:sz w:val="24"/>
          <w:szCs w:val="24"/>
        </w:rPr>
      </w:pPr>
      <w:r w:rsidRPr="00C876AE">
        <w:rPr>
          <w:rFonts w:asciiTheme="minorHAnsi" w:eastAsia="ヒラギノ角ゴ Pro W3" w:hAnsiTheme="minorHAnsi" w:cstheme="minorHAnsi"/>
          <w:sz w:val="24"/>
          <w:szCs w:val="24"/>
        </w:rPr>
        <w:t>- анализ и обобщение имеющегося материала автором ВКР; данному пункту должно быть уделено основное внимание.</w:t>
      </w:r>
    </w:p>
    <w:p w:rsidR="00170F01" w:rsidRPr="00C876AE" w:rsidRDefault="00170F01" w:rsidP="00C876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Theme="minorHAnsi" w:eastAsia="ヒラギノ角ゴ Pro W3" w:hAnsiTheme="minorHAnsi" w:cstheme="minorHAnsi"/>
          <w:sz w:val="24"/>
          <w:szCs w:val="24"/>
        </w:rPr>
      </w:pPr>
      <w:r w:rsidRPr="00C876AE">
        <w:rPr>
          <w:rFonts w:asciiTheme="minorHAnsi" w:eastAsia="ヒラギノ角ゴ Pro W3" w:hAnsiTheme="minorHAnsi" w:cstheme="minorHAnsi"/>
          <w:sz w:val="24"/>
          <w:szCs w:val="24"/>
        </w:rPr>
        <w:t xml:space="preserve">Характер ВКР зависит от выбранной темы, цели, объекта, предмета исследования, использованного фактического материала. Он может быть накоплен в результате эксперимента, сравнительного анализа объектов, изучения и обобщения историко-научного материала и </w:t>
      </w:r>
      <w:proofErr w:type="gramStart"/>
      <w:r w:rsidRPr="00C876AE">
        <w:rPr>
          <w:rFonts w:asciiTheme="minorHAnsi" w:eastAsia="ヒラギノ角ゴ Pro W3" w:hAnsiTheme="minorHAnsi" w:cstheme="minorHAnsi"/>
          <w:sz w:val="24"/>
          <w:szCs w:val="24"/>
        </w:rPr>
        <w:t>т.д. Например</w:t>
      </w:r>
      <w:proofErr w:type="gramEnd"/>
      <w:r w:rsidRPr="00C876AE">
        <w:rPr>
          <w:rFonts w:asciiTheme="minorHAnsi" w:eastAsia="ヒラギノ角ゴ Pro W3" w:hAnsiTheme="minorHAnsi" w:cstheme="minorHAnsi"/>
          <w:sz w:val="24"/>
          <w:szCs w:val="24"/>
        </w:rPr>
        <w:t>, в реферативных работах дается авторское изложение изученного материала; в экспериментальных – описание хода эксперимента и полученных результатов. Центральной задачей любого исследования является накопление собственных, новых в научном отношении материалов, их обработка, обобщение, объяснение фактов с последующим формулированием выводов и предложений.</w:t>
      </w:r>
    </w:p>
    <w:p w:rsidR="00170F01" w:rsidRPr="00C876AE" w:rsidRDefault="00170F01" w:rsidP="00C876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Theme="minorHAnsi" w:eastAsia="ヒラギノ角ゴ Pro W3" w:hAnsiTheme="minorHAnsi" w:cstheme="minorHAnsi"/>
          <w:sz w:val="24"/>
          <w:szCs w:val="24"/>
        </w:rPr>
      </w:pPr>
      <w:r w:rsidRPr="00C876AE">
        <w:rPr>
          <w:rFonts w:asciiTheme="minorHAnsi" w:eastAsia="ヒラギノ角ゴ Pro W3" w:hAnsiTheme="minorHAnsi" w:cstheme="minorHAnsi"/>
          <w:sz w:val="24"/>
          <w:szCs w:val="24"/>
        </w:rPr>
        <w:t xml:space="preserve">Разделы основной части ВКР называются главами. Каждая глава может иметь небольшое по объему введение, отражающее цель излагаемого материала, и заключение </w:t>
      </w:r>
      <w:r w:rsidRPr="00C876AE">
        <w:rPr>
          <w:rFonts w:asciiTheme="minorHAnsi" w:eastAsia="ヒラギノ角ゴ Pro W3" w:hAnsiTheme="minorHAnsi" w:cstheme="minorHAnsi"/>
          <w:sz w:val="24"/>
          <w:szCs w:val="24"/>
        </w:rPr>
        <w:lastRenderedPageBreak/>
        <w:t>с развернутыми выводами, подводящее итоги описанного в ней теоретического или практического исследования. В свою очередь, глава может состоять из меньших подразделов – параграфов.</w:t>
      </w:r>
    </w:p>
    <w:p w:rsidR="00170F01" w:rsidRPr="00C876AE" w:rsidRDefault="00170F01" w:rsidP="00C876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Theme="minorHAnsi" w:eastAsia="ヒラギノ角ゴ Pro W3" w:hAnsiTheme="minorHAnsi" w:cstheme="minorHAnsi"/>
          <w:sz w:val="24"/>
          <w:szCs w:val="24"/>
        </w:rPr>
      </w:pPr>
      <w:r w:rsidRPr="00C876AE">
        <w:rPr>
          <w:rFonts w:asciiTheme="minorHAnsi" w:eastAsia="ヒラギノ角ゴ Pro W3" w:hAnsiTheme="minorHAnsi" w:cstheme="minorHAnsi"/>
          <w:sz w:val="24"/>
          <w:szCs w:val="24"/>
        </w:rPr>
        <w:t xml:space="preserve">Минимальной единицей рубрикации текста ВКР является абзац, который, как правило, включает в себя логически завершенное описание. Он состоит из одного предложения или нескольких, связанных между собой по смыслу, и выделяется абзацным отступом. </w:t>
      </w:r>
    </w:p>
    <w:p w:rsidR="00170F01" w:rsidRPr="00C876AE" w:rsidRDefault="00170F01" w:rsidP="00C876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Theme="minorHAnsi" w:eastAsia="ヒラギノ角ゴ Pro W3" w:hAnsiTheme="minorHAnsi" w:cstheme="minorHAnsi"/>
          <w:sz w:val="24"/>
          <w:szCs w:val="24"/>
        </w:rPr>
      </w:pPr>
      <w:r w:rsidRPr="00C876AE">
        <w:rPr>
          <w:rFonts w:asciiTheme="minorHAnsi" w:eastAsia="ヒラギノ角ゴ Pro W3" w:hAnsiTheme="minorHAnsi" w:cstheme="minorHAnsi"/>
          <w:sz w:val="24"/>
          <w:szCs w:val="24"/>
        </w:rPr>
        <w:t xml:space="preserve">Заголовки, приведенные в оглавлении, должны в точности (без сокращений и изменений формулировки) повторять заголовки разделов и подразделов </w:t>
      </w:r>
      <w:proofErr w:type="gramStart"/>
      <w:r w:rsidRPr="00C876AE">
        <w:rPr>
          <w:rFonts w:asciiTheme="minorHAnsi" w:eastAsia="ヒラギノ角ゴ Pro W3" w:hAnsiTheme="minorHAnsi" w:cstheme="minorHAnsi"/>
          <w:sz w:val="24"/>
          <w:szCs w:val="24"/>
        </w:rPr>
        <w:t>в текста</w:t>
      </w:r>
      <w:proofErr w:type="gramEnd"/>
      <w:r w:rsidRPr="00C876AE">
        <w:rPr>
          <w:rFonts w:asciiTheme="minorHAnsi" w:eastAsia="ヒラギノ角ゴ Pro W3" w:hAnsiTheme="minorHAnsi" w:cstheme="minorHAnsi"/>
          <w:sz w:val="24"/>
          <w:szCs w:val="24"/>
        </w:rPr>
        <w:t xml:space="preserve"> ВКР. Заголовки оглавления - введение, главы основной части, заключение, библиографический список, приложение являются заголовками первой ступени, параграфов, конкретных приложений – второй ступени. Заголовки одинаковых ступеней располагают в оглавлении на одном уровне. Названия глав и параграфов формулируются кратко и четко, в них следует отразить основное содержание соответствующего раздела/подраздела. При этом в названиях параграфов не следует повторять то, что нашло отражение в названии главы. </w:t>
      </w:r>
    </w:p>
    <w:p w:rsidR="00170F01" w:rsidRPr="00C876AE" w:rsidRDefault="00170F01" w:rsidP="00C876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Theme="minorHAnsi" w:eastAsia="ヒラギノ角ゴ Pro W3" w:hAnsiTheme="minorHAnsi" w:cstheme="minorHAnsi"/>
          <w:sz w:val="24"/>
          <w:szCs w:val="24"/>
        </w:rPr>
      </w:pPr>
      <w:r w:rsidRPr="00C876AE">
        <w:rPr>
          <w:rFonts w:asciiTheme="minorHAnsi" w:eastAsia="ヒラギノ角ゴ Pro W3" w:hAnsiTheme="minorHAnsi" w:cstheme="minorHAnsi"/>
          <w:sz w:val="24"/>
          <w:szCs w:val="24"/>
        </w:rPr>
        <w:t xml:space="preserve">6. </w:t>
      </w:r>
      <w:r w:rsidRPr="00C876AE">
        <w:rPr>
          <w:rFonts w:asciiTheme="minorHAnsi" w:eastAsia="ヒラギノ角ゴ Pro W3" w:hAnsiTheme="minorHAnsi" w:cstheme="minorHAnsi"/>
          <w:b/>
          <w:sz w:val="24"/>
          <w:szCs w:val="24"/>
        </w:rPr>
        <w:t xml:space="preserve">Заключение. </w:t>
      </w:r>
      <w:r w:rsidRPr="00C876AE">
        <w:rPr>
          <w:rFonts w:asciiTheme="minorHAnsi" w:eastAsia="ヒラギノ角ゴ Pro W3" w:hAnsiTheme="minorHAnsi" w:cstheme="minorHAnsi"/>
          <w:sz w:val="24"/>
          <w:szCs w:val="24"/>
        </w:rPr>
        <w:t xml:space="preserve">Заключение ВКР представляет собой краткое, последовательное, логически стройное изложение полученных и описанных в основной части результатов, выводов исследования, построенных на анализе соотношения полученных результатов с общей целью и конкретными задачами исследования и имеющимися в соответствующей литературе положениями, данными, фактами. </w:t>
      </w:r>
    </w:p>
    <w:p w:rsidR="00170F01" w:rsidRPr="00C876AE" w:rsidRDefault="00170F01" w:rsidP="00C876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Theme="minorHAnsi" w:eastAsia="ヒラギノ角ゴ Pro W3" w:hAnsiTheme="minorHAnsi" w:cstheme="minorHAnsi"/>
          <w:sz w:val="24"/>
          <w:szCs w:val="24"/>
        </w:rPr>
      </w:pPr>
      <w:r w:rsidRPr="00C876AE">
        <w:rPr>
          <w:rFonts w:asciiTheme="minorHAnsi" w:eastAsia="ヒラギノ角ゴ Pro W3" w:hAnsiTheme="minorHAnsi" w:cstheme="minorHAnsi"/>
          <w:sz w:val="24"/>
          <w:szCs w:val="24"/>
        </w:rPr>
        <w:t>Число выводов не должно быть большим, обычно оно определяется количеством поставленных задач, так как каждая задача должна быть определенным образом отражена в выводах.</w:t>
      </w:r>
    </w:p>
    <w:p w:rsidR="00170F01" w:rsidRPr="00C876AE" w:rsidRDefault="00170F01" w:rsidP="00C876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Theme="minorHAnsi" w:eastAsia="ヒラギノ角ゴ Pro W3" w:hAnsiTheme="minorHAnsi" w:cstheme="minorHAnsi"/>
          <w:sz w:val="24"/>
          <w:szCs w:val="24"/>
        </w:rPr>
      </w:pPr>
      <w:r w:rsidRPr="00C876AE">
        <w:rPr>
          <w:rFonts w:asciiTheme="minorHAnsi" w:eastAsia="ヒラギノ角ゴ Pro W3" w:hAnsiTheme="minorHAnsi" w:cstheme="minorHAnsi"/>
          <w:sz w:val="24"/>
          <w:szCs w:val="24"/>
        </w:rPr>
        <w:t>Заключительная часть предполагает также наличие обобщенной итоговой оценки проделанной работы. При этом важно указать, в чем заключалась цель работы, какие новые проблемы встают в связи с проведенным исследованием и его результатами, обозначить перспективы дальнейшей работы. В заключение уместно включить практические предложения и рекомендации, которые выходят за рамки основного текста ВКР.</w:t>
      </w:r>
    </w:p>
    <w:p w:rsidR="00170F01" w:rsidRPr="00C876AE" w:rsidRDefault="00170F01" w:rsidP="00C876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Theme="minorHAnsi" w:eastAsia="ヒラギノ角ゴ Pro W3" w:hAnsiTheme="minorHAnsi" w:cstheme="minorHAnsi"/>
          <w:sz w:val="24"/>
          <w:szCs w:val="24"/>
        </w:rPr>
      </w:pPr>
      <w:r w:rsidRPr="00C876AE">
        <w:rPr>
          <w:rFonts w:asciiTheme="minorHAnsi" w:eastAsia="ヒラギノ角ゴ Pro W3" w:hAnsiTheme="minorHAnsi" w:cstheme="minorHAnsi"/>
          <w:sz w:val="24"/>
          <w:szCs w:val="24"/>
        </w:rPr>
        <w:t xml:space="preserve">7. </w:t>
      </w:r>
      <w:r w:rsidRPr="00C876AE">
        <w:rPr>
          <w:rFonts w:asciiTheme="minorHAnsi" w:eastAsia="ヒラギノ角ゴ Pro W3" w:hAnsiTheme="minorHAnsi" w:cstheme="minorHAnsi"/>
          <w:b/>
          <w:sz w:val="24"/>
          <w:szCs w:val="24"/>
        </w:rPr>
        <w:t xml:space="preserve">Библиографический список. </w:t>
      </w:r>
      <w:r w:rsidRPr="00C876AE">
        <w:rPr>
          <w:rFonts w:asciiTheme="minorHAnsi" w:eastAsia="ヒラギノ角ゴ Pro W3" w:hAnsiTheme="minorHAnsi" w:cstheme="minorHAnsi"/>
          <w:sz w:val="24"/>
          <w:szCs w:val="24"/>
        </w:rPr>
        <w:t xml:space="preserve">Библиографический список размещается после текста основного текста ВКР и предшествует приложениям. Библиографический список является обязательной составной частью выпускной квалификационной работы. В список включаются, как правило, библиографические сведения об использованных при подготовке работы источниках. </w:t>
      </w:r>
    </w:p>
    <w:p w:rsidR="00170F01" w:rsidRPr="00C876AE" w:rsidRDefault="00170F01" w:rsidP="00C876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Theme="minorHAnsi" w:eastAsia="ヒラギノ角ゴ Pro W3" w:hAnsiTheme="minorHAnsi" w:cstheme="minorHAnsi"/>
          <w:sz w:val="24"/>
          <w:szCs w:val="24"/>
          <w:shd w:val="clear" w:color="auto" w:fill="FFFF33"/>
        </w:rPr>
      </w:pPr>
      <w:r w:rsidRPr="00C876AE">
        <w:rPr>
          <w:rFonts w:asciiTheme="minorHAnsi" w:eastAsia="ヒラギノ角ゴ Pro W3" w:hAnsiTheme="minorHAnsi" w:cstheme="minorHAnsi"/>
          <w:sz w:val="24"/>
          <w:szCs w:val="24"/>
        </w:rPr>
        <w:t>Объем библиографического списка ВКР не может быть менее 30 источников, при этом общие справочные издания (энциклопедии, словари и т.п.), учебники и учебные пособия как правило, не могут составлять более 10% от общего объема библиографического списка. Исключение составляют работы, связанные с непосредственным анализом специфики содержания справочных и учебных изданий, например исторические или филологические работы. Рекомендуется не менее 2/3 библиографического списка представлять публикациями, выполненными за последние 5 лет.</w:t>
      </w:r>
    </w:p>
    <w:p w:rsidR="00170F01" w:rsidRPr="00C876AE" w:rsidRDefault="00170F01" w:rsidP="00C876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Theme="minorHAnsi" w:eastAsia="ヒラギノ角ゴ Pro W3" w:hAnsiTheme="minorHAnsi" w:cstheme="minorHAnsi"/>
          <w:sz w:val="24"/>
          <w:szCs w:val="24"/>
        </w:rPr>
      </w:pPr>
      <w:r w:rsidRPr="00C876AE">
        <w:rPr>
          <w:rFonts w:asciiTheme="minorHAnsi" w:eastAsia="ヒラギノ角ゴ Pro W3" w:hAnsiTheme="minorHAnsi" w:cstheme="minorHAnsi"/>
          <w:sz w:val="24"/>
          <w:szCs w:val="24"/>
        </w:rPr>
        <w:t xml:space="preserve">Перечень изданий представляется единым библиографическим списком, включая печатные и электронные издания. Каждый источник упоминается в списке один раз, вне зависимости от того, как часто на него делается ссылка в тексте работы. </w:t>
      </w:r>
    </w:p>
    <w:p w:rsidR="00170F01" w:rsidRPr="00C876AE" w:rsidRDefault="00170F01" w:rsidP="00C876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Theme="minorHAnsi" w:eastAsia="ヒラギノ角ゴ Pro W3" w:hAnsiTheme="minorHAnsi" w:cstheme="minorHAnsi"/>
          <w:sz w:val="24"/>
          <w:szCs w:val="24"/>
        </w:rPr>
      </w:pPr>
      <w:r w:rsidRPr="00C876AE">
        <w:rPr>
          <w:rFonts w:asciiTheme="minorHAnsi" w:eastAsia="ヒラギノ角ゴ Pro W3" w:hAnsiTheme="minorHAnsi" w:cstheme="minorHAnsi"/>
          <w:sz w:val="24"/>
          <w:szCs w:val="24"/>
        </w:rPr>
        <w:t xml:space="preserve">Наиболее удобным является алфавитное расположение материала без разделения на части по видовому признаку. Произведения одного автора расставляются в списке по алфавиту заглавий или по годам публикации, в прямом хронологическом порядке (такой </w:t>
      </w:r>
      <w:r w:rsidRPr="00C876AE">
        <w:rPr>
          <w:rFonts w:asciiTheme="minorHAnsi" w:eastAsia="ヒラギノ角ゴ Pro W3" w:hAnsiTheme="minorHAnsi" w:cstheme="minorHAnsi"/>
          <w:sz w:val="24"/>
          <w:szCs w:val="24"/>
        </w:rPr>
        <w:lastRenderedPageBreak/>
        <w:t>порядок группировки позволяет проследить за динамикой взглядов определенного автора на проблему).</w:t>
      </w:r>
    </w:p>
    <w:p w:rsidR="00170F01" w:rsidRPr="00C876AE" w:rsidRDefault="00170F01" w:rsidP="00C876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Theme="minorHAnsi" w:eastAsia="ヒラギノ角ゴ Pro W3" w:hAnsiTheme="minorHAnsi" w:cstheme="minorHAnsi"/>
          <w:sz w:val="24"/>
          <w:szCs w:val="24"/>
        </w:rPr>
      </w:pPr>
      <w:r w:rsidRPr="00C876AE">
        <w:rPr>
          <w:rFonts w:asciiTheme="minorHAnsi" w:eastAsia="ヒラギノ角ゴ Pro W3" w:hAnsiTheme="minorHAnsi" w:cstheme="minorHAnsi"/>
          <w:sz w:val="24"/>
          <w:szCs w:val="24"/>
        </w:rPr>
        <w:t xml:space="preserve">При наличии в списке источников на других языках, кроме государственного языка Российской Федерации (русского языка), образуется дополнительный алфавитный ряд. При этом библиографические записи на иностранных языках объединяются в один ряд и располагаются после русскоязычных. Затем все библиографические записи в списке последовательно нумеруются, представляя единую числовую последовательность русскоязычных и иностранных источников. Библиографические сведения в списке оформляются по единым правилам в соответствии со стандартом библиографического описания и ссылок в Российской Федерации </w:t>
      </w:r>
      <w:r w:rsidRPr="00C876AE">
        <w:rPr>
          <w:rFonts w:asciiTheme="minorHAnsi" w:hAnsiTheme="minorHAnsi" w:cstheme="minorHAnsi"/>
          <w:bCs/>
          <w:sz w:val="24"/>
          <w:szCs w:val="24"/>
        </w:rPr>
        <w:t>ГОСТ Р.7.0.5-2008</w:t>
      </w:r>
      <w:r w:rsidRPr="00C876AE">
        <w:rPr>
          <w:rFonts w:asciiTheme="minorHAnsi" w:eastAsia="ヒラギノ角ゴ Pro W3" w:hAnsiTheme="minorHAnsi" w:cstheme="minorHAnsi"/>
          <w:sz w:val="24"/>
          <w:szCs w:val="24"/>
        </w:rPr>
        <w:t>.</w:t>
      </w:r>
    </w:p>
    <w:p w:rsidR="009F3AEB" w:rsidRPr="0002079A" w:rsidRDefault="009F3AEB" w:rsidP="00C876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Theme="minorHAnsi" w:eastAsia="ヒラギノ角ゴ Pro W3" w:hAnsiTheme="minorHAnsi" w:cstheme="minorHAnsi"/>
          <w:sz w:val="24"/>
          <w:szCs w:val="24"/>
        </w:rPr>
      </w:pPr>
      <w:r w:rsidRPr="00C876AE">
        <w:rPr>
          <w:rFonts w:asciiTheme="minorHAnsi" w:eastAsia="ヒラギノ角ゴ Pro W3" w:hAnsiTheme="minorHAnsi" w:cstheme="minorHAnsi"/>
          <w:sz w:val="24"/>
          <w:szCs w:val="24"/>
        </w:rPr>
        <w:t xml:space="preserve">8. Обязательным </w:t>
      </w:r>
      <w:r w:rsidRPr="00C876AE">
        <w:rPr>
          <w:rFonts w:asciiTheme="minorHAnsi" w:eastAsia="ヒラギノ角ゴ Pro W3" w:hAnsiTheme="minorHAnsi" w:cstheme="minorHAnsi"/>
          <w:b/>
          <w:sz w:val="24"/>
          <w:szCs w:val="24"/>
        </w:rPr>
        <w:t>приложением</w:t>
      </w:r>
      <w:r w:rsidRPr="00C876AE">
        <w:rPr>
          <w:rFonts w:asciiTheme="minorHAnsi" w:eastAsia="ヒラギノ角ゴ Pro W3" w:hAnsiTheme="minorHAnsi" w:cstheme="minorHAnsi"/>
          <w:sz w:val="24"/>
          <w:szCs w:val="24"/>
        </w:rPr>
        <w:t xml:space="preserve"> (Приложение № 1) для всех ВКР является кратк</w:t>
      </w:r>
      <w:r w:rsidR="00C876AE" w:rsidRPr="00C876AE">
        <w:rPr>
          <w:rFonts w:asciiTheme="minorHAnsi" w:eastAsia="ヒラギノ角ゴ Pro W3" w:hAnsiTheme="minorHAnsi" w:cstheme="minorHAnsi"/>
          <w:sz w:val="24"/>
          <w:szCs w:val="24"/>
        </w:rPr>
        <w:t>ое</w:t>
      </w:r>
      <w:r w:rsidRPr="00C876AE">
        <w:rPr>
          <w:rFonts w:asciiTheme="minorHAnsi" w:eastAsia="ヒラギノ角ゴ Pro W3" w:hAnsiTheme="minorHAnsi" w:cstheme="minorHAnsi"/>
          <w:sz w:val="24"/>
          <w:szCs w:val="24"/>
        </w:rPr>
        <w:t xml:space="preserve"> </w:t>
      </w:r>
      <w:r w:rsidR="00C876AE" w:rsidRPr="00C876AE">
        <w:rPr>
          <w:rFonts w:asciiTheme="minorHAnsi" w:eastAsia="ヒラギノ角ゴ Pro W3" w:hAnsiTheme="minorHAnsi" w:cstheme="minorHAnsi"/>
          <w:sz w:val="24"/>
          <w:szCs w:val="24"/>
        </w:rPr>
        <w:t>резюме</w:t>
      </w:r>
      <w:r w:rsidR="0002079A">
        <w:rPr>
          <w:rFonts w:asciiTheme="minorHAnsi" w:eastAsia="ヒラギノ角ゴ Pro W3" w:hAnsiTheme="minorHAnsi" w:cstheme="minorHAnsi"/>
          <w:sz w:val="24"/>
          <w:szCs w:val="24"/>
        </w:rPr>
        <w:t xml:space="preserve"> и ключевые слова</w:t>
      </w:r>
      <w:r w:rsidR="00C876AE" w:rsidRPr="00C876AE">
        <w:rPr>
          <w:rFonts w:asciiTheme="minorHAnsi" w:eastAsia="ヒラギノ角ゴ Pro W3" w:hAnsiTheme="minorHAnsi" w:cstheme="minorHAnsi"/>
          <w:sz w:val="24"/>
          <w:szCs w:val="24"/>
        </w:rPr>
        <w:t xml:space="preserve"> (</w:t>
      </w:r>
      <w:r w:rsidR="00C876AE" w:rsidRPr="00C876AE">
        <w:rPr>
          <w:rFonts w:asciiTheme="minorHAnsi" w:eastAsia="ヒラギノ角ゴ Pro W3" w:hAnsiTheme="minorHAnsi" w:cstheme="minorHAnsi"/>
          <w:sz w:val="24"/>
          <w:szCs w:val="24"/>
          <w:lang w:val="en-US"/>
        </w:rPr>
        <w:t>Summary</w:t>
      </w:r>
      <w:r w:rsidR="00C876AE" w:rsidRPr="00C876AE">
        <w:rPr>
          <w:rFonts w:asciiTheme="minorHAnsi" w:eastAsia="ヒラギノ角ゴ Pro W3" w:hAnsiTheme="minorHAnsi" w:cstheme="minorHAnsi"/>
          <w:sz w:val="24"/>
          <w:szCs w:val="24"/>
        </w:rPr>
        <w:t>)</w:t>
      </w:r>
      <w:r w:rsidRPr="00C876AE">
        <w:rPr>
          <w:rFonts w:asciiTheme="minorHAnsi" w:eastAsia="ヒラギノ角ゴ Pro W3" w:hAnsiTheme="minorHAnsi" w:cstheme="minorHAnsi"/>
          <w:sz w:val="24"/>
          <w:szCs w:val="24"/>
        </w:rPr>
        <w:t xml:space="preserve"> представленной к защите работы, написанн</w:t>
      </w:r>
      <w:r w:rsidR="0002079A">
        <w:rPr>
          <w:rFonts w:asciiTheme="minorHAnsi" w:eastAsia="ヒラギノ角ゴ Pro W3" w:hAnsiTheme="minorHAnsi" w:cstheme="minorHAnsi"/>
          <w:sz w:val="24"/>
          <w:szCs w:val="24"/>
        </w:rPr>
        <w:t>ые</w:t>
      </w:r>
      <w:r w:rsidR="00C876AE" w:rsidRPr="00C876AE">
        <w:rPr>
          <w:rFonts w:asciiTheme="minorHAnsi" w:eastAsia="ヒラギノ角ゴ Pro W3" w:hAnsiTheme="minorHAnsi" w:cstheme="minorHAnsi"/>
          <w:sz w:val="24"/>
          <w:szCs w:val="24"/>
        </w:rPr>
        <w:t xml:space="preserve"> </w:t>
      </w:r>
      <w:r w:rsidRPr="00C876AE">
        <w:rPr>
          <w:rFonts w:asciiTheme="minorHAnsi" w:eastAsia="ヒラギノ角ゴ Pro W3" w:hAnsiTheme="minorHAnsi" w:cstheme="minorHAnsi"/>
          <w:sz w:val="24"/>
          <w:szCs w:val="24"/>
        </w:rPr>
        <w:t xml:space="preserve">на русском языке с </w:t>
      </w:r>
      <w:r w:rsidR="0002079A">
        <w:rPr>
          <w:rFonts w:asciiTheme="minorHAnsi" w:eastAsia="ヒラギノ角ゴ Pro W3" w:hAnsiTheme="minorHAnsi" w:cstheme="minorHAnsi"/>
          <w:sz w:val="24"/>
          <w:szCs w:val="24"/>
        </w:rPr>
        <w:t>их</w:t>
      </w:r>
      <w:r w:rsidRPr="00C876AE">
        <w:rPr>
          <w:rFonts w:asciiTheme="minorHAnsi" w:eastAsia="ヒラギノ角ゴ Pro W3" w:hAnsiTheme="minorHAnsi" w:cstheme="minorHAnsi"/>
          <w:sz w:val="24"/>
          <w:szCs w:val="24"/>
        </w:rPr>
        <w:t xml:space="preserve"> переводом на </w:t>
      </w:r>
      <w:r w:rsidR="00C876AE" w:rsidRPr="00C876AE">
        <w:rPr>
          <w:rFonts w:asciiTheme="minorHAnsi" w:eastAsia="ヒラギノ角ゴ Pro W3" w:hAnsiTheme="minorHAnsi" w:cstheme="minorHAnsi"/>
          <w:sz w:val="24"/>
          <w:szCs w:val="24"/>
        </w:rPr>
        <w:t xml:space="preserve">один из </w:t>
      </w:r>
      <w:r w:rsidRPr="00C876AE">
        <w:rPr>
          <w:rFonts w:asciiTheme="minorHAnsi" w:eastAsia="ヒラギノ角ゴ Pro W3" w:hAnsiTheme="minorHAnsi" w:cstheme="minorHAnsi"/>
          <w:sz w:val="24"/>
          <w:szCs w:val="24"/>
        </w:rPr>
        <w:t>иностранны</w:t>
      </w:r>
      <w:r w:rsidR="00C876AE" w:rsidRPr="00C876AE">
        <w:rPr>
          <w:rFonts w:asciiTheme="minorHAnsi" w:eastAsia="ヒラギノ角ゴ Pro W3" w:hAnsiTheme="minorHAnsi" w:cstheme="minorHAnsi"/>
          <w:sz w:val="24"/>
          <w:szCs w:val="24"/>
        </w:rPr>
        <w:t>х</w:t>
      </w:r>
      <w:r w:rsidRPr="00C876AE">
        <w:rPr>
          <w:rFonts w:asciiTheme="minorHAnsi" w:eastAsia="ヒラギノ角ゴ Pro W3" w:hAnsiTheme="minorHAnsi" w:cstheme="minorHAnsi"/>
          <w:sz w:val="24"/>
          <w:szCs w:val="24"/>
        </w:rPr>
        <w:t xml:space="preserve"> язык</w:t>
      </w:r>
      <w:r w:rsidR="00C876AE" w:rsidRPr="00C876AE">
        <w:rPr>
          <w:rFonts w:asciiTheme="minorHAnsi" w:eastAsia="ヒラギノ角ゴ Pro W3" w:hAnsiTheme="minorHAnsi" w:cstheme="minorHAnsi"/>
          <w:sz w:val="24"/>
          <w:szCs w:val="24"/>
        </w:rPr>
        <w:t>ов</w:t>
      </w:r>
      <w:r w:rsidRPr="00C876AE">
        <w:rPr>
          <w:rFonts w:asciiTheme="minorHAnsi" w:eastAsia="ヒラギノ角ゴ Pro W3" w:hAnsiTheme="minorHAnsi" w:cstheme="minorHAnsi"/>
          <w:sz w:val="24"/>
          <w:szCs w:val="24"/>
        </w:rPr>
        <w:t xml:space="preserve"> (английский / немецкий / французский). Объем </w:t>
      </w:r>
      <w:r w:rsidR="00C876AE" w:rsidRPr="00C876AE">
        <w:rPr>
          <w:rFonts w:asciiTheme="minorHAnsi" w:eastAsia="ヒラギノ角ゴ Pro W3" w:hAnsiTheme="minorHAnsi" w:cstheme="minorHAnsi"/>
          <w:sz w:val="24"/>
          <w:szCs w:val="24"/>
        </w:rPr>
        <w:t>резюме</w:t>
      </w:r>
      <w:r w:rsidRPr="00C876AE">
        <w:rPr>
          <w:rFonts w:asciiTheme="minorHAnsi" w:eastAsia="ヒラギノ角ゴ Pro W3" w:hAnsiTheme="minorHAnsi" w:cstheme="minorHAnsi"/>
          <w:sz w:val="24"/>
          <w:szCs w:val="24"/>
        </w:rPr>
        <w:t xml:space="preserve"> – 120-150 слов. </w:t>
      </w:r>
      <w:r w:rsidR="00C876AE" w:rsidRPr="00C876AE">
        <w:rPr>
          <w:rFonts w:asciiTheme="minorHAnsi" w:eastAsia="ヒラギノ角ゴ Pro W3" w:hAnsiTheme="minorHAnsi" w:cstheme="minorHAnsi"/>
          <w:sz w:val="24"/>
          <w:szCs w:val="24"/>
        </w:rPr>
        <w:t>Резюме</w:t>
      </w:r>
      <w:r w:rsidRPr="00C876AE">
        <w:rPr>
          <w:rFonts w:asciiTheme="minorHAnsi" w:eastAsia="ヒラギノ角ゴ Pro W3" w:hAnsiTheme="minorHAnsi" w:cstheme="minorHAnsi"/>
          <w:sz w:val="24"/>
          <w:szCs w:val="24"/>
        </w:rPr>
        <w:t xml:space="preserve"> должн</w:t>
      </w:r>
      <w:r w:rsidR="00C876AE" w:rsidRPr="00C876AE">
        <w:rPr>
          <w:rFonts w:asciiTheme="minorHAnsi" w:eastAsia="ヒラギノ角ゴ Pro W3" w:hAnsiTheme="minorHAnsi" w:cstheme="minorHAnsi"/>
          <w:sz w:val="24"/>
          <w:szCs w:val="24"/>
        </w:rPr>
        <w:t>о</w:t>
      </w:r>
      <w:r w:rsidRPr="00C876AE">
        <w:rPr>
          <w:rFonts w:asciiTheme="minorHAnsi" w:eastAsia="ヒラギノ角ゴ Pro W3" w:hAnsiTheme="minorHAnsi" w:cstheme="minorHAnsi"/>
          <w:sz w:val="24"/>
          <w:szCs w:val="24"/>
        </w:rPr>
        <w:t xml:space="preserve"> кратко характеризовать содержание ВКР и полученные результаты. </w:t>
      </w:r>
      <w:r w:rsidR="00C876AE" w:rsidRPr="00C876AE">
        <w:rPr>
          <w:rFonts w:asciiTheme="minorHAnsi" w:eastAsia="ヒラギノ角ゴ Pro W3" w:hAnsiTheme="minorHAnsi" w:cstheme="minorHAnsi"/>
          <w:sz w:val="24"/>
          <w:szCs w:val="24"/>
        </w:rPr>
        <w:t>Резюме</w:t>
      </w:r>
      <w:r w:rsidRPr="00C876AE">
        <w:rPr>
          <w:rFonts w:asciiTheme="minorHAnsi" w:eastAsia="ヒラギノ角ゴ Pro W3" w:hAnsiTheme="minorHAnsi" w:cstheme="minorHAnsi"/>
          <w:sz w:val="24"/>
          <w:szCs w:val="24"/>
        </w:rPr>
        <w:t xml:space="preserve"> должн</w:t>
      </w:r>
      <w:r w:rsidR="00C876AE" w:rsidRPr="00C876AE">
        <w:rPr>
          <w:rFonts w:asciiTheme="minorHAnsi" w:eastAsia="ヒラギノ角ゴ Pro W3" w:hAnsiTheme="minorHAnsi" w:cstheme="minorHAnsi"/>
          <w:sz w:val="24"/>
          <w:szCs w:val="24"/>
        </w:rPr>
        <w:t>о</w:t>
      </w:r>
      <w:r w:rsidRPr="00C876AE">
        <w:rPr>
          <w:rFonts w:asciiTheme="minorHAnsi" w:eastAsia="ヒラギノ角ゴ Pro W3" w:hAnsiTheme="minorHAnsi" w:cstheme="minorHAnsi"/>
          <w:sz w:val="24"/>
          <w:szCs w:val="24"/>
        </w:rPr>
        <w:t xml:space="preserve"> позволять оценить у выпускника сформированность компетенции –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(ОК-4).</w:t>
      </w:r>
      <w:r w:rsidR="0002079A">
        <w:rPr>
          <w:rFonts w:asciiTheme="minorHAnsi" w:eastAsia="ヒラギノ角ゴ Pro W3" w:hAnsiTheme="minorHAnsi" w:cstheme="minorHAnsi"/>
          <w:sz w:val="24"/>
          <w:szCs w:val="24"/>
        </w:rPr>
        <w:t xml:space="preserve"> Количество ключевых слов – 6</w:t>
      </w:r>
      <w:r w:rsidR="0002079A">
        <w:rPr>
          <w:rFonts w:asciiTheme="minorHAnsi" w:eastAsia="ヒラギノ角ゴ Pro W3" w:hAnsiTheme="minorHAnsi" w:cstheme="minorHAnsi"/>
          <w:sz w:val="24"/>
          <w:szCs w:val="24"/>
          <w:lang w:val="en-US"/>
        </w:rPr>
        <w:t>-</w:t>
      </w:r>
      <w:proofErr w:type="gramStart"/>
      <w:r w:rsidR="0002079A">
        <w:rPr>
          <w:rFonts w:asciiTheme="minorHAnsi" w:eastAsia="ヒラギノ角ゴ Pro W3" w:hAnsiTheme="minorHAnsi" w:cstheme="minorHAnsi"/>
          <w:sz w:val="24"/>
          <w:szCs w:val="24"/>
          <w:lang w:val="en-US"/>
        </w:rPr>
        <w:t xml:space="preserve">8  </w:t>
      </w:r>
      <w:r w:rsidR="0002079A">
        <w:rPr>
          <w:rFonts w:asciiTheme="minorHAnsi" w:eastAsia="ヒラギノ角ゴ Pro W3" w:hAnsiTheme="minorHAnsi" w:cstheme="minorHAnsi"/>
          <w:sz w:val="24"/>
          <w:szCs w:val="24"/>
        </w:rPr>
        <w:t>слов</w:t>
      </w:r>
      <w:proofErr w:type="gramEnd"/>
      <w:r w:rsidR="0002079A">
        <w:rPr>
          <w:rFonts w:asciiTheme="minorHAnsi" w:eastAsia="ヒラギノ角ゴ Pro W3" w:hAnsiTheme="minorHAnsi" w:cstheme="minorHAnsi"/>
          <w:sz w:val="24"/>
          <w:szCs w:val="24"/>
        </w:rPr>
        <w:t xml:space="preserve"> или словосочетания.</w:t>
      </w:r>
    </w:p>
    <w:p w:rsidR="00170F01" w:rsidRPr="00C876AE" w:rsidRDefault="00170F01" w:rsidP="00C876AE">
      <w:pPr>
        <w:pStyle w:val="3A"/>
        <w:ind w:firstLine="709"/>
        <w:rPr>
          <w:rFonts w:asciiTheme="minorHAnsi" w:eastAsia="Calibri" w:hAnsiTheme="minorHAnsi" w:cstheme="minorHAnsi"/>
          <w:b w:val="0"/>
          <w:i/>
          <w:color w:val="auto"/>
          <w:szCs w:val="24"/>
          <w:lang w:eastAsia="en-US"/>
        </w:rPr>
      </w:pPr>
      <w:bookmarkStart w:id="14" w:name="_TOC16468"/>
      <w:bookmarkStart w:id="15" w:name="TOC15928"/>
      <w:bookmarkStart w:id="16" w:name="TOC162675725"/>
      <w:bookmarkEnd w:id="14"/>
      <w:bookmarkEnd w:id="15"/>
    </w:p>
    <w:p w:rsidR="00170F01" w:rsidRPr="00C876AE" w:rsidRDefault="00170F01" w:rsidP="00C876AE">
      <w:pPr>
        <w:pStyle w:val="3A"/>
        <w:ind w:firstLine="709"/>
        <w:jc w:val="center"/>
        <w:rPr>
          <w:rFonts w:asciiTheme="minorHAnsi" w:hAnsiTheme="minorHAnsi" w:cstheme="minorHAnsi"/>
          <w:smallCaps/>
          <w:color w:val="auto"/>
          <w:szCs w:val="24"/>
        </w:rPr>
      </w:pPr>
      <w:r w:rsidRPr="00C876AE">
        <w:rPr>
          <w:rFonts w:asciiTheme="minorHAnsi" w:hAnsiTheme="minorHAnsi" w:cstheme="minorHAnsi"/>
          <w:color w:val="auto"/>
          <w:szCs w:val="24"/>
        </w:rPr>
        <w:t>3.3.4. Требования к оформлению ВКР</w:t>
      </w:r>
      <w:bookmarkEnd w:id="16"/>
    </w:p>
    <w:p w:rsidR="00170F01" w:rsidRPr="00C876AE" w:rsidRDefault="00170F01" w:rsidP="00C876AE">
      <w:pPr>
        <w:spacing w:after="0" w:line="240" w:lineRule="auto"/>
        <w:ind w:firstLine="709"/>
        <w:rPr>
          <w:rFonts w:asciiTheme="minorHAnsi" w:hAnsiTheme="minorHAnsi" w:cstheme="minorHAnsi"/>
          <w:b/>
          <w:sz w:val="24"/>
          <w:szCs w:val="24"/>
        </w:rPr>
      </w:pPr>
      <w:r w:rsidRPr="00C876AE">
        <w:rPr>
          <w:rFonts w:asciiTheme="minorHAnsi" w:hAnsiTheme="minorHAnsi" w:cstheme="minorHAnsi"/>
          <w:b/>
          <w:sz w:val="24"/>
          <w:szCs w:val="24"/>
        </w:rPr>
        <w:t>Общие рекомендации по оформлению ВКР</w:t>
      </w:r>
    </w:p>
    <w:p w:rsidR="00170F01" w:rsidRPr="00C876AE" w:rsidRDefault="00170F01" w:rsidP="00C8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ВКР выполняется печатным способом с использованием компьютера и принтера на одной стороне листа белой бумаги одинакового сорта и плотности формата А4 (210х297 мм). </w:t>
      </w:r>
    </w:p>
    <w:p w:rsidR="00170F01" w:rsidRPr="00C876AE" w:rsidRDefault="00170F01" w:rsidP="00C8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Цвет используемого при печати шрифта – черный, равномерной контрастности по всему тексту работы. Допускается уместное разумное акцентирование отдельных слов или фрагментов текста выделением полужирным, курсивом или подчеркнутым шрифтом. Текст ВКР выполняется шрифтом </w:t>
      </w:r>
      <w:proofErr w:type="spellStart"/>
      <w:r w:rsidRPr="00C876AE">
        <w:rPr>
          <w:rFonts w:asciiTheme="minorHAnsi" w:hAnsiTheme="minorHAnsi" w:cstheme="minorHAnsi"/>
          <w:sz w:val="24"/>
          <w:szCs w:val="24"/>
        </w:rPr>
        <w:t>Times</w:t>
      </w:r>
      <w:proofErr w:type="spellEnd"/>
      <w:r w:rsidRPr="00C876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76AE">
        <w:rPr>
          <w:rFonts w:asciiTheme="minorHAnsi" w:hAnsiTheme="minorHAnsi" w:cstheme="minorHAnsi"/>
          <w:sz w:val="24"/>
          <w:szCs w:val="24"/>
        </w:rPr>
        <w:t>New</w:t>
      </w:r>
      <w:proofErr w:type="spellEnd"/>
      <w:r w:rsidRPr="00C876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76AE">
        <w:rPr>
          <w:rFonts w:asciiTheme="minorHAnsi" w:hAnsiTheme="minorHAnsi" w:cstheme="minorHAnsi"/>
          <w:sz w:val="24"/>
          <w:szCs w:val="24"/>
        </w:rPr>
        <w:t>Roman</w:t>
      </w:r>
      <w:proofErr w:type="spellEnd"/>
      <w:r w:rsidRPr="00C876AE">
        <w:rPr>
          <w:rFonts w:asciiTheme="minorHAnsi" w:hAnsiTheme="minorHAnsi" w:cstheme="minorHAnsi"/>
          <w:sz w:val="24"/>
          <w:szCs w:val="24"/>
        </w:rPr>
        <w:t>, размер шрифта - 14 кегль, межстрочный интервал – 1,5. До и после абзаца дополнительный интервал не устанавливается, абзацный отступ - 1,25 см, поля: левое - 25 мм, правое - 10 мм, верхнее - 20 мм, нижнее - 20 мм. Выравнивание – по ширине страницы. Переносы слов допускаются в виде исключений.</w:t>
      </w:r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Структурные элементы ВКР – главы основного содержания, а также введение, заключение, библиографический список и приложения начинаются с новой страницы. Не допускается перенос и сокращение слов в заголовках. В заголовках допускаются только общепринятые аббревиатуры. Если заголовок состоит из двух предложений, между ними ставится точка. </w:t>
      </w:r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Названия структурных элементов выполняются прописными буквами полужирным 14 шрифтом без подчеркивания и выделения курсивом и располагаются посередине страницы без точки в конце названия. </w:t>
      </w:r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Главы нумеруются арабскими либо римскими цифрами. Введение, заключение и библиографический список не нумеруются. </w:t>
      </w:r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После названия структурного элемента ВКР оставляется пустая строка. </w:t>
      </w:r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Номер параграфа нумеруется арабскими цифрами и включает номер главы и порядковый номер параграфа, разделенные точкой. Номер параграфа и его название разделяются пробелами. Названия параграфов начинаются с красной строки с прописной буквы и выполняются строчными буквами полужирным 14 шрифтом, точка в конце не ставится. </w:t>
      </w:r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lastRenderedPageBreak/>
        <w:t>Все страницы ВКР, включая иллюстрации и приложения, нумеруются по порядку без пропусков и повторений. Первой страницей считается титульный лист, на котором нумерация страниц не ставится, на следующей странице ставится номер «2» и т.д. Порядковый номер страницы, как правило, ставится по середине нижнего поля страницы.</w:t>
      </w:r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Иллюстративный материал ВКР может быть представлен рисунками, фотографиями, картами, графиками, чертежами, схемами, диаграммами и другими материалами. Иллюстрации, используемые внутри текста ВКР, размещают под текстом, в котором впервые дана ссылка на них, или на следующей странице, а при необходимости - в приложении. </w:t>
      </w:r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Иллюстрации нумеруют арабскими цифрами сквозной нумерацией по всей работе. Допускается вариант нумерации в пределах каждой главы, тогда первая цифра указывает на номер главы, а вторая, через точку, – на порядковый номер рисунка в главе, например «рисунок 1.3» – это третий рисунок в первой главе ВКР. </w:t>
      </w:r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Под рисунком посередине страницы делается запись «Рисунок № – Название рисунка» без точки в конце.</w:t>
      </w:r>
      <w:r w:rsidRPr="00C876A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876AE">
        <w:rPr>
          <w:rFonts w:asciiTheme="minorHAnsi" w:hAnsiTheme="minorHAnsi" w:cstheme="minorHAnsi"/>
          <w:sz w:val="24"/>
          <w:szCs w:val="24"/>
        </w:rPr>
        <w:t xml:space="preserve">На все иллюстрации должны быть даны ссылки в тексте ВКР. При ссылке на рисунок следует писать слово «рисунок» с указанием его номера. </w:t>
      </w:r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Таблицы, используемые в ВКР, размещают после текста, в котором впервые дана ссылка на них, или на следующей странице, а при необходимости – в приложении. Таблицы нумеруют арабскими цифрами сквозной нумерацией по всей работе. Над таблицей с выравниванием по левому краю приводится ее номер с «Таблица …», в следующей строке по центру приводится название таблицы с большой буквы, без точки в конце. На все таблицы должны быть даны ссылки в тексте ВКР. При ссылке следует писать слово «таблица» с указанием ее номера. При переносе таблиц на другую страницу следует ставить текст «Продолжение таблицы …», без указания названия таблицы, за исключением случаев автоматического повторения строки заголовка таблицы средствами текстового редактора.</w:t>
      </w:r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В таблицах и иллюстративных материалах допускается использование шрифта и интервала, меньших, чем установлено для основного текста при выполнении условий корректного восприятия текста.</w:t>
      </w:r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При оформлении формул в качестве символов следует применять обозначения, установленные соответствующими стандартами. Пояснения символов должны быть приведены в тексте или непосредственно под формулой.</w:t>
      </w:r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Формулы в тексте ВКР следует нумеровать арабскими цифрами сквозной нумерацией или в пределах главы. Номер заключают в круглые скобки и записывают на уровне формулы справа. </w:t>
      </w:r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Допускается внесение формул черным цветом чернилами, тушью или шариковой ручкой.</w:t>
      </w:r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Библиографический список должен быть размещен в конце основного текста ВКР. Нумерация страниц списка литературы продолжает нумерацию основного текста работы. При оформлении списка литературы следует руководствоваться положениями стандарт </w:t>
      </w:r>
      <w:r w:rsidRPr="00C876AE">
        <w:rPr>
          <w:rFonts w:asciiTheme="minorHAnsi" w:hAnsiTheme="minorHAnsi" w:cstheme="minorHAnsi"/>
          <w:bCs/>
          <w:sz w:val="24"/>
          <w:szCs w:val="24"/>
        </w:rPr>
        <w:t>ГОСТ Р.7.0.5-2008</w:t>
      </w:r>
      <w:r w:rsidRPr="00C876AE">
        <w:rPr>
          <w:rFonts w:asciiTheme="minorHAnsi" w:hAnsiTheme="minorHAnsi" w:cstheme="minorHAnsi"/>
          <w:sz w:val="24"/>
          <w:szCs w:val="24"/>
        </w:rPr>
        <w:t>. Ссылки на использованные источники в тексте ВКР следует указывать порядковым номером библиографического описания источника в библиографическом списке ВКР. Порядковый номер ссылки заключают в квадратные скобки. Нумерация ссылок ведется арабскими цифрами в порядке приведения ссылок в тексте ВКР, независимо от деления работы на главы.</w:t>
      </w:r>
    </w:p>
    <w:p w:rsidR="00170F01" w:rsidRPr="00C876AE" w:rsidRDefault="00170F01" w:rsidP="00C8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Приложения могут содержать материалы, подтверждающие результаты выполненных исследований, содержание, объем и формат которых не позволяет размещать их в тексте ВКР. Например, рекомендуется выносить в приложения таблицы и схемы, размер которых превышает 2 стр. В приложения могут быть включены: фрагменты </w:t>
      </w:r>
      <w:r w:rsidRPr="00C876AE">
        <w:rPr>
          <w:rFonts w:asciiTheme="minorHAnsi" w:hAnsiTheme="minorHAnsi" w:cstheme="minorHAnsi"/>
          <w:sz w:val="24"/>
          <w:szCs w:val="24"/>
        </w:rPr>
        <w:lastRenderedPageBreak/>
        <w:t>иллюстративного материала, выдержки из нормативных документов, положения, стандарты, инструкции и методики, разработанные в процессе выполнения ВКР, формы и бланки для проведения исследований, массивы эмпирических данных, промежуточные доказательства, формулы и расчеты, таблицы вспомогательных цифровых данных, протоколы экспериментов, описание условий проведения эмпирических исследований и измерений, заключения экспертизы, иллюстрации вспомогательного характера, копии технических заданий, программ работ, договоров или других документов, копии дипломов и сертификатов, акты внедрения результатов ВКР и др. Допускается использование приложений нестандартного размера, которые в сложенном виде соответствуют формату А4. Нумерация страниц приложений продолжает нумерацию основного текста работы.</w:t>
      </w:r>
    </w:p>
    <w:p w:rsidR="00170F01" w:rsidRPr="00C876AE" w:rsidRDefault="00170F01" w:rsidP="00C876AE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Theme="minorHAnsi" w:hAnsiTheme="minorHAnsi" w:cstheme="minorHAnsi"/>
          <w:color w:val="auto"/>
          <w:szCs w:val="24"/>
        </w:rPr>
      </w:pPr>
    </w:p>
    <w:p w:rsidR="00170F01" w:rsidRPr="00C876AE" w:rsidRDefault="00170F01" w:rsidP="00C876AE">
      <w:pPr>
        <w:spacing w:after="0" w:line="240" w:lineRule="auto"/>
        <w:ind w:firstLine="70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76AE">
        <w:rPr>
          <w:rFonts w:asciiTheme="minorHAnsi" w:hAnsiTheme="minorHAnsi" w:cstheme="minorHAnsi"/>
          <w:b/>
          <w:sz w:val="24"/>
          <w:szCs w:val="24"/>
        </w:rPr>
        <w:t>3.4. Требования к докладу</w:t>
      </w:r>
    </w:p>
    <w:p w:rsidR="00170F01" w:rsidRPr="00C876AE" w:rsidRDefault="00170F01" w:rsidP="00C876AE">
      <w:pPr>
        <w:pStyle w:val="p91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C876AE">
        <w:rPr>
          <w:rStyle w:val="s4"/>
          <w:rFonts w:asciiTheme="minorHAnsi" w:hAnsiTheme="minorHAnsi" w:cstheme="minorHAnsi"/>
        </w:rPr>
        <w:t>Ориентировочное время сообщения обучающегося о ВКР на заседании ГЭК 10 минут. В своем выступлении он должен кратко и последовательно изложить полученные в ходе подготовки ВКР основные результаты исследовательской работы с использованием иллюстративного материала.</w:t>
      </w:r>
      <w:r w:rsidRPr="00C876AE">
        <w:rPr>
          <w:rFonts w:asciiTheme="minorHAnsi" w:hAnsiTheme="minorHAnsi" w:cstheme="minorHAnsi"/>
        </w:rPr>
        <w:t xml:space="preserve"> Доклад обучающегося должен быть структурирован, раскрывать причины выбора и актуальность темы, цель работы и ее задачи, предмет, объект и хронологические рамки исследования, логику выведения каждого наиболее значимого вывода. В заключительной части доклада должны быть показаны перспективы и задачи дальнейшего исследования данной темы, освещены вопросы практического применения и внедрения результатов исследования в практику.</w:t>
      </w:r>
    </w:p>
    <w:p w:rsidR="009F3AEB" w:rsidRPr="00C876AE" w:rsidRDefault="009F3AEB" w:rsidP="00C876AE">
      <w:pPr>
        <w:pStyle w:val="p91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При подготовке презентации для защиты ВКР необходимо соблюдать следующие требования:</w:t>
      </w:r>
    </w:p>
    <w:p w:rsidR="009F3AEB" w:rsidRPr="00C876AE" w:rsidRDefault="009F3AEB" w:rsidP="00C876AE">
      <w:pPr>
        <w:pStyle w:val="p91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- количество слайдов не более 10-15 слайдов. Первый слайд презентации должен содержать информацию о теме ВКР, ее авторе и научном руководителе. На втором слайде приводится информация о ВКР: цель, задачи, предмет и объект исследования;</w:t>
      </w:r>
    </w:p>
    <w:p w:rsidR="009F3AEB" w:rsidRPr="00C876AE" w:rsidRDefault="009F3AEB" w:rsidP="00C876AE">
      <w:pPr>
        <w:pStyle w:val="p91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 xml:space="preserve">- презентация должна быть выполнена с использованием пакета MS </w:t>
      </w:r>
      <w:proofErr w:type="spellStart"/>
      <w:r w:rsidRPr="00C876AE">
        <w:rPr>
          <w:rFonts w:asciiTheme="minorHAnsi" w:hAnsiTheme="minorHAnsi" w:cstheme="minorHAnsi"/>
        </w:rPr>
        <w:t>Power</w:t>
      </w:r>
      <w:proofErr w:type="spellEnd"/>
      <w:r w:rsidRPr="00C876AE">
        <w:rPr>
          <w:rFonts w:asciiTheme="minorHAnsi" w:hAnsiTheme="minorHAnsi" w:cstheme="minorHAnsi"/>
        </w:rPr>
        <w:t xml:space="preserve"> </w:t>
      </w:r>
      <w:proofErr w:type="spellStart"/>
      <w:r w:rsidRPr="00C876AE">
        <w:rPr>
          <w:rFonts w:asciiTheme="minorHAnsi" w:hAnsiTheme="minorHAnsi" w:cstheme="minorHAnsi"/>
        </w:rPr>
        <w:t>Point</w:t>
      </w:r>
      <w:proofErr w:type="spellEnd"/>
      <w:r w:rsidRPr="00C876AE">
        <w:rPr>
          <w:rFonts w:asciiTheme="minorHAnsi" w:hAnsiTheme="minorHAnsi" w:cstheme="minorHAnsi"/>
        </w:rPr>
        <w:t>;</w:t>
      </w:r>
    </w:p>
    <w:p w:rsidR="009F3AEB" w:rsidRPr="00C876AE" w:rsidRDefault="009F3AEB" w:rsidP="00C876AE">
      <w:pPr>
        <w:pStyle w:val="p91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- текст презентации не должен служить конспектом для докладчика и должен быть свернут до ключевых слов и фраз. Полные развернутые предложения допускаются только при необходимости цитирования;</w:t>
      </w:r>
    </w:p>
    <w:p w:rsidR="009F3AEB" w:rsidRPr="00C876AE" w:rsidRDefault="009F3AEB" w:rsidP="00C876AE">
      <w:pPr>
        <w:pStyle w:val="p91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- при графическом представлении информации должны использоваться адекватные средства визуализации (графики, диаграммы, иллюстрации, таблицы);</w:t>
      </w:r>
    </w:p>
    <w:p w:rsidR="009F3AEB" w:rsidRPr="00C876AE" w:rsidRDefault="009F3AEB" w:rsidP="00C876AE">
      <w:pPr>
        <w:pStyle w:val="p91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- информация на слайдах должна хорошо читаться;</w:t>
      </w:r>
    </w:p>
    <w:p w:rsidR="009F3AEB" w:rsidRPr="00C876AE" w:rsidRDefault="009F3AEB" w:rsidP="00C876AE">
      <w:pPr>
        <w:pStyle w:val="p91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 xml:space="preserve">- оптимальным для электронной презентации является светлый фон слайдов и темный цвет текста. Рекомендуется использовать корпоративный шаблон презентации, размещенный на сайте ПГГПУ http://pspu.ru/university/ob-universitete/brendbuk; </w:t>
      </w:r>
    </w:p>
    <w:p w:rsidR="009F3AEB" w:rsidRPr="00C876AE" w:rsidRDefault="009F3AEB" w:rsidP="00C876AE">
      <w:pPr>
        <w:pStyle w:val="p91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 xml:space="preserve">- размер шрифта должен делать текст приемлемым для чтения на экране (16-20 </w:t>
      </w:r>
      <w:proofErr w:type="spellStart"/>
      <w:r w:rsidRPr="00C876AE">
        <w:rPr>
          <w:rFonts w:asciiTheme="minorHAnsi" w:hAnsiTheme="minorHAnsi" w:cstheme="minorHAnsi"/>
        </w:rPr>
        <w:t>пт</w:t>
      </w:r>
      <w:proofErr w:type="spellEnd"/>
      <w:r w:rsidRPr="00C876AE">
        <w:rPr>
          <w:rFonts w:asciiTheme="minorHAnsi" w:hAnsiTheme="minorHAnsi" w:cstheme="minorHAnsi"/>
        </w:rPr>
        <w:t xml:space="preserve">). На экране лучше воспринимаются шрифты без засечек (такие как, например, </w:t>
      </w:r>
      <w:proofErr w:type="spellStart"/>
      <w:r w:rsidRPr="00C876AE">
        <w:rPr>
          <w:rFonts w:asciiTheme="minorHAnsi" w:hAnsiTheme="minorHAnsi" w:cstheme="minorHAnsi"/>
        </w:rPr>
        <w:t>Tahoma</w:t>
      </w:r>
      <w:proofErr w:type="spellEnd"/>
      <w:r w:rsidRPr="00C876AE">
        <w:rPr>
          <w:rFonts w:asciiTheme="minorHAnsi" w:hAnsiTheme="minorHAnsi" w:cstheme="minorHAnsi"/>
        </w:rPr>
        <w:t xml:space="preserve">, </w:t>
      </w:r>
      <w:proofErr w:type="spellStart"/>
      <w:r w:rsidRPr="00C876AE">
        <w:rPr>
          <w:rFonts w:asciiTheme="minorHAnsi" w:hAnsiTheme="minorHAnsi" w:cstheme="minorHAnsi"/>
        </w:rPr>
        <w:t>Verdana</w:t>
      </w:r>
      <w:proofErr w:type="spellEnd"/>
      <w:r w:rsidRPr="00C876AE">
        <w:rPr>
          <w:rFonts w:asciiTheme="minorHAnsi" w:hAnsiTheme="minorHAnsi" w:cstheme="minorHAnsi"/>
        </w:rPr>
        <w:t xml:space="preserve">, </w:t>
      </w:r>
      <w:proofErr w:type="spellStart"/>
      <w:r w:rsidRPr="00C876AE">
        <w:rPr>
          <w:rFonts w:asciiTheme="minorHAnsi" w:hAnsiTheme="minorHAnsi" w:cstheme="minorHAnsi"/>
        </w:rPr>
        <w:t>Arial</w:t>
      </w:r>
      <w:proofErr w:type="spellEnd"/>
      <w:r w:rsidRPr="00C876AE">
        <w:rPr>
          <w:rFonts w:asciiTheme="minorHAnsi" w:hAnsiTheme="minorHAnsi" w:cstheme="minorHAnsi"/>
        </w:rPr>
        <w:t>);</w:t>
      </w:r>
    </w:p>
    <w:p w:rsidR="009F3AEB" w:rsidRPr="00C876AE" w:rsidRDefault="009F3AEB" w:rsidP="00C876AE">
      <w:pPr>
        <w:pStyle w:val="p91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 xml:space="preserve">- содержание презентации должно быть согласовано с научным руководителем. </w:t>
      </w:r>
    </w:p>
    <w:p w:rsidR="009F3AEB" w:rsidRPr="00C876AE" w:rsidRDefault="009F3AEB" w:rsidP="00C876AE">
      <w:pPr>
        <w:pStyle w:val="p91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- презентация должна управляться докладчиком или ассистентом докладчика из числа студентов.</w:t>
      </w:r>
    </w:p>
    <w:p w:rsidR="00170F01" w:rsidRPr="00C876AE" w:rsidRDefault="00170F01" w:rsidP="00C876AE">
      <w:pPr>
        <w:pStyle w:val="p91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</w:rPr>
      </w:pPr>
    </w:p>
    <w:p w:rsidR="00170F01" w:rsidRPr="00C876AE" w:rsidRDefault="00170F01" w:rsidP="00C876AE">
      <w:pPr>
        <w:spacing w:after="0" w:line="240" w:lineRule="auto"/>
        <w:ind w:firstLine="70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76AE">
        <w:rPr>
          <w:rFonts w:asciiTheme="minorHAnsi" w:hAnsiTheme="minorHAnsi" w:cstheme="minorHAnsi"/>
          <w:b/>
          <w:sz w:val="24"/>
          <w:szCs w:val="24"/>
        </w:rPr>
        <w:t>3.5. Общие критерии оценки уровня подготовки выпускника по итогам защиты ВКР</w:t>
      </w:r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При определении оценки ВКР членами Государственной экзаменационной комиссии принимается во внимание уровень научной и практической подготовки обучающегося, качество проведения и представления исследования, а также оформления </w:t>
      </w:r>
      <w:r w:rsidRPr="00C876AE">
        <w:rPr>
          <w:rFonts w:asciiTheme="minorHAnsi" w:hAnsiTheme="minorHAnsi" w:cstheme="minorHAnsi"/>
          <w:sz w:val="24"/>
          <w:szCs w:val="24"/>
        </w:rPr>
        <w:lastRenderedPageBreak/>
        <w:t>работы. Государственная экзаменационная комиссия, определяя оценку защиты и выполнения ВКР в целом, учитывает также оценку рецензента, мнение руководителя ВКР.</w:t>
      </w:r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Суммарный бал оценки ГЭК определяется как среднее арифметическое из баллов оценки членов ГЭК. </w:t>
      </w:r>
    </w:p>
    <w:p w:rsidR="00170F01" w:rsidRPr="00C876AE" w:rsidRDefault="00170F01" w:rsidP="00C876AE">
      <w:pPr>
        <w:pStyle w:val="12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C876AE">
        <w:rPr>
          <w:rFonts w:asciiTheme="minorHAnsi" w:hAnsiTheme="minorHAnsi" w:cstheme="minorHAnsi"/>
          <w:color w:val="auto"/>
          <w:szCs w:val="24"/>
        </w:rPr>
        <w:t>Результаты защиты ВКР определяются оценками «отлично», «хорошо», «удовлетворительно» и «неудовлетворительно» и объявляются в день защиты после оформления протоколов заседаний ГЭК, в установленном порядке.</w:t>
      </w:r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«ОТЛИЧНО» - ВКР по содержанию и оформлению соответствует всем требованиям; доклад структурирован, раскрывает причины выбора и актуальность темы, цель работы и ее задачи, предмет, объект и хронологические рамки исследования, логику выведения каждого наиболее значимого вывода; в заключительной части доклада показаны перспективы и задачи дальнейшего исследования данной темы, освещены вопросы практического применения и внедрения результатов исследования в практику. ВКР выполнена в соответствии с целевой установкой, отвечает предъявляемым требованиям к структуре, содержанию и оформлению. Ответы на вопросы членов экзаменационной комиссии носят четкий характер, раскрывают сущность вопроса, подкрепляются положениями нормативно-правовых актов, выводами и расчетами из ВКР, показывают самостоятельность и глубину изучения проблемы студентом. Выводы в отзыве руководителя и в рецензии на ВКР без замечаний. Заключительное слово краткое, но </w:t>
      </w:r>
      <w:proofErr w:type="gramStart"/>
      <w:r w:rsidRPr="00C876AE">
        <w:rPr>
          <w:rFonts w:asciiTheme="minorHAnsi" w:hAnsiTheme="minorHAnsi" w:cstheme="minorHAnsi"/>
          <w:sz w:val="24"/>
          <w:szCs w:val="24"/>
        </w:rPr>
        <w:t>емкое</w:t>
      </w:r>
      <w:proofErr w:type="gramEnd"/>
      <w:r w:rsidRPr="00C876AE">
        <w:rPr>
          <w:rFonts w:asciiTheme="minorHAnsi" w:hAnsiTheme="minorHAnsi" w:cstheme="minorHAnsi"/>
          <w:sz w:val="24"/>
          <w:szCs w:val="24"/>
        </w:rPr>
        <w:t xml:space="preserve"> по сути. Широкое применение и уверенное использование новых информационных технологий как в самой работе, так и во время доклада.</w:t>
      </w:r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«ХОРОШО» - ВКР по содержанию соответствует основным требованиям, тема исследования раскрыта; доклад структурирован, допускаются одна-две неточности при раскрытии причин выбора и актуальности темы, целей работы и ее задач, предмета, объекта и хронологических рамок исследования, допускается погрешность в логике выведения одного из наиболее значимого вывода, но устраняется в ходе дополнительных уточняющихся вопросов; в заключительной части нечетко начертаны перспективы и задачи дальнейшего исследования данной темы, вопросы практического применения и внедрения результатов исследования в практику. Ответы на вопросы членов экзаменационной комиссии носят расплывчатый характер, но при этом раскрывают сущность вопроса, подкрепляются положениями нормативно-правовых актов, выводами и расчетами из ВКР, показывают самостоятельность и глубину изучения проблемы студентом. Выводы в отзыве руководителя и в рецензии на ВКР без замечаний или имеют незначительные замечания, которые не влияют на полное раскрытие темы. Заключительное слово краткое, но допускается расплывчатость сути. Несколько узкое применение и сдержанное использование новых информационных технологий как в самой работе, так и во время доклада.</w:t>
      </w:r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 xml:space="preserve">«УДОВЛЕТВОРИТЕЛЬНО» - доклад структурирован, допускаются неточности при раскрытии причин выбора и актуальности темы, целей работы и ее  задач, предмета, объекта и хронологических рамок исследования, допущена грубая  погрешность в логике выведения одного из наиболее значимых выводов, которая при указании на нее устраняются с трудом; в заключительной части слабо показаны перспективы и задачи дальнейшего исследования данной темы, вопросы практического применения и внедрения результатов исследования в практику. ВКР выполнена в соответствии с целевой установкой, но не в полной мере отвечает предъявляемым требованиям, оформлена небрежно. Ответы на вопросы членов экзаменационной комиссии носят поверхностный характер, не раскрывают до конца сущности вопроса, слабо подкрепляются положениями нормативно-правовых актов, выводами и расчетами из ВКР, показывают недостаточную самостоятельность и глубину изучения проблемы студентом. Выводы в отзыве </w:t>
      </w:r>
      <w:r w:rsidRPr="00C876AE">
        <w:rPr>
          <w:rFonts w:asciiTheme="minorHAnsi" w:hAnsiTheme="minorHAnsi" w:cstheme="minorHAnsi"/>
          <w:sz w:val="24"/>
          <w:szCs w:val="24"/>
        </w:rPr>
        <w:lastRenderedPageBreak/>
        <w:t xml:space="preserve">руководителя и в рецензии на ВКР указывают на наличие замечаний, недостатков, которые не позволили студенту полно раскрыть тему. В заключительном слове студент не до конца уяснил допущенные им ошибки в работе. </w:t>
      </w:r>
    </w:p>
    <w:p w:rsidR="00170F01" w:rsidRPr="00C876AE" w:rsidRDefault="00170F01" w:rsidP="00C876A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76AE">
        <w:rPr>
          <w:rFonts w:asciiTheme="minorHAnsi" w:hAnsiTheme="minorHAnsi" w:cstheme="minorHAnsi"/>
          <w:sz w:val="24"/>
          <w:szCs w:val="24"/>
        </w:rPr>
        <w:t>«НЕУДОВЛЕТВОРИТЕЛЬНО» - доклад не полностью структурирован, слабо раскрываются причины выбора и актуальность темы, цели работы и ее задачи, предмет, объект и хронологические рамки исследования, допускаются грубые погрешности в логике выведения нескольких из наиболее значимых выводов, которые при указании на них не устраняются; в заключительной части слабо отражаются перспективы и задачи дальнейшего исследования данной темы, вопросы практического применения и внедрения результатов исследования в практику. ВКР выполнена с нарушением целевой установки и не отвечает предъявляемым требованиям, в оформлении имеются отступления от стандарта. Ответы на вопросы членов экзаменационной комиссии носят поверхностный характер, не раскрывают его сущности, не подкрепляются положениями нормативно-правовых актов, выводами и расчетами из ВКР, показывают отсутствие самостоятельности и глубины изучения проблемы студентом. В выводах в одном из документов или обоих документах (отзыв руководителя, рецензия) на ВКР имеются существенные замечания. В заключительном слове студент допускает ошибки.</w:t>
      </w:r>
    </w:p>
    <w:p w:rsidR="00170F01" w:rsidRPr="00C876AE" w:rsidRDefault="00170F01" w:rsidP="00C876AE">
      <w:pPr>
        <w:pStyle w:val="12"/>
        <w:tabs>
          <w:tab w:val="left" w:pos="5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Theme="minorHAnsi" w:hAnsiTheme="minorHAnsi" w:cstheme="minorHAnsi"/>
          <w:i/>
          <w:color w:val="auto"/>
          <w:szCs w:val="24"/>
        </w:rPr>
      </w:pPr>
      <w:r w:rsidRPr="00C876AE">
        <w:rPr>
          <w:rFonts w:asciiTheme="minorHAnsi" w:hAnsiTheme="minorHAnsi" w:cstheme="minorHAnsi"/>
          <w:color w:val="auto"/>
          <w:szCs w:val="24"/>
        </w:rPr>
        <w:t xml:space="preserve">Итоговая оценка по результатам защиты ВКР обучающегося проставляется в протокол заседания комиссии и зачётную книжку обучающегося, в которых расписываются председатель и члены экзаменационной комиссии. В случае получения неудовлетворительной оценки при защите ВКР повторная защита проводится в соответствии с </w:t>
      </w:r>
      <w:r w:rsidRPr="00C876AE">
        <w:rPr>
          <w:rFonts w:asciiTheme="minorHAnsi" w:hAnsiTheme="minorHAnsi" w:cstheme="minorHAnsi"/>
          <w:i/>
          <w:color w:val="auto"/>
          <w:szCs w:val="24"/>
        </w:rPr>
        <w:t xml:space="preserve">Положением о ГИА ПГГПУ. </w:t>
      </w:r>
    </w:p>
    <w:p w:rsidR="00C876AE" w:rsidRPr="00C876AE" w:rsidRDefault="00C876AE" w:rsidP="00C876AE">
      <w:pPr>
        <w:spacing w:after="0" w:line="240" w:lineRule="auto"/>
        <w:ind w:firstLine="709"/>
        <w:rPr>
          <w:rFonts w:asciiTheme="minorHAnsi" w:hAnsiTheme="minorHAnsi" w:cstheme="minorHAnsi"/>
          <w:b/>
          <w:sz w:val="24"/>
          <w:szCs w:val="24"/>
        </w:rPr>
      </w:pPr>
      <w:r w:rsidRPr="00C876AE">
        <w:rPr>
          <w:rFonts w:asciiTheme="minorHAnsi" w:hAnsiTheme="minorHAnsi" w:cstheme="minorHAnsi"/>
          <w:b/>
          <w:sz w:val="24"/>
          <w:szCs w:val="24"/>
        </w:rPr>
        <w:br w:type="page"/>
      </w:r>
    </w:p>
    <w:p w:rsidR="00170F01" w:rsidRPr="00C876AE" w:rsidRDefault="00170F01" w:rsidP="00C876AE">
      <w:pPr>
        <w:spacing w:after="0" w:line="240" w:lineRule="auto"/>
        <w:ind w:firstLine="709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C876AE">
        <w:rPr>
          <w:rFonts w:asciiTheme="minorHAnsi" w:hAnsiTheme="minorHAnsi" w:cstheme="minorHAnsi"/>
          <w:b/>
          <w:sz w:val="24"/>
          <w:szCs w:val="24"/>
        </w:rPr>
        <w:lastRenderedPageBreak/>
        <w:t>Приложение 1</w:t>
      </w:r>
    </w:p>
    <w:p w:rsidR="00170F01" w:rsidRDefault="00170F01" w:rsidP="00C876AE">
      <w:pPr>
        <w:spacing w:after="0" w:line="240" w:lineRule="auto"/>
        <w:ind w:firstLine="709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C876AE">
        <w:rPr>
          <w:rFonts w:asciiTheme="minorHAnsi" w:hAnsiTheme="minorHAnsi" w:cstheme="minorHAnsi"/>
          <w:i/>
          <w:sz w:val="24"/>
          <w:szCs w:val="24"/>
        </w:rPr>
        <w:t>Образец заявления обучающегося о выборе темы ВКР</w:t>
      </w:r>
    </w:p>
    <w:p w:rsidR="0002079A" w:rsidRDefault="0002079A" w:rsidP="0002079A">
      <w:pPr>
        <w:shd w:val="clear" w:color="auto" w:fill="FFFFFF"/>
        <w:tabs>
          <w:tab w:val="left" w:leader="underscore" w:pos="9557"/>
        </w:tabs>
        <w:spacing w:after="0" w:line="240" w:lineRule="auto"/>
        <w:ind w:left="5676"/>
        <w:rPr>
          <w:sz w:val="28"/>
          <w:szCs w:val="28"/>
        </w:rPr>
      </w:pPr>
    </w:p>
    <w:p w:rsidR="0002079A" w:rsidRPr="0023118C" w:rsidRDefault="0002079A" w:rsidP="0002079A">
      <w:pPr>
        <w:shd w:val="clear" w:color="auto" w:fill="FFFFFF"/>
        <w:tabs>
          <w:tab w:val="left" w:leader="underscore" w:pos="9557"/>
        </w:tabs>
        <w:spacing w:after="0" w:line="240" w:lineRule="auto"/>
        <w:ind w:left="5676"/>
        <w:rPr>
          <w:spacing w:val="-7"/>
          <w:sz w:val="28"/>
          <w:szCs w:val="28"/>
        </w:rPr>
      </w:pPr>
      <w:r>
        <w:rPr>
          <w:sz w:val="28"/>
          <w:szCs w:val="28"/>
        </w:rPr>
        <w:t>Декану исторического факультета</w:t>
      </w:r>
      <w:r w:rsidRPr="0023118C">
        <w:rPr>
          <w:sz w:val="28"/>
          <w:szCs w:val="28"/>
        </w:rPr>
        <w:t xml:space="preserve">   </w:t>
      </w:r>
      <w:r>
        <w:rPr>
          <w:spacing w:val="-7"/>
          <w:sz w:val="28"/>
          <w:szCs w:val="28"/>
        </w:rPr>
        <w:t>ПГГПУ</w:t>
      </w:r>
      <w:r>
        <w:rPr>
          <w:spacing w:val="-7"/>
          <w:sz w:val="28"/>
          <w:szCs w:val="28"/>
        </w:rPr>
        <w:t xml:space="preserve">, </w:t>
      </w:r>
      <w:proofErr w:type="spellStart"/>
      <w:r>
        <w:rPr>
          <w:spacing w:val="-7"/>
          <w:sz w:val="28"/>
          <w:szCs w:val="28"/>
        </w:rPr>
        <w:t>к.и.н</w:t>
      </w:r>
      <w:proofErr w:type="spellEnd"/>
      <w:r>
        <w:rPr>
          <w:spacing w:val="-7"/>
          <w:sz w:val="28"/>
          <w:szCs w:val="28"/>
        </w:rPr>
        <w:t>.</w:t>
      </w:r>
    </w:p>
    <w:p w:rsidR="0002079A" w:rsidRDefault="0002079A" w:rsidP="0002079A">
      <w:pPr>
        <w:shd w:val="clear" w:color="auto" w:fill="FFFFFF"/>
        <w:tabs>
          <w:tab w:val="left" w:leader="underscore" w:pos="9557"/>
        </w:tabs>
        <w:spacing w:after="0" w:line="240" w:lineRule="auto"/>
        <w:ind w:left="5676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Шмуратко Д.В.</w:t>
      </w:r>
    </w:p>
    <w:p w:rsidR="0002079A" w:rsidRPr="0023118C" w:rsidRDefault="0002079A" w:rsidP="0002079A">
      <w:pPr>
        <w:shd w:val="clear" w:color="auto" w:fill="FFFFFF"/>
        <w:tabs>
          <w:tab w:val="left" w:leader="underscore" w:pos="9557"/>
        </w:tabs>
        <w:spacing w:after="0" w:line="240" w:lineRule="auto"/>
        <w:ind w:left="5676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студента 5 курса </w:t>
      </w:r>
    </w:p>
    <w:p w:rsidR="0002079A" w:rsidRDefault="0002079A" w:rsidP="0002079A">
      <w:pPr>
        <w:shd w:val="clear" w:color="auto" w:fill="FFFFFF"/>
        <w:tabs>
          <w:tab w:val="left" w:leader="underscore" w:pos="9557"/>
        </w:tabs>
        <w:spacing w:after="0" w:line="240" w:lineRule="auto"/>
        <w:ind w:left="5676"/>
        <w:rPr>
          <w:spacing w:val="-2"/>
          <w:sz w:val="28"/>
          <w:szCs w:val="28"/>
        </w:rPr>
      </w:pPr>
      <w:r w:rsidRPr="0023118C">
        <w:rPr>
          <w:spacing w:val="-2"/>
          <w:sz w:val="28"/>
          <w:szCs w:val="28"/>
        </w:rPr>
        <w:t>____________________________________________________</w:t>
      </w:r>
    </w:p>
    <w:p w:rsidR="0002079A" w:rsidRDefault="0002079A" w:rsidP="0002079A">
      <w:pPr>
        <w:shd w:val="clear" w:color="auto" w:fill="FFFFFF"/>
        <w:tabs>
          <w:tab w:val="left" w:leader="underscore" w:pos="9557"/>
        </w:tabs>
        <w:spacing w:after="0" w:line="240" w:lineRule="auto"/>
        <w:ind w:left="5676"/>
        <w:rPr>
          <w:spacing w:val="-1"/>
        </w:rPr>
      </w:pPr>
      <w:r>
        <w:rPr>
          <w:spacing w:val="-1"/>
        </w:rPr>
        <w:t>(фамилия, имя, отчество)</w:t>
      </w:r>
    </w:p>
    <w:p w:rsidR="0002079A" w:rsidRDefault="0002079A" w:rsidP="0002079A">
      <w:pPr>
        <w:shd w:val="clear" w:color="auto" w:fill="FFFFFF"/>
        <w:tabs>
          <w:tab w:val="left" w:leader="underscore" w:pos="9557"/>
        </w:tabs>
        <w:spacing w:after="0" w:line="240" w:lineRule="auto"/>
        <w:ind w:left="5676"/>
      </w:pPr>
    </w:p>
    <w:p w:rsidR="0002079A" w:rsidRDefault="0002079A" w:rsidP="0002079A">
      <w:pPr>
        <w:shd w:val="clear" w:color="auto" w:fill="FFFFFF"/>
        <w:tabs>
          <w:tab w:val="left" w:leader="underscore" w:pos="9557"/>
        </w:tabs>
        <w:spacing w:after="0" w:line="240" w:lineRule="auto"/>
        <w:ind w:left="5676"/>
      </w:pPr>
    </w:p>
    <w:p w:rsidR="0002079A" w:rsidRDefault="0002079A" w:rsidP="0002079A">
      <w:pPr>
        <w:shd w:val="clear" w:color="auto" w:fill="FFFFFF"/>
        <w:spacing w:after="0" w:line="240" w:lineRule="auto"/>
        <w:ind w:left="4193"/>
      </w:pPr>
      <w:r>
        <w:rPr>
          <w:b/>
          <w:bCs/>
          <w:spacing w:val="49"/>
          <w:sz w:val="28"/>
          <w:szCs w:val="28"/>
        </w:rPr>
        <w:t>заявление.</w:t>
      </w:r>
    </w:p>
    <w:p w:rsidR="0002079A" w:rsidRPr="0002079A" w:rsidRDefault="0002079A" w:rsidP="0094161C">
      <w:pPr>
        <w:shd w:val="clear" w:color="auto" w:fill="FFFFFF"/>
        <w:spacing w:after="0" w:line="240" w:lineRule="auto"/>
        <w:ind w:left="142" w:firstLine="425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Прошу утвердить тему выпускной квалификационной работы</w:t>
      </w:r>
    </w:p>
    <w:p w:rsidR="0002079A" w:rsidRDefault="0002079A" w:rsidP="0002079A">
      <w:pPr>
        <w:shd w:val="clear" w:color="auto" w:fill="FFFFFF"/>
        <w:spacing w:after="0" w:line="240" w:lineRule="auto"/>
        <w:ind w:left="142"/>
        <w:jc w:val="both"/>
        <w:rPr>
          <w:spacing w:val="-2"/>
          <w:sz w:val="28"/>
          <w:szCs w:val="28"/>
        </w:rPr>
      </w:pPr>
      <w:r w:rsidRPr="00792D6D">
        <w:rPr>
          <w:spacing w:val="-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pacing w:val="-2"/>
          <w:sz w:val="28"/>
          <w:szCs w:val="28"/>
        </w:rPr>
        <w:t>_____</w:t>
      </w:r>
    </w:p>
    <w:p w:rsidR="0002079A" w:rsidRDefault="0002079A" w:rsidP="0002079A">
      <w:pPr>
        <w:shd w:val="clear" w:color="auto" w:fill="FFFFFF"/>
        <w:spacing w:after="0" w:line="240" w:lineRule="auto"/>
        <w:ind w:left="142"/>
        <w:jc w:val="both"/>
        <w:rPr>
          <w:spacing w:val="-2"/>
          <w:sz w:val="28"/>
          <w:szCs w:val="28"/>
          <w:lang w:val="en-US"/>
        </w:rPr>
      </w:pPr>
    </w:p>
    <w:p w:rsidR="0002079A" w:rsidRPr="00792D6D" w:rsidRDefault="0002079A" w:rsidP="0002079A">
      <w:pPr>
        <w:shd w:val="clear" w:color="auto" w:fill="FFFFFF"/>
        <w:spacing w:after="0" w:line="240" w:lineRule="auto"/>
        <w:ind w:left="142"/>
        <w:jc w:val="both"/>
        <w:rPr>
          <w:spacing w:val="-2"/>
          <w:sz w:val="28"/>
          <w:szCs w:val="28"/>
          <w:lang w:val="en-US"/>
        </w:rPr>
      </w:pPr>
    </w:p>
    <w:p w:rsidR="0002079A" w:rsidRDefault="0002079A" w:rsidP="0002079A">
      <w:pPr>
        <w:shd w:val="clear" w:color="auto" w:fill="FFFFFF"/>
        <w:spacing w:after="0" w:line="240" w:lineRule="auto"/>
        <w:ind w:left="142"/>
      </w:pPr>
      <w:r>
        <w:rPr>
          <w:spacing w:val="-2"/>
          <w:sz w:val="28"/>
          <w:szCs w:val="28"/>
        </w:rPr>
        <w:t>Дата</w:t>
      </w:r>
      <w:r w:rsidRPr="0002079A">
        <w:rPr>
          <w:spacing w:val="-2"/>
          <w:sz w:val="28"/>
          <w:szCs w:val="28"/>
        </w:rPr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2079A">
        <w:rPr>
          <w:sz w:val="28"/>
          <w:szCs w:val="28"/>
        </w:rPr>
        <w:t xml:space="preserve">                 </w:t>
      </w:r>
      <w:proofErr w:type="gramStart"/>
      <w:r>
        <w:rPr>
          <w:spacing w:val="-2"/>
          <w:sz w:val="28"/>
          <w:szCs w:val="28"/>
        </w:rPr>
        <w:t xml:space="preserve">Студент  </w:t>
      </w:r>
      <w:r w:rsidRPr="0002079A">
        <w:rPr>
          <w:spacing w:val="-2"/>
          <w:sz w:val="28"/>
          <w:szCs w:val="28"/>
        </w:rPr>
        <w:t>_</w:t>
      </w:r>
      <w:proofErr w:type="gramEnd"/>
      <w:r w:rsidRPr="0002079A">
        <w:rPr>
          <w:spacing w:val="-2"/>
          <w:sz w:val="28"/>
          <w:szCs w:val="28"/>
        </w:rPr>
        <w:t>____________________</w:t>
      </w:r>
      <w:r>
        <w:rPr>
          <w:spacing w:val="-2"/>
          <w:sz w:val="28"/>
          <w:szCs w:val="28"/>
        </w:rPr>
        <w:t xml:space="preserve">      </w:t>
      </w:r>
      <w:r>
        <w:rPr>
          <w:sz w:val="28"/>
          <w:szCs w:val="28"/>
        </w:rPr>
        <w:tab/>
      </w:r>
    </w:p>
    <w:p w:rsidR="0002079A" w:rsidRDefault="0002079A" w:rsidP="0002079A">
      <w:pPr>
        <w:shd w:val="clear" w:color="auto" w:fill="FFFFFF"/>
        <w:spacing w:after="0" w:line="240" w:lineRule="auto"/>
        <w:ind w:left="7699"/>
      </w:pPr>
      <w:r>
        <w:rPr>
          <w:spacing w:val="-2"/>
        </w:rPr>
        <w:t>(подпись)</w:t>
      </w:r>
    </w:p>
    <w:p w:rsidR="0002079A" w:rsidRPr="0002079A" w:rsidRDefault="0002079A" w:rsidP="0002079A">
      <w:pPr>
        <w:shd w:val="clear" w:color="auto" w:fill="FFFFFF"/>
        <w:tabs>
          <w:tab w:val="left" w:leader="underscore" w:pos="8549"/>
        </w:tabs>
        <w:spacing w:after="0" w:line="240" w:lineRule="auto"/>
      </w:pPr>
      <w:r>
        <w:rPr>
          <w:spacing w:val="-2"/>
          <w:sz w:val="28"/>
          <w:szCs w:val="28"/>
        </w:rPr>
        <w:t>Научный руководитель:</w:t>
      </w:r>
      <w:r w:rsidRPr="0002079A">
        <w:rPr>
          <w:sz w:val="28"/>
          <w:szCs w:val="28"/>
        </w:rPr>
        <w:t>_________________________________________________________________________________________________________________________</w:t>
      </w:r>
    </w:p>
    <w:p w:rsidR="0002079A" w:rsidRPr="0002079A" w:rsidRDefault="0002079A" w:rsidP="0002079A">
      <w:pPr>
        <w:shd w:val="clear" w:color="auto" w:fill="FFFFFF"/>
        <w:spacing w:after="0" w:line="240" w:lineRule="auto"/>
        <w:ind w:left="4054"/>
      </w:pPr>
      <w:r>
        <w:t>(фамилия, инициалы, ученая степень, должность)</w:t>
      </w:r>
    </w:p>
    <w:p w:rsidR="0002079A" w:rsidRPr="0002079A" w:rsidRDefault="0002079A" w:rsidP="0002079A">
      <w:pPr>
        <w:shd w:val="clear" w:color="auto" w:fill="FFFFFF"/>
        <w:spacing w:after="0" w:line="240" w:lineRule="auto"/>
        <w:ind w:left="4054"/>
      </w:pPr>
    </w:p>
    <w:p w:rsidR="0002079A" w:rsidRDefault="0002079A" w:rsidP="0002079A">
      <w:pPr>
        <w:shd w:val="clear" w:color="auto" w:fill="FFFFFF"/>
        <w:spacing w:after="0" w:line="240" w:lineRule="auto"/>
        <w:ind w:left="4054"/>
        <w:jc w:val="right"/>
        <w:rPr>
          <w:lang w:val="en-US"/>
        </w:rPr>
      </w:pPr>
      <w:r>
        <w:rPr>
          <w:lang w:val="en-US"/>
        </w:rPr>
        <w:t>___________________</w:t>
      </w:r>
    </w:p>
    <w:p w:rsidR="0002079A" w:rsidRDefault="0002079A" w:rsidP="0002079A">
      <w:pPr>
        <w:shd w:val="clear" w:color="auto" w:fill="FFFFFF"/>
        <w:spacing w:after="0" w:line="240" w:lineRule="auto"/>
        <w:ind w:left="4054"/>
        <w:jc w:val="right"/>
      </w:pPr>
      <w:r>
        <w:rPr>
          <w:spacing w:val="-3"/>
        </w:rPr>
        <w:t>(подпись)</w:t>
      </w:r>
    </w:p>
    <w:p w:rsidR="0002079A" w:rsidRPr="00C876AE" w:rsidRDefault="0002079A" w:rsidP="00C876AE">
      <w:pPr>
        <w:spacing w:after="0" w:line="240" w:lineRule="auto"/>
        <w:ind w:firstLine="709"/>
        <w:jc w:val="right"/>
        <w:rPr>
          <w:rFonts w:asciiTheme="minorHAnsi" w:hAnsiTheme="minorHAnsi" w:cstheme="minorHAnsi"/>
          <w:i/>
          <w:sz w:val="24"/>
          <w:szCs w:val="24"/>
        </w:rPr>
      </w:pPr>
    </w:p>
    <w:p w:rsidR="0002079A" w:rsidRDefault="0002079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:rsidR="00170F01" w:rsidRPr="00C876AE" w:rsidRDefault="00170F01" w:rsidP="00C876AE">
      <w:pPr>
        <w:spacing w:after="0" w:line="240" w:lineRule="auto"/>
        <w:ind w:firstLine="709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C876AE">
        <w:rPr>
          <w:rFonts w:asciiTheme="minorHAnsi" w:hAnsiTheme="minorHAnsi" w:cstheme="minorHAnsi"/>
          <w:b/>
          <w:sz w:val="24"/>
          <w:szCs w:val="24"/>
        </w:rPr>
        <w:lastRenderedPageBreak/>
        <w:t>Приложение 2</w:t>
      </w:r>
    </w:p>
    <w:p w:rsidR="00170F01" w:rsidRDefault="00170F01" w:rsidP="00C876AE">
      <w:pPr>
        <w:spacing w:after="0" w:line="240" w:lineRule="auto"/>
        <w:ind w:firstLine="709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C876AE">
        <w:rPr>
          <w:rFonts w:asciiTheme="minorHAnsi" w:hAnsiTheme="minorHAnsi" w:cstheme="minorHAnsi"/>
          <w:i/>
          <w:sz w:val="24"/>
          <w:szCs w:val="24"/>
        </w:rPr>
        <w:t>Образец задания на выполнение ВКР</w:t>
      </w:r>
    </w:p>
    <w:p w:rsidR="0002079A" w:rsidRPr="0002079A" w:rsidRDefault="0002079A" w:rsidP="0002079A">
      <w:pPr>
        <w:spacing w:after="0" w:line="240" w:lineRule="auto"/>
        <w:ind w:firstLine="709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Исторический факультет</w:t>
      </w:r>
    </w:p>
    <w:p w:rsidR="0002079A" w:rsidRPr="0002079A" w:rsidRDefault="0002079A" w:rsidP="0002079A">
      <w:pPr>
        <w:spacing w:after="0" w:line="240" w:lineRule="auto"/>
        <w:ind w:firstLine="709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Кафедра Отечественной и всеобщей истории, археологии</w:t>
      </w:r>
    </w:p>
    <w:tbl>
      <w:tblPr>
        <w:tblW w:w="9509" w:type="dxa"/>
        <w:tblLook w:val="01E0" w:firstRow="1" w:lastRow="1" w:firstColumn="1" w:lastColumn="1" w:noHBand="0" w:noVBand="0"/>
      </w:tblPr>
      <w:tblGrid>
        <w:gridCol w:w="4754"/>
        <w:gridCol w:w="4755"/>
      </w:tblGrid>
      <w:tr w:rsidR="0002079A" w:rsidRPr="0002079A" w:rsidTr="0002079A">
        <w:trPr>
          <w:trHeight w:val="2367"/>
        </w:trPr>
        <w:tc>
          <w:tcPr>
            <w:tcW w:w="4754" w:type="dxa"/>
          </w:tcPr>
          <w:p w:rsidR="0002079A" w:rsidRDefault="0002079A" w:rsidP="0002079A">
            <w:pPr>
              <w:spacing w:after="0" w:line="240" w:lineRule="auto"/>
              <w:ind w:firstLine="70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02079A" w:rsidRDefault="0002079A" w:rsidP="0002079A">
            <w:pPr>
              <w:spacing w:after="0" w:line="240" w:lineRule="auto"/>
              <w:ind w:firstLine="70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02079A" w:rsidRPr="0002079A" w:rsidRDefault="0002079A" w:rsidP="0002079A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2079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УТВЕРЖДАЮ: </w:t>
            </w:r>
          </w:p>
          <w:p w:rsidR="0002079A" w:rsidRPr="0002079A" w:rsidRDefault="0002079A" w:rsidP="0002079A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spellStart"/>
            <w:r w:rsidRPr="0002079A">
              <w:rPr>
                <w:rFonts w:asciiTheme="minorHAnsi" w:hAnsiTheme="minorHAnsi" w:cstheme="minorHAnsi"/>
                <w:i/>
                <w:sz w:val="24"/>
                <w:szCs w:val="24"/>
              </w:rPr>
              <w:t>И.о</w:t>
            </w:r>
            <w:proofErr w:type="spellEnd"/>
            <w:r w:rsidRPr="0002079A">
              <w:rPr>
                <w:rFonts w:asciiTheme="minorHAnsi" w:hAnsiTheme="minorHAnsi" w:cstheme="minorHAnsi"/>
                <w:i/>
                <w:sz w:val="24"/>
                <w:szCs w:val="24"/>
              </w:rPr>
              <w:t>. зав. кафедрой</w:t>
            </w:r>
          </w:p>
          <w:p w:rsidR="0002079A" w:rsidRDefault="0002079A" w:rsidP="0002079A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02079A" w:rsidRDefault="0002079A" w:rsidP="0002079A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02079A" w:rsidRPr="0002079A" w:rsidRDefault="0002079A" w:rsidP="0002079A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2079A">
              <w:rPr>
                <w:rFonts w:asciiTheme="minorHAnsi" w:hAnsiTheme="minorHAnsi" w:cstheme="minorHAnsi"/>
                <w:i/>
                <w:sz w:val="24"/>
                <w:szCs w:val="24"/>
              </w:rPr>
              <w:t>____________</w:t>
            </w:r>
            <w:proofErr w:type="gramStart"/>
            <w:r w:rsidRPr="0002079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_  </w:t>
            </w:r>
            <w:r w:rsidRPr="0002079A">
              <w:rPr>
                <w:rFonts w:asciiTheme="minorHAnsi" w:hAnsiTheme="minorHAnsi" w:cstheme="minorHAnsi"/>
                <w:i/>
                <w:sz w:val="24"/>
                <w:szCs w:val="24"/>
                <w:u w:val="single"/>
              </w:rPr>
              <w:t>_</w:t>
            </w:r>
            <w:proofErr w:type="gramEnd"/>
            <w:r w:rsidRPr="0002079A">
              <w:rPr>
                <w:rFonts w:asciiTheme="minorHAnsi" w:hAnsiTheme="minorHAnsi" w:cstheme="minorHAnsi"/>
                <w:i/>
                <w:sz w:val="24"/>
                <w:szCs w:val="24"/>
                <w:u w:val="single"/>
              </w:rPr>
              <w:t>___(Сарапулов А.Н.)__</w:t>
            </w:r>
          </w:p>
          <w:p w:rsidR="0002079A" w:rsidRPr="0002079A" w:rsidRDefault="0002079A" w:rsidP="0002079A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2079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       (</w:t>
            </w:r>
            <w:proofErr w:type="gramStart"/>
            <w:r w:rsidRPr="0002079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подпись)   </w:t>
            </w:r>
            <w:proofErr w:type="gramEnd"/>
            <w:r w:rsidRPr="0002079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   (фамилия, инициалы)</w:t>
            </w:r>
          </w:p>
          <w:p w:rsidR="0002079A" w:rsidRPr="0002079A" w:rsidRDefault="0002079A" w:rsidP="0002079A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2079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«___» _____________ 20 __ г. </w:t>
            </w:r>
            <w:r w:rsidRPr="0002079A">
              <w:rPr>
                <w:rFonts w:asciiTheme="minorHAnsi" w:hAnsiTheme="minorHAnsi" w:cstheme="minorHAnsi"/>
                <w:i/>
                <w:sz w:val="24"/>
                <w:szCs w:val="24"/>
              </w:rPr>
              <w:tab/>
            </w:r>
          </w:p>
        </w:tc>
        <w:tc>
          <w:tcPr>
            <w:tcW w:w="4755" w:type="dxa"/>
          </w:tcPr>
          <w:p w:rsidR="0002079A" w:rsidRPr="0002079A" w:rsidRDefault="0002079A" w:rsidP="0002079A">
            <w:pPr>
              <w:spacing w:after="0" w:line="240" w:lineRule="auto"/>
              <w:ind w:firstLine="709"/>
              <w:jc w:val="righ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02079A" w:rsidRDefault="0002079A" w:rsidP="0002079A">
            <w:pPr>
              <w:spacing w:after="0" w:line="240" w:lineRule="auto"/>
              <w:ind w:firstLine="70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02079A" w:rsidRDefault="0002079A" w:rsidP="0002079A">
            <w:pPr>
              <w:spacing w:after="0" w:line="240" w:lineRule="auto"/>
              <w:ind w:firstLine="70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02079A" w:rsidRDefault="0002079A" w:rsidP="0002079A">
            <w:pPr>
              <w:spacing w:after="0" w:line="240" w:lineRule="auto"/>
              <w:ind w:firstLine="709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2079A">
              <w:rPr>
                <w:rFonts w:asciiTheme="minorHAnsi" w:hAnsiTheme="minorHAnsi" w:cstheme="minorHAnsi"/>
                <w:i/>
                <w:sz w:val="24"/>
                <w:szCs w:val="24"/>
              </w:rPr>
              <w:t>Руководитель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:</w:t>
            </w:r>
          </w:p>
          <w:p w:rsidR="0002079A" w:rsidRDefault="0002079A" w:rsidP="0002079A">
            <w:pPr>
              <w:spacing w:after="0" w:line="240" w:lineRule="auto"/>
              <w:ind w:firstLine="70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02079A" w:rsidRPr="0002079A" w:rsidRDefault="0002079A" w:rsidP="0002079A">
            <w:pPr>
              <w:spacing w:after="0" w:line="240" w:lineRule="auto"/>
              <w:ind w:firstLine="70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02079A" w:rsidRPr="0002079A" w:rsidRDefault="0002079A" w:rsidP="0002079A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2079A">
              <w:rPr>
                <w:rFonts w:asciiTheme="minorHAnsi" w:hAnsiTheme="minorHAnsi" w:cstheme="minorHAnsi"/>
                <w:i/>
                <w:sz w:val="24"/>
                <w:szCs w:val="24"/>
              </w:rPr>
              <w:t>____________  ___________________</w:t>
            </w:r>
          </w:p>
          <w:p w:rsidR="0002079A" w:rsidRPr="0002079A" w:rsidRDefault="0002079A" w:rsidP="0002079A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2079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      (</w:t>
            </w:r>
            <w:proofErr w:type="gramStart"/>
            <w:r w:rsidRPr="0002079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подпись)   </w:t>
            </w:r>
            <w:proofErr w:type="gramEnd"/>
            <w:r w:rsidRPr="0002079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(фамилия, инициалы)</w:t>
            </w:r>
          </w:p>
          <w:p w:rsidR="0002079A" w:rsidRPr="0002079A" w:rsidRDefault="0002079A" w:rsidP="0002079A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2079A">
              <w:rPr>
                <w:rFonts w:asciiTheme="minorHAnsi" w:hAnsiTheme="minorHAnsi" w:cstheme="minorHAnsi"/>
                <w:i/>
                <w:sz w:val="24"/>
                <w:szCs w:val="24"/>
              </w:rPr>
              <w:t>«___» ______________ 20 __ г.</w:t>
            </w:r>
          </w:p>
        </w:tc>
      </w:tr>
    </w:tbl>
    <w:p w:rsidR="0002079A" w:rsidRDefault="0002079A" w:rsidP="0002079A">
      <w:pPr>
        <w:spacing w:after="0" w:line="240" w:lineRule="auto"/>
        <w:ind w:firstLine="709"/>
        <w:jc w:val="right"/>
        <w:rPr>
          <w:rFonts w:asciiTheme="minorHAnsi" w:hAnsiTheme="minorHAnsi" w:cstheme="minorHAnsi"/>
          <w:b/>
          <w:i/>
          <w:sz w:val="24"/>
          <w:szCs w:val="24"/>
        </w:rPr>
      </w:pPr>
    </w:p>
    <w:p w:rsidR="0002079A" w:rsidRDefault="0002079A" w:rsidP="0002079A">
      <w:pPr>
        <w:spacing w:after="0" w:line="240" w:lineRule="auto"/>
        <w:ind w:firstLine="709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02079A" w:rsidRDefault="0002079A" w:rsidP="0002079A">
      <w:pPr>
        <w:spacing w:after="0" w:line="240" w:lineRule="auto"/>
        <w:ind w:firstLine="709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02079A" w:rsidRPr="0002079A" w:rsidRDefault="0002079A" w:rsidP="0002079A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Задание и к</w:t>
      </w:r>
      <w:r w:rsidRPr="0002079A">
        <w:rPr>
          <w:rFonts w:asciiTheme="minorHAnsi" w:hAnsiTheme="minorHAnsi" w:cstheme="minorHAnsi"/>
          <w:b/>
          <w:i/>
          <w:sz w:val="24"/>
          <w:szCs w:val="24"/>
        </w:rPr>
        <w:t>алендарный план выполнения</w:t>
      </w:r>
    </w:p>
    <w:p w:rsidR="0002079A" w:rsidRPr="0002079A" w:rsidRDefault="0002079A" w:rsidP="0002079A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02079A">
        <w:rPr>
          <w:rFonts w:asciiTheme="minorHAnsi" w:hAnsiTheme="minorHAnsi" w:cstheme="minorHAnsi"/>
          <w:b/>
          <w:i/>
          <w:sz w:val="24"/>
          <w:szCs w:val="24"/>
        </w:rPr>
        <w:t>выпускной квалификационной работы</w:t>
      </w:r>
    </w:p>
    <w:p w:rsidR="0002079A" w:rsidRPr="0002079A" w:rsidRDefault="0002079A" w:rsidP="0002079A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02079A">
        <w:rPr>
          <w:rFonts w:asciiTheme="minorHAnsi" w:hAnsiTheme="minorHAnsi" w:cstheme="minorHAnsi"/>
          <w:i/>
          <w:sz w:val="24"/>
          <w:szCs w:val="24"/>
        </w:rPr>
        <w:t>студента(</w:t>
      </w:r>
      <w:proofErr w:type="spellStart"/>
      <w:r w:rsidRPr="0002079A">
        <w:rPr>
          <w:rFonts w:asciiTheme="minorHAnsi" w:hAnsiTheme="minorHAnsi" w:cstheme="minorHAnsi"/>
          <w:i/>
          <w:sz w:val="24"/>
          <w:szCs w:val="24"/>
        </w:rPr>
        <w:t>ки</w:t>
      </w:r>
      <w:proofErr w:type="spellEnd"/>
      <w:r w:rsidRPr="0002079A">
        <w:rPr>
          <w:rFonts w:asciiTheme="minorHAnsi" w:hAnsiTheme="minorHAnsi" w:cstheme="minorHAnsi"/>
          <w:i/>
          <w:sz w:val="24"/>
          <w:szCs w:val="24"/>
        </w:rPr>
        <w:t xml:space="preserve">)_________ </w:t>
      </w:r>
      <w:proofErr w:type="gramStart"/>
      <w:r w:rsidRPr="0002079A">
        <w:rPr>
          <w:rFonts w:asciiTheme="minorHAnsi" w:hAnsiTheme="minorHAnsi" w:cstheme="minorHAnsi"/>
          <w:i/>
          <w:sz w:val="24"/>
          <w:szCs w:val="24"/>
        </w:rPr>
        <w:t>группы  _</w:t>
      </w:r>
      <w:proofErr w:type="gramEnd"/>
      <w:r w:rsidRPr="0002079A">
        <w:rPr>
          <w:rFonts w:asciiTheme="minorHAnsi" w:hAnsiTheme="minorHAnsi" w:cstheme="minorHAnsi"/>
          <w:i/>
          <w:sz w:val="24"/>
          <w:szCs w:val="24"/>
        </w:rPr>
        <w:t>_____________________________________________________________</w:t>
      </w:r>
    </w:p>
    <w:p w:rsidR="0002079A" w:rsidRDefault="0002079A" w:rsidP="0002079A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02079A">
        <w:rPr>
          <w:rFonts w:asciiTheme="minorHAnsi" w:hAnsiTheme="minorHAnsi" w:cstheme="minorHAnsi"/>
          <w:i/>
          <w:sz w:val="24"/>
          <w:szCs w:val="24"/>
        </w:rPr>
        <w:t>(фамилия, имя, отчество)</w:t>
      </w:r>
    </w:p>
    <w:p w:rsidR="0002079A" w:rsidRPr="0002079A" w:rsidRDefault="0002079A" w:rsidP="0002079A">
      <w:pPr>
        <w:spacing w:after="0" w:line="240" w:lineRule="auto"/>
        <w:ind w:firstLine="709"/>
        <w:jc w:val="center"/>
        <w:rPr>
          <w:rFonts w:asciiTheme="minorHAnsi" w:hAnsiTheme="minorHAnsi" w:cstheme="minorHAnsi"/>
          <w:i/>
          <w:sz w:val="24"/>
          <w:szCs w:val="24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71"/>
        <w:gridCol w:w="2340"/>
        <w:gridCol w:w="1800"/>
      </w:tblGrid>
      <w:tr w:rsidR="0002079A" w:rsidRPr="0002079A" w:rsidTr="000207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</w:tcPr>
          <w:p w:rsidR="0002079A" w:rsidRPr="0002079A" w:rsidRDefault="0002079A" w:rsidP="0002079A">
            <w:pPr>
              <w:spacing w:after="0" w:line="240" w:lineRule="auto"/>
              <w:ind w:firstLine="709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02079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871" w:type="dxa"/>
          </w:tcPr>
          <w:p w:rsidR="0002079A" w:rsidRPr="0002079A" w:rsidRDefault="0002079A" w:rsidP="0002079A">
            <w:pPr>
              <w:spacing w:after="0" w:line="240" w:lineRule="auto"/>
              <w:ind w:firstLine="67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02079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2340" w:type="dxa"/>
          </w:tcPr>
          <w:p w:rsidR="0002079A" w:rsidRPr="0002079A" w:rsidRDefault="0002079A" w:rsidP="0002079A">
            <w:pPr>
              <w:spacing w:after="0" w:line="240" w:lineRule="auto"/>
              <w:ind w:firstLine="15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02079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Сроки выполнения</w:t>
            </w:r>
          </w:p>
        </w:tc>
        <w:tc>
          <w:tcPr>
            <w:tcW w:w="1800" w:type="dxa"/>
          </w:tcPr>
          <w:p w:rsidR="0002079A" w:rsidRPr="0002079A" w:rsidRDefault="0002079A" w:rsidP="0002079A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02079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Отметка о выполнении</w:t>
            </w:r>
          </w:p>
        </w:tc>
      </w:tr>
      <w:tr w:rsidR="0002079A" w:rsidRPr="0002079A" w:rsidTr="000207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</w:tcPr>
          <w:p w:rsidR="0002079A" w:rsidRPr="0002079A" w:rsidRDefault="0002079A" w:rsidP="0002079A">
            <w:pPr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4871" w:type="dxa"/>
          </w:tcPr>
          <w:p w:rsidR="0002079A" w:rsidRPr="0002079A" w:rsidRDefault="0002079A" w:rsidP="0002079A">
            <w:pPr>
              <w:spacing w:after="0" w:line="240" w:lineRule="auto"/>
              <w:ind w:firstLine="67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2079A">
              <w:rPr>
                <w:rFonts w:asciiTheme="minorHAnsi" w:hAnsiTheme="minorHAnsi" w:cstheme="minorHAnsi"/>
                <w:i/>
                <w:sz w:val="24"/>
                <w:szCs w:val="24"/>
              </w:rPr>
              <w:t>Анализ литературы,</w:t>
            </w:r>
          </w:p>
          <w:p w:rsidR="0002079A" w:rsidRPr="0002079A" w:rsidRDefault="0002079A" w:rsidP="0002079A">
            <w:pPr>
              <w:spacing w:after="0" w:line="240" w:lineRule="auto"/>
              <w:ind w:firstLine="67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2079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уточнение проблемы</w:t>
            </w:r>
          </w:p>
        </w:tc>
        <w:tc>
          <w:tcPr>
            <w:tcW w:w="2340" w:type="dxa"/>
          </w:tcPr>
          <w:p w:rsidR="0002079A" w:rsidRPr="0002079A" w:rsidRDefault="0002079A" w:rsidP="0002079A">
            <w:pPr>
              <w:spacing w:after="0" w:line="240" w:lineRule="auto"/>
              <w:ind w:firstLine="15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2079A">
              <w:rPr>
                <w:rFonts w:asciiTheme="minorHAnsi" w:hAnsiTheme="minorHAnsi" w:cstheme="minorHAnsi"/>
                <w:i/>
                <w:sz w:val="24"/>
                <w:szCs w:val="24"/>
              </w:rPr>
              <w:t>Сентябрь-октябрь 2018 г.</w:t>
            </w:r>
          </w:p>
        </w:tc>
        <w:tc>
          <w:tcPr>
            <w:tcW w:w="1800" w:type="dxa"/>
          </w:tcPr>
          <w:p w:rsidR="0002079A" w:rsidRPr="0002079A" w:rsidRDefault="0002079A" w:rsidP="0002079A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02079A" w:rsidRPr="0002079A" w:rsidRDefault="0002079A" w:rsidP="0002079A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02079A" w:rsidRPr="0002079A" w:rsidTr="000207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</w:tcPr>
          <w:p w:rsidR="0002079A" w:rsidRPr="0002079A" w:rsidRDefault="0002079A" w:rsidP="0002079A">
            <w:pPr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4871" w:type="dxa"/>
          </w:tcPr>
          <w:p w:rsidR="0002079A" w:rsidRPr="0002079A" w:rsidRDefault="0002079A" w:rsidP="0002079A">
            <w:pPr>
              <w:spacing w:after="0" w:line="240" w:lineRule="auto"/>
              <w:ind w:firstLine="67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2079A">
              <w:rPr>
                <w:rFonts w:asciiTheme="minorHAnsi" w:hAnsiTheme="minorHAnsi" w:cstheme="minorHAnsi"/>
                <w:i/>
                <w:sz w:val="24"/>
                <w:szCs w:val="24"/>
              </w:rPr>
              <w:t>Планирование и подготовка исследования</w:t>
            </w:r>
          </w:p>
        </w:tc>
        <w:tc>
          <w:tcPr>
            <w:tcW w:w="2340" w:type="dxa"/>
          </w:tcPr>
          <w:p w:rsidR="0002079A" w:rsidRPr="0002079A" w:rsidRDefault="0002079A" w:rsidP="0002079A">
            <w:pPr>
              <w:spacing w:after="0" w:line="240" w:lineRule="auto"/>
              <w:ind w:firstLine="15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2079A">
              <w:rPr>
                <w:rFonts w:asciiTheme="minorHAnsi" w:hAnsiTheme="minorHAnsi" w:cstheme="minorHAnsi"/>
                <w:i/>
                <w:sz w:val="24"/>
                <w:szCs w:val="24"/>
              </w:rPr>
              <w:t>Ноябрь 2018 г.</w:t>
            </w:r>
          </w:p>
        </w:tc>
        <w:tc>
          <w:tcPr>
            <w:tcW w:w="1800" w:type="dxa"/>
          </w:tcPr>
          <w:p w:rsidR="0002079A" w:rsidRPr="0002079A" w:rsidRDefault="0002079A" w:rsidP="0002079A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02079A" w:rsidRPr="0002079A" w:rsidTr="0002079A">
        <w:tblPrEx>
          <w:tblCellMar>
            <w:top w:w="0" w:type="dxa"/>
            <w:bottom w:w="0" w:type="dxa"/>
          </w:tblCellMar>
        </w:tblPrEx>
        <w:trPr>
          <w:trHeight w:val="685"/>
          <w:jc w:val="center"/>
        </w:trPr>
        <w:tc>
          <w:tcPr>
            <w:tcW w:w="817" w:type="dxa"/>
          </w:tcPr>
          <w:p w:rsidR="0002079A" w:rsidRPr="0002079A" w:rsidRDefault="0002079A" w:rsidP="0002079A">
            <w:pPr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4871" w:type="dxa"/>
          </w:tcPr>
          <w:p w:rsidR="0002079A" w:rsidRPr="0002079A" w:rsidRDefault="0002079A" w:rsidP="0002079A">
            <w:pPr>
              <w:spacing w:after="0" w:line="240" w:lineRule="auto"/>
              <w:ind w:firstLine="67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2079A">
              <w:rPr>
                <w:rFonts w:asciiTheme="minorHAnsi" w:hAnsiTheme="minorHAnsi" w:cstheme="minorHAnsi"/>
                <w:i/>
                <w:sz w:val="24"/>
                <w:szCs w:val="24"/>
              </w:rPr>
              <w:t>Сбор материала, его первичная обработка</w:t>
            </w:r>
          </w:p>
        </w:tc>
        <w:tc>
          <w:tcPr>
            <w:tcW w:w="2340" w:type="dxa"/>
          </w:tcPr>
          <w:p w:rsidR="0002079A" w:rsidRPr="0002079A" w:rsidRDefault="0002079A" w:rsidP="0002079A">
            <w:pPr>
              <w:spacing w:after="0" w:line="240" w:lineRule="auto"/>
              <w:ind w:firstLine="15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2079A">
              <w:rPr>
                <w:rFonts w:asciiTheme="minorHAnsi" w:hAnsiTheme="minorHAnsi" w:cstheme="minorHAnsi"/>
                <w:i/>
                <w:sz w:val="24"/>
                <w:szCs w:val="24"/>
              </w:rPr>
              <w:t>Декабрь 2018 г. – февраль 2019 г.</w:t>
            </w:r>
          </w:p>
        </w:tc>
        <w:tc>
          <w:tcPr>
            <w:tcW w:w="1800" w:type="dxa"/>
          </w:tcPr>
          <w:p w:rsidR="0002079A" w:rsidRPr="0002079A" w:rsidRDefault="0002079A" w:rsidP="0002079A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02079A" w:rsidRPr="0002079A" w:rsidTr="000207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</w:tcPr>
          <w:p w:rsidR="0002079A" w:rsidRPr="0002079A" w:rsidRDefault="0002079A" w:rsidP="0002079A">
            <w:pPr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4871" w:type="dxa"/>
          </w:tcPr>
          <w:p w:rsidR="0002079A" w:rsidRPr="0002079A" w:rsidRDefault="0002079A" w:rsidP="0002079A">
            <w:pPr>
              <w:spacing w:after="0" w:line="240" w:lineRule="auto"/>
              <w:ind w:firstLine="67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2079A">
              <w:rPr>
                <w:rFonts w:asciiTheme="minorHAnsi" w:hAnsiTheme="minorHAnsi" w:cstheme="minorHAnsi"/>
                <w:i/>
                <w:sz w:val="24"/>
                <w:szCs w:val="24"/>
              </w:rPr>
              <w:t>Написание первого</w:t>
            </w:r>
          </w:p>
          <w:p w:rsidR="0002079A" w:rsidRPr="0002079A" w:rsidRDefault="0002079A" w:rsidP="0002079A">
            <w:pPr>
              <w:spacing w:after="0" w:line="240" w:lineRule="auto"/>
              <w:ind w:firstLine="67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2079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варианта работы</w:t>
            </w:r>
          </w:p>
        </w:tc>
        <w:tc>
          <w:tcPr>
            <w:tcW w:w="2340" w:type="dxa"/>
          </w:tcPr>
          <w:p w:rsidR="0002079A" w:rsidRPr="0002079A" w:rsidRDefault="0002079A" w:rsidP="0002079A">
            <w:pPr>
              <w:spacing w:after="0" w:line="240" w:lineRule="auto"/>
              <w:ind w:firstLine="15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2079A">
              <w:rPr>
                <w:rFonts w:asciiTheme="minorHAnsi" w:hAnsiTheme="minorHAnsi" w:cstheme="minorHAnsi"/>
                <w:i/>
                <w:sz w:val="24"/>
                <w:szCs w:val="24"/>
              </w:rPr>
              <w:t>1 марта – 1 мая 2019 г.</w:t>
            </w:r>
          </w:p>
        </w:tc>
        <w:tc>
          <w:tcPr>
            <w:tcW w:w="1800" w:type="dxa"/>
          </w:tcPr>
          <w:p w:rsidR="0002079A" w:rsidRPr="0002079A" w:rsidRDefault="0002079A" w:rsidP="0002079A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02079A" w:rsidRPr="0002079A" w:rsidTr="000207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</w:tcPr>
          <w:p w:rsidR="0002079A" w:rsidRPr="0002079A" w:rsidRDefault="0002079A" w:rsidP="0002079A">
            <w:pPr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4871" w:type="dxa"/>
          </w:tcPr>
          <w:p w:rsidR="0002079A" w:rsidRPr="0002079A" w:rsidRDefault="0002079A" w:rsidP="0002079A">
            <w:pPr>
              <w:spacing w:after="0" w:line="240" w:lineRule="auto"/>
              <w:ind w:firstLine="67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2079A">
              <w:rPr>
                <w:rFonts w:asciiTheme="minorHAnsi" w:hAnsiTheme="minorHAnsi" w:cstheme="minorHAnsi"/>
                <w:i/>
                <w:sz w:val="24"/>
                <w:szCs w:val="24"/>
              </w:rPr>
              <w:t>Предварительная защита на кафедре</w:t>
            </w:r>
          </w:p>
        </w:tc>
        <w:tc>
          <w:tcPr>
            <w:tcW w:w="2340" w:type="dxa"/>
          </w:tcPr>
          <w:p w:rsidR="0002079A" w:rsidRPr="0002079A" w:rsidRDefault="0002079A" w:rsidP="0002079A">
            <w:pPr>
              <w:spacing w:after="0" w:line="240" w:lineRule="auto"/>
              <w:ind w:firstLine="15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2079A">
              <w:rPr>
                <w:rFonts w:asciiTheme="minorHAnsi" w:hAnsiTheme="minorHAnsi" w:cstheme="minorHAnsi"/>
                <w:i/>
                <w:sz w:val="24"/>
                <w:szCs w:val="24"/>
              </w:rPr>
              <w:t>1-15 мая 2019 г.</w:t>
            </w:r>
          </w:p>
        </w:tc>
        <w:tc>
          <w:tcPr>
            <w:tcW w:w="1800" w:type="dxa"/>
          </w:tcPr>
          <w:p w:rsidR="0002079A" w:rsidRPr="0002079A" w:rsidRDefault="0002079A" w:rsidP="0002079A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02079A" w:rsidRPr="0002079A" w:rsidTr="000207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</w:tcPr>
          <w:p w:rsidR="0002079A" w:rsidRPr="0002079A" w:rsidRDefault="0002079A" w:rsidP="0002079A">
            <w:pPr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4871" w:type="dxa"/>
          </w:tcPr>
          <w:p w:rsidR="0002079A" w:rsidRPr="0002079A" w:rsidRDefault="0002079A" w:rsidP="0002079A">
            <w:pPr>
              <w:spacing w:after="0" w:line="240" w:lineRule="auto"/>
              <w:ind w:firstLine="67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2079A">
              <w:rPr>
                <w:rFonts w:asciiTheme="minorHAnsi" w:hAnsiTheme="minorHAnsi" w:cstheme="minorHAnsi"/>
                <w:i/>
                <w:sz w:val="24"/>
                <w:szCs w:val="24"/>
              </w:rPr>
              <w:t>Доработка ВКР, ее оформление</w:t>
            </w:r>
          </w:p>
        </w:tc>
        <w:tc>
          <w:tcPr>
            <w:tcW w:w="2340" w:type="dxa"/>
          </w:tcPr>
          <w:p w:rsidR="0002079A" w:rsidRPr="0002079A" w:rsidRDefault="0002079A" w:rsidP="0002079A">
            <w:pPr>
              <w:spacing w:after="0" w:line="240" w:lineRule="auto"/>
              <w:ind w:firstLine="15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2079A">
              <w:rPr>
                <w:rFonts w:asciiTheme="minorHAnsi" w:hAnsiTheme="minorHAnsi" w:cstheme="minorHAnsi"/>
                <w:i/>
                <w:sz w:val="24"/>
                <w:szCs w:val="24"/>
              </w:rPr>
              <w:t>15-30 мая 2019 г.</w:t>
            </w:r>
          </w:p>
        </w:tc>
        <w:tc>
          <w:tcPr>
            <w:tcW w:w="1800" w:type="dxa"/>
          </w:tcPr>
          <w:p w:rsidR="0002079A" w:rsidRPr="0002079A" w:rsidRDefault="0002079A" w:rsidP="0002079A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02079A" w:rsidRPr="0002079A" w:rsidTr="000207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</w:tcPr>
          <w:p w:rsidR="0002079A" w:rsidRPr="0002079A" w:rsidRDefault="0002079A" w:rsidP="0002079A">
            <w:pPr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4871" w:type="dxa"/>
          </w:tcPr>
          <w:p w:rsidR="0002079A" w:rsidRPr="0002079A" w:rsidRDefault="0002079A" w:rsidP="0002079A">
            <w:pPr>
              <w:spacing w:after="0" w:line="240" w:lineRule="auto"/>
              <w:ind w:firstLine="67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2079A">
              <w:rPr>
                <w:rFonts w:asciiTheme="minorHAnsi" w:hAnsiTheme="minorHAnsi" w:cstheme="minorHAnsi"/>
                <w:i/>
                <w:sz w:val="24"/>
                <w:szCs w:val="24"/>
              </w:rPr>
              <w:t>Представление ВКР для защиты в ГАК</w:t>
            </w:r>
          </w:p>
        </w:tc>
        <w:tc>
          <w:tcPr>
            <w:tcW w:w="2340" w:type="dxa"/>
          </w:tcPr>
          <w:p w:rsidR="0002079A" w:rsidRPr="0002079A" w:rsidRDefault="0002079A" w:rsidP="0002079A">
            <w:pPr>
              <w:spacing w:after="0" w:line="240" w:lineRule="auto"/>
              <w:ind w:firstLine="15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2079A">
              <w:rPr>
                <w:rFonts w:asciiTheme="minorHAnsi" w:hAnsiTheme="minorHAnsi" w:cstheme="minorHAnsi"/>
                <w:i/>
                <w:sz w:val="24"/>
                <w:szCs w:val="24"/>
              </w:rPr>
              <w:t>Не позднее 1 июня 2019 г.</w:t>
            </w:r>
          </w:p>
        </w:tc>
        <w:tc>
          <w:tcPr>
            <w:tcW w:w="1800" w:type="dxa"/>
          </w:tcPr>
          <w:p w:rsidR="0002079A" w:rsidRPr="0002079A" w:rsidRDefault="0002079A" w:rsidP="0002079A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02079A" w:rsidRPr="0002079A" w:rsidTr="000207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</w:tcPr>
          <w:p w:rsidR="0002079A" w:rsidRPr="0002079A" w:rsidRDefault="0002079A" w:rsidP="0002079A">
            <w:pPr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4871" w:type="dxa"/>
          </w:tcPr>
          <w:p w:rsidR="0002079A" w:rsidRPr="0002079A" w:rsidRDefault="0002079A" w:rsidP="0002079A">
            <w:pPr>
              <w:spacing w:after="0" w:line="240" w:lineRule="auto"/>
              <w:ind w:firstLine="67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2079A">
              <w:rPr>
                <w:rFonts w:asciiTheme="minorHAnsi" w:hAnsiTheme="minorHAnsi" w:cstheme="minorHAnsi"/>
                <w:i/>
                <w:sz w:val="24"/>
                <w:szCs w:val="24"/>
              </w:rPr>
              <w:t>Защита ВКР в ГАК</w:t>
            </w:r>
          </w:p>
        </w:tc>
        <w:tc>
          <w:tcPr>
            <w:tcW w:w="2340" w:type="dxa"/>
          </w:tcPr>
          <w:p w:rsidR="0002079A" w:rsidRPr="0002079A" w:rsidRDefault="0002079A" w:rsidP="0002079A">
            <w:pPr>
              <w:spacing w:after="0" w:line="240" w:lineRule="auto"/>
              <w:ind w:firstLine="15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2079A">
              <w:rPr>
                <w:rFonts w:asciiTheme="minorHAnsi" w:hAnsiTheme="minorHAnsi" w:cstheme="minorHAnsi"/>
                <w:i/>
                <w:sz w:val="24"/>
                <w:szCs w:val="24"/>
              </w:rPr>
              <w:t>Вторая неделя июня 2019 г.</w:t>
            </w:r>
          </w:p>
        </w:tc>
        <w:tc>
          <w:tcPr>
            <w:tcW w:w="1800" w:type="dxa"/>
          </w:tcPr>
          <w:p w:rsidR="0002079A" w:rsidRPr="0002079A" w:rsidRDefault="0002079A" w:rsidP="0002079A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:rsidR="0002079A" w:rsidRPr="0002079A" w:rsidRDefault="0002079A" w:rsidP="0002079A">
      <w:pPr>
        <w:spacing w:after="0" w:line="240" w:lineRule="auto"/>
        <w:ind w:firstLine="709"/>
        <w:jc w:val="right"/>
        <w:rPr>
          <w:rFonts w:asciiTheme="minorHAnsi" w:hAnsiTheme="minorHAnsi" w:cstheme="minorHAnsi"/>
          <w:i/>
          <w:sz w:val="24"/>
          <w:szCs w:val="24"/>
        </w:rPr>
      </w:pPr>
    </w:p>
    <w:p w:rsidR="0002079A" w:rsidRPr="0002079A" w:rsidRDefault="0002079A" w:rsidP="0002079A">
      <w:pPr>
        <w:spacing w:after="0" w:line="240" w:lineRule="auto"/>
        <w:ind w:firstLine="709"/>
        <w:jc w:val="right"/>
        <w:rPr>
          <w:rFonts w:asciiTheme="minorHAnsi" w:hAnsiTheme="minorHAnsi" w:cstheme="minorHAnsi"/>
          <w:i/>
          <w:sz w:val="24"/>
          <w:szCs w:val="24"/>
        </w:rPr>
      </w:pPr>
    </w:p>
    <w:p w:rsidR="0002079A" w:rsidRPr="0002079A" w:rsidRDefault="0002079A" w:rsidP="0002079A">
      <w:pPr>
        <w:spacing w:after="0" w:line="240" w:lineRule="auto"/>
        <w:ind w:firstLine="709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02079A">
        <w:rPr>
          <w:rFonts w:asciiTheme="minorHAnsi" w:hAnsiTheme="minorHAnsi" w:cstheme="minorHAnsi"/>
          <w:i/>
          <w:sz w:val="24"/>
          <w:szCs w:val="24"/>
        </w:rPr>
        <w:t>Дата ________________                               Студент         ___________________</w:t>
      </w:r>
    </w:p>
    <w:p w:rsidR="0002079A" w:rsidRPr="0002079A" w:rsidRDefault="0002079A" w:rsidP="0002079A">
      <w:pPr>
        <w:spacing w:after="0" w:line="240" w:lineRule="auto"/>
        <w:ind w:firstLine="709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02079A">
        <w:rPr>
          <w:rFonts w:asciiTheme="minorHAnsi" w:hAnsiTheme="minorHAnsi" w:cstheme="minorHAnsi"/>
          <w:i/>
          <w:sz w:val="24"/>
          <w:szCs w:val="24"/>
        </w:rPr>
        <w:tab/>
      </w:r>
      <w:r w:rsidRPr="0002079A">
        <w:rPr>
          <w:rFonts w:asciiTheme="minorHAnsi" w:hAnsiTheme="minorHAnsi" w:cstheme="minorHAnsi"/>
          <w:i/>
          <w:sz w:val="24"/>
          <w:szCs w:val="24"/>
        </w:rPr>
        <w:tab/>
      </w:r>
      <w:r w:rsidRPr="0002079A">
        <w:rPr>
          <w:rFonts w:asciiTheme="minorHAnsi" w:hAnsiTheme="minorHAnsi" w:cstheme="minorHAnsi"/>
          <w:i/>
          <w:sz w:val="24"/>
          <w:szCs w:val="24"/>
        </w:rPr>
        <w:tab/>
        <w:t xml:space="preserve">           </w:t>
      </w:r>
    </w:p>
    <w:p w:rsidR="0002079A" w:rsidRPr="0002079A" w:rsidRDefault="0002079A" w:rsidP="0002079A">
      <w:pPr>
        <w:spacing w:after="0" w:line="240" w:lineRule="auto"/>
        <w:ind w:firstLine="709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02079A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                                </w:t>
      </w:r>
    </w:p>
    <w:p w:rsidR="0002079A" w:rsidRPr="0002079A" w:rsidRDefault="0002079A" w:rsidP="0002079A">
      <w:pPr>
        <w:spacing w:after="0" w:line="240" w:lineRule="auto"/>
        <w:ind w:firstLine="709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02079A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                                (подпись)</w:t>
      </w:r>
    </w:p>
    <w:p w:rsidR="0002079A" w:rsidRPr="00C876AE" w:rsidRDefault="0002079A" w:rsidP="00C876AE">
      <w:pPr>
        <w:spacing w:after="0" w:line="240" w:lineRule="auto"/>
        <w:ind w:firstLine="709"/>
        <w:jc w:val="right"/>
        <w:rPr>
          <w:rFonts w:asciiTheme="minorHAnsi" w:hAnsiTheme="minorHAnsi" w:cstheme="minorHAnsi"/>
          <w:i/>
          <w:sz w:val="24"/>
          <w:szCs w:val="24"/>
        </w:rPr>
      </w:pPr>
    </w:p>
    <w:p w:rsidR="0002079A" w:rsidRDefault="0002079A">
      <w:pPr>
        <w:spacing w:after="160" w:line="259" w:lineRule="auto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br w:type="page"/>
      </w:r>
    </w:p>
    <w:p w:rsidR="00170F01" w:rsidRPr="00C876AE" w:rsidRDefault="00170F01" w:rsidP="00C876AE">
      <w:pPr>
        <w:spacing w:after="0" w:line="240" w:lineRule="auto"/>
        <w:ind w:firstLine="709"/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 w:rsidRPr="00C876AE">
        <w:rPr>
          <w:rFonts w:asciiTheme="minorHAnsi" w:hAnsiTheme="minorHAnsi" w:cstheme="minorHAnsi"/>
          <w:b/>
          <w:i/>
          <w:sz w:val="24"/>
          <w:szCs w:val="24"/>
        </w:rPr>
        <w:lastRenderedPageBreak/>
        <w:t xml:space="preserve">Приложение 3 </w:t>
      </w:r>
    </w:p>
    <w:p w:rsidR="00170F01" w:rsidRPr="00C876AE" w:rsidRDefault="00170F01" w:rsidP="00C876AE">
      <w:pPr>
        <w:spacing w:after="0" w:line="240" w:lineRule="auto"/>
        <w:ind w:firstLine="709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C876AE">
        <w:rPr>
          <w:rFonts w:asciiTheme="minorHAnsi" w:hAnsiTheme="minorHAnsi" w:cstheme="minorHAnsi"/>
          <w:i/>
          <w:sz w:val="24"/>
          <w:szCs w:val="24"/>
        </w:rPr>
        <w:t>Образец оформления титульного листа выпускной квалификационной работы</w:t>
      </w:r>
    </w:p>
    <w:p w:rsidR="0002079A" w:rsidRDefault="0002079A" w:rsidP="0002079A">
      <w:pPr>
        <w:spacing w:after="0" w:line="240" w:lineRule="auto"/>
        <w:jc w:val="center"/>
        <w:rPr>
          <w:rFonts w:ascii="Times New Roman" w:hAnsi="Times New Roman"/>
        </w:rPr>
      </w:pPr>
    </w:p>
    <w:p w:rsidR="0002079A" w:rsidRPr="0002079A" w:rsidRDefault="0002079A" w:rsidP="0002079A">
      <w:pPr>
        <w:spacing w:after="0" w:line="240" w:lineRule="auto"/>
        <w:jc w:val="center"/>
        <w:rPr>
          <w:rFonts w:ascii="Times New Roman" w:hAnsi="Times New Roman"/>
        </w:rPr>
      </w:pPr>
      <w:r w:rsidRPr="0002079A">
        <w:rPr>
          <w:rFonts w:ascii="Times New Roman" w:hAnsi="Times New Roman"/>
        </w:rPr>
        <w:t>Министерство науки и высшего образования Российской Федерации</w:t>
      </w:r>
    </w:p>
    <w:p w:rsidR="0002079A" w:rsidRPr="0002079A" w:rsidRDefault="0002079A" w:rsidP="000207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079A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02079A" w:rsidRPr="0002079A" w:rsidRDefault="0002079A" w:rsidP="0002079A">
      <w:pPr>
        <w:pStyle w:val="af3"/>
        <w:spacing w:line="240" w:lineRule="auto"/>
        <w:ind w:left="-180"/>
      </w:pPr>
      <w:r w:rsidRPr="0002079A">
        <w:t>высшего образования</w:t>
      </w:r>
    </w:p>
    <w:p w:rsidR="0002079A" w:rsidRPr="0002079A" w:rsidRDefault="0002079A" w:rsidP="0002079A">
      <w:pPr>
        <w:pStyle w:val="af3"/>
        <w:spacing w:line="240" w:lineRule="auto"/>
        <w:rPr>
          <w:caps/>
        </w:rPr>
      </w:pPr>
      <w:r w:rsidRPr="0002079A">
        <w:rPr>
          <w:bCs/>
          <w:caps/>
        </w:rPr>
        <w:t>«Пермский государственный гуманитарно-педагогический университет»</w:t>
      </w:r>
    </w:p>
    <w:p w:rsidR="0002079A" w:rsidRPr="0002079A" w:rsidRDefault="0002079A" w:rsidP="0002079A">
      <w:pPr>
        <w:pStyle w:val="af3"/>
        <w:spacing w:line="240" w:lineRule="auto"/>
        <w:rPr>
          <w:b/>
          <w:bCs/>
          <w:caps/>
        </w:rPr>
      </w:pPr>
    </w:p>
    <w:p w:rsidR="0002079A" w:rsidRPr="0002079A" w:rsidRDefault="0002079A" w:rsidP="0002079A">
      <w:pPr>
        <w:pStyle w:val="af3"/>
        <w:spacing w:line="240" w:lineRule="auto"/>
        <w:rPr>
          <w:bCs/>
          <w:caps/>
        </w:rPr>
      </w:pPr>
      <w:r w:rsidRPr="0002079A">
        <w:rPr>
          <w:bCs/>
          <w:caps/>
        </w:rPr>
        <w:t>ИСТОРИЧЕСКИЙ ФАКУЛЬТЕТ</w:t>
      </w:r>
    </w:p>
    <w:p w:rsidR="0002079A" w:rsidRPr="0002079A" w:rsidRDefault="0002079A" w:rsidP="00020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9A" w:rsidRPr="0002079A" w:rsidRDefault="0002079A" w:rsidP="000207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079A">
        <w:rPr>
          <w:rFonts w:ascii="Times New Roman" w:hAnsi="Times New Roman"/>
          <w:sz w:val="28"/>
          <w:szCs w:val="28"/>
        </w:rPr>
        <w:t>Кафедра отечественной и всеобщей истории, археологии</w:t>
      </w:r>
    </w:p>
    <w:p w:rsidR="0002079A" w:rsidRPr="0002079A" w:rsidRDefault="0002079A" w:rsidP="000207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079A" w:rsidRPr="0002079A" w:rsidRDefault="0002079A" w:rsidP="000207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079A">
        <w:rPr>
          <w:rFonts w:ascii="Times New Roman" w:hAnsi="Times New Roman"/>
          <w:b/>
          <w:bCs/>
          <w:sz w:val="28"/>
          <w:szCs w:val="28"/>
        </w:rPr>
        <w:t>Выпускная квалификационная работа</w:t>
      </w:r>
    </w:p>
    <w:p w:rsidR="0002079A" w:rsidRPr="0002079A" w:rsidRDefault="0002079A" w:rsidP="000207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079A">
        <w:rPr>
          <w:rFonts w:ascii="Times New Roman" w:hAnsi="Times New Roman"/>
          <w:b/>
          <w:sz w:val="28"/>
          <w:szCs w:val="28"/>
        </w:rPr>
        <w:t>ПОМИНАЛЬНАЯ ОБРЯДНОСТЬ СРЕДНЕВЕКОВОГО НАСЕЛЕНИЯ ПРИКАМЬЯ: АРХЕОЛОГО-ЭТНОГРАФИЧЕСКИЕ ПАРАЛЛЕЛИ.</w:t>
      </w:r>
    </w:p>
    <w:p w:rsidR="0002079A" w:rsidRPr="0002079A" w:rsidRDefault="0002079A" w:rsidP="00020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02079A" w:rsidRPr="0002079A" w:rsidTr="00C0260A">
        <w:tc>
          <w:tcPr>
            <w:tcW w:w="4785" w:type="dxa"/>
          </w:tcPr>
          <w:p w:rsidR="0002079A" w:rsidRPr="0002079A" w:rsidRDefault="0002079A" w:rsidP="0002079A">
            <w:pPr>
              <w:pStyle w:val="12"/>
              <w:ind w:right="11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2079A" w:rsidRPr="0002079A" w:rsidRDefault="0002079A" w:rsidP="0002079A">
            <w:pPr>
              <w:pStyle w:val="12"/>
              <w:ind w:left="40" w:right="119"/>
              <w:rPr>
                <w:sz w:val="28"/>
                <w:szCs w:val="28"/>
              </w:rPr>
            </w:pPr>
            <w:r w:rsidRPr="0002079A">
              <w:rPr>
                <w:sz w:val="28"/>
                <w:szCs w:val="28"/>
              </w:rPr>
              <w:t>Работу выполнила:</w:t>
            </w:r>
          </w:p>
          <w:p w:rsidR="0002079A" w:rsidRPr="0002079A" w:rsidRDefault="0002079A" w:rsidP="0002079A">
            <w:pPr>
              <w:pStyle w:val="12"/>
              <w:ind w:left="40" w:right="119"/>
              <w:rPr>
                <w:sz w:val="28"/>
                <w:szCs w:val="28"/>
              </w:rPr>
            </w:pPr>
            <w:r w:rsidRPr="0002079A">
              <w:rPr>
                <w:sz w:val="28"/>
                <w:szCs w:val="28"/>
              </w:rPr>
              <w:t>студентка 9</w:t>
            </w:r>
            <w:r>
              <w:rPr>
                <w:sz w:val="28"/>
                <w:szCs w:val="28"/>
              </w:rPr>
              <w:t>5</w:t>
            </w:r>
            <w:r w:rsidRPr="0002079A">
              <w:rPr>
                <w:sz w:val="28"/>
                <w:szCs w:val="28"/>
              </w:rPr>
              <w:t>1 группы</w:t>
            </w:r>
          </w:p>
          <w:p w:rsidR="0002079A" w:rsidRPr="0002079A" w:rsidRDefault="0002079A" w:rsidP="0002079A">
            <w:pPr>
              <w:pStyle w:val="12"/>
              <w:ind w:left="40" w:right="119"/>
              <w:rPr>
                <w:sz w:val="28"/>
                <w:szCs w:val="28"/>
              </w:rPr>
            </w:pPr>
            <w:r w:rsidRPr="0002079A">
              <w:rPr>
                <w:sz w:val="28"/>
                <w:szCs w:val="28"/>
              </w:rPr>
              <w:t>направления подготовки</w:t>
            </w:r>
          </w:p>
          <w:p w:rsidR="0002079A" w:rsidRPr="0002079A" w:rsidRDefault="0002079A" w:rsidP="0002079A">
            <w:pPr>
              <w:pStyle w:val="12"/>
              <w:ind w:left="40" w:right="119"/>
              <w:rPr>
                <w:sz w:val="28"/>
                <w:szCs w:val="28"/>
              </w:rPr>
            </w:pPr>
            <w:r w:rsidRPr="0002079A">
              <w:rPr>
                <w:sz w:val="28"/>
                <w:szCs w:val="28"/>
              </w:rPr>
              <w:t>44.03.05 Педагогическое образование</w:t>
            </w:r>
            <w:r>
              <w:rPr>
                <w:sz w:val="28"/>
                <w:szCs w:val="28"/>
              </w:rPr>
              <w:t xml:space="preserve"> (с двумя профилями подготовки)</w:t>
            </w:r>
          </w:p>
          <w:p w:rsidR="0002079A" w:rsidRPr="0002079A" w:rsidRDefault="0002079A" w:rsidP="0002079A">
            <w:pPr>
              <w:pStyle w:val="12"/>
              <w:ind w:left="40" w:right="119"/>
              <w:rPr>
                <w:sz w:val="28"/>
                <w:szCs w:val="28"/>
              </w:rPr>
            </w:pPr>
            <w:r w:rsidRPr="0002079A">
              <w:rPr>
                <w:sz w:val="28"/>
                <w:szCs w:val="28"/>
              </w:rPr>
              <w:t xml:space="preserve">профили «История и </w:t>
            </w:r>
            <w:r w:rsidR="0094161C">
              <w:rPr>
                <w:sz w:val="28"/>
                <w:szCs w:val="28"/>
              </w:rPr>
              <w:t>О</w:t>
            </w:r>
            <w:r w:rsidRPr="0002079A">
              <w:rPr>
                <w:sz w:val="28"/>
                <w:szCs w:val="28"/>
              </w:rPr>
              <w:t>бществознание»</w:t>
            </w:r>
          </w:p>
          <w:p w:rsidR="0002079A" w:rsidRPr="0002079A" w:rsidRDefault="0002079A" w:rsidP="0002079A">
            <w:pPr>
              <w:pStyle w:val="12"/>
              <w:ind w:left="40" w:right="119"/>
              <w:rPr>
                <w:sz w:val="28"/>
                <w:szCs w:val="28"/>
              </w:rPr>
            </w:pPr>
            <w:r w:rsidRPr="0002079A">
              <w:rPr>
                <w:sz w:val="28"/>
                <w:szCs w:val="28"/>
              </w:rPr>
              <w:t>Медная Анастасия Николаевна</w:t>
            </w:r>
          </w:p>
          <w:p w:rsidR="0002079A" w:rsidRPr="0002079A" w:rsidRDefault="0002079A" w:rsidP="0002079A">
            <w:pPr>
              <w:pStyle w:val="12"/>
              <w:ind w:left="40" w:right="119"/>
              <w:rPr>
                <w:sz w:val="28"/>
                <w:szCs w:val="28"/>
              </w:rPr>
            </w:pPr>
          </w:p>
          <w:p w:rsidR="0002079A" w:rsidRPr="0002079A" w:rsidRDefault="0002079A" w:rsidP="0002079A">
            <w:pPr>
              <w:pStyle w:val="12"/>
              <w:ind w:left="40" w:right="119"/>
              <w:rPr>
                <w:sz w:val="28"/>
                <w:szCs w:val="28"/>
              </w:rPr>
            </w:pPr>
            <w:r w:rsidRPr="0002079A">
              <w:rPr>
                <w:sz w:val="28"/>
                <w:szCs w:val="28"/>
              </w:rPr>
              <w:t>_______________________</w:t>
            </w:r>
          </w:p>
          <w:p w:rsidR="0002079A" w:rsidRPr="0002079A" w:rsidRDefault="0002079A" w:rsidP="0002079A">
            <w:pPr>
              <w:pStyle w:val="12"/>
              <w:ind w:right="119"/>
              <w:rPr>
                <w:b/>
                <w:sz w:val="28"/>
                <w:szCs w:val="28"/>
              </w:rPr>
            </w:pPr>
            <w:r w:rsidRPr="0002079A">
              <w:rPr>
                <w:sz w:val="28"/>
                <w:szCs w:val="28"/>
              </w:rPr>
              <w:t>(подпись)</w:t>
            </w:r>
          </w:p>
        </w:tc>
      </w:tr>
      <w:tr w:rsidR="0002079A" w:rsidRPr="0002079A" w:rsidTr="00C0260A">
        <w:tc>
          <w:tcPr>
            <w:tcW w:w="4785" w:type="dxa"/>
          </w:tcPr>
          <w:p w:rsidR="0002079A" w:rsidRPr="0002079A" w:rsidRDefault="0002079A" w:rsidP="0002079A">
            <w:pPr>
              <w:pStyle w:val="12"/>
              <w:ind w:right="119"/>
              <w:rPr>
                <w:sz w:val="28"/>
                <w:szCs w:val="28"/>
              </w:rPr>
            </w:pPr>
          </w:p>
          <w:p w:rsidR="0002079A" w:rsidRPr="0002079A" w:rsidRDefault="0002079A" w:rsidP="0002079A">
            <w:pPr>
              <w:pStyle w:val="12"/>
              <w:ind w:left="40" w:right="119"/>
              <w:rPr>
                <w:sz w:val="28"/>
                <w:szCs w:val="28"/>
              </w:rPr>
            </w:pPr>
            <w:r w:rsidRPr="0002079A">
              <w:rPr>
                <w:sz w:val="28"/>
                <w:szCs w:val="28"/>
              </w:rPr>
              <w:t>«Допущена к защите в ГЭК»</w:t>
            </w:r>
          </w:p>
          <w:p w:rsidR="0002079A" w:rsidRPr="0002079A" w:rsidRDefault="0002079A" w:rsidP="0002079A">
            <w:pPr>
              <w:pStyle w:val="12"/>
              <w:ind w:left="40" w:right="119"/>
              <w:rPr>
                <w:sz w:val="28"/>
                <w:szCs w:val="28"/>
              </w:rPr>
            </w:pPr>
          </w:p>
          <w:p w:rsidR="0002079A" w:rsidRPr="0002079A" w:rsidRDefault="0094161C" w:rsidP="0002079A">
            <w:pPr>
              <w:pStyle w:val="12"/>
              <w:ind w:left="40" w:right="11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з</w:t>
            </w:r>
            <w:r w:rsidR="0002079A" w:rsidRPr="0002079A">
              <w:rPr>
                <w:sz w:val="28"/>
                <w:szCs w:val="28"/>
              </w:rPr>
              <w:t>ав. кафедрой</w:t>
            </w:r>
          </w:p>
          <w:p w:rsidR="0002079A" w:rsidRPr="0002079A" w:rsidRDefault="0002079A" w:rsidP="0002079A">
            <w:pPr>
              <w:pStyle w:val="12"/>
              <w:ind w:left="40" w:right="119"/>
              <w:rPr>
                <w:sz w:val="28"/>
                <w:szCs w:val="28"/>
              </w:rPr>
            </w:pPr>
            <w:r w:rsidRPr="0002079A">
              <w:rPr>
                <w:sz w:val="28"/>
                <w:szCs w:val="28"/>
              </w:rPr>
              <w:t xml:space="preserve">__________________ </w:t>
            </w:r>
          </w:p>
          <w:p w:rsidR="0002079A" w:rsidRPr="0002079A" w:rsidRDefault="0002079A" w:rsidP="0002079A">
            <w:pPr>
              <w:pStyle w:val="12"/>
              <w:ind w:left="40" w:right="119"/>
              <w:rPr>
                <w:sz w:val="28"/>
                <w:szCs w:val="28"/>
              </w:rPr>
            </w:pPr>
            <w:r w:rsidRPr="0002079A">
              <w:rPr>
                <w:sz w:val="28"/>
                <w:szCs w:val="28"/>
              </w:rPr>
              <w:t>(подпись)</w:t>
            </w:r>
          </w:p>
          <w:p w:rsidR="0002079A" w:rsidRPr="0002079A" w:rsidRDefault="0002079A" w:rsidP="0002079A">
            <w:pPr>
              <w:pStyle w:val="12"/>
              <w:ind w:left="40" w:right="119"/>
              <w:rPr>
                <w:sz w:val="28"/>
                <w:szCs w:val="28"/>
              </w:rPr>
            </w:pPr>
            <w:r w:rsidRPr="0002079A">
              <w:rPr>
                <w:sz w:val="28"/>
                <w:szCs w:val="28"/>
              </w:rPr>
              <w:t>«__</w:t>
            </w:r>
            <w:proofErr w:type="gramStart"/>
            <w:r w:rsidRPr="0002079A">
              <w:rPr>
                <w:sz w:val="28"/>
                <w:szCs w:val="28"/>
              </w:rPr>
              <w:t>_»_</w:t>
            </w:r>
            <w:proofErr w:type="gramEnd"/>
            <w:r w:rsidRPr="0002079A">
              <w:rPr>
                <w:sz w:val="28"/>
                <w:szCs w:val="28"/>
              </w:rPr>
              <w:t>_____________201</w:t>
            </w:r>
            <w:r w:rsidR="0094161C">
              <w:rPr>
                <w:sz w:val="28"/>
                <w:szCs w:val="28"/>
              </w:rPr>
              <w:t>9</w:t>
            </w:r>
            <w:r w:rsidRPr="0002079A">
              <w:rPr>
                <w:sz w:val="28"/>
                <w:szCs w:val="28"/>
              </w:rPr>
              <w:t xml:space="preserve"> г.</w:t>
            </w:r>
          </w:p>
          <w:p w:rsidR="0002079A" w:rsidRPr="0002079A" w:rsidRDefault="0002079A" w:rsidP="0002079A">
            <w:pPr>
              <w:pStyle w:val="12"/>
              <w:ind w:right="11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2079A" w:rsidRPr="0002079A" w:rsidRDefault="0002079A" w:rsidP="0002079A">
            <w:pPr>
              <w:pStyle w:val="12"/>
              <w:ind w:right="119"/>
              <w:rPr>
                <w:sz w:val="28"/>
                <w:szCs w:val="28"/>
              </w:rPr>
            </w:pPr>
          </w:p>
          <w:p w:rsidR="0002079A" w:rsidRPr="0002079A" w:rsidRDefault="0002079A" w:rsidP="0002079A">
            <w:pPr>
              <w:pStyle w:val="12"/>
              <w:ind w:left="40" w:right="119"/>
              <w:rPr>
                <w:sz w:val="28"/>
                <w:szCs w:val="28"/>
              </w:rPr>
            </w:pPr>
            <w:r w:rsidRPr="0002079A">
              <w:rPr>
                <w:sz w:val="28"/>
                <w:szCs w:val="28"/>
              </w:rPr>
              <w:t>Руководитель:</w:t>
            </w:r>
          </w:p>
          <w:p w:rsidR="0002079A" w:rsidRPr="0002079A" w:rsidRDefault="0002079A" w:rsidP="0002079A">
            <w:pPr>
              <w:pStyle w:val="12"/>
              <w:ind w:left="40" w:right="119"/>
              <w:rPr>
                <w:sz w:val="28"/>
                <w:szCs w:val="28"/>
              </w:rPr>
            </w:pPr>
            <w:r w:rsidRPr="0002079A">
              <w:rPr>
                <w:sz w:val="28"/>
                <w:szCs w:val="28"/>
              </w:rPr>
              <w:t xml:space="preserve">кандидат исторических наук, </w:t>
            </w:r>
          </w:p>
          <w:p w:rsidR="0002079A" w:rsidRPr="0002079A" w:rsidRDefault="0002079A" w:rsidP="0002079A">
            <w:pPr>
              <w:pStyle w:val="12"/>
              <w:ind w:left="40" w:right="119"/>
              <w:rPr>
                <w:sz w:val="28"/>
                <w:szCs w:val="28"/>
              </w:rPr>
            </w:pPr>
            <w:r w:rsidRPr="0002079A">
              <w:rPr>
                <w:sz w:val="28"/>
                <w:szCs w:val="28"/>
              </w:rPr>
              <w:t>доцент кафедры отечественной и всеобщей истории, археологии</w:t>
            </w:r>
          </w:p>
          <w:p w:rsidR="0002079A" w:rsidRPr="0002079A" w:rsidRDefault="0002079A" w:rsidP="0002079A">
            <w:pPr>
              <w:pStyle w:val="12"/>
              <w:ind w:left="40" w:right="119"/>
              <w:rPr>
                <w:sz w:val="28"/>
                <w:szCs w:val="28"/>
              </w:rPr>
            </w:pPr>
            <w:r w:rsidRPr="0002079A">
              <w:rPr>
                <w:sz w:val="28"/>
                <w:szCs w:val="28"/>
              </w:rPr>
              <w:t>Дмитрий Владимирович Шмуратко</w:t>
            </w:r>
          </w:p>
          <w:p w:rsidR="0002079A" w:rsidRPr="0002079A" w:rsidRDefault="0002079A" w:rsidP="0002079A">
            <w:pPr>
              <w:pStyle w:val="12"/>
              <w:ind w:left="40" w:right="119"/>
              <w:rPr>
                <w:sz w:val="28"/>
                <w:szCs w:val="28"/>
              </w:rPr>
            </w:pPr>
            <w:r w:rsidRPr="0002079A">
              <w:rPr>
                <w:sz w:val="28"/>
                <w:szCs w:val="28"/>
              </w:rPr>
              <w:t>_______________________</w:t>
            </w:r>
          </w:p>
          <w:p w:rsidR="0002079A" w:rsidRPr="0002079A" w:rsidRDefault="0002079A" w:rsidP="0002079A">
            <w:pPr>
              <w:pStyle w:val="12"/>
              <w:ind w:left="40" w:right="119"/>
              <w:rPr>
                <w:sz w:val="28"/>
                <w:szCs w:val="28"/>
              </w:rPr>
            </w:pPr>
            <w:r w:rsidRPr="0002079A">
              <w:rPr>
                <w:sz w:val="28"/>
                <w:szCs w:val="28"/>
              </w:rPr>
              <w:t>(подпись)</w:t>
            </w:r>
          </w:p>
          <w:p w:rsidR="0002079A" w:rsidRPr="0002079A" w:rsidRDefault="0002079A" w:rsidP="0002079A">
            <w:pPr>
              <w:pStyle w:val="12"/>
              <w:ind w:right="119"/>
              <w:rPr>
                <w:b/>
                <w:sz w:val="28"/>
                <w:szCs w:val="28"/>
              </w:rPr>
            </w:pPr>
          </w:p>
        </w:tc>
      </w:tr>
    </w:tbl>
    <w:p w:rsidR="0094161C" w:rsidRDefault="0094161C" w:rsidP="000207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161C" w:rsidRDefault="0094161C" w:rsidP="000207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161C" w:rsidRDefault="0094161C" w:rsidP="000207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161C" w:rsidRDefault="0094161C" w:rsidP="000207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161C" w:rsidRDefault="0094161C" w:rsidP="000207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079A" w:rsidRPr="0002079A" w:rsidRDefault="0002079A" w:rsidP="000207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079A">
        <w:rPr>
          <w:rFonts w:ascii="Times New Roman" w:hAnsi="Times New Roman"/>
          <w:sz w:val="28"/>
          <w:szCs w:val="28"/>
        </w:rPr>
        <w:t>ПЕРМЬ</w:t>
      </w:r>
    </w:p>
    <w:p w:rsidR="0002079A" w:rsidRPr="0002079A" w:rsidRDefault="0002079A" w:rsidP="000207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079A">
        <w:rPr>
          <w:rFonts w:ascii="Times New Roman" w:hAnsi="Times New Roman"/>
          <w:sz w:val="28"/>
          <w:szCs w:val="28"/>
        </w:rPr>
        <w:t>2019</w:t>
      </w:r>
    </w:p>
    <w:p w:rsidR="00170F01" w:rsidRPr="00C876AE" w:rsidRDefault="0094161C" w:rsidP="0094161C">
      <w:pPr>
        <w:spacing w:after="160" w:line="259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  <w:r w:rsidR="00170F01" w:rsidRPr="00C876AE">
        <w:rPr>
          <w:rFonts w:asciiTheme="minorHAnsi" w:hAnsiTheme="minorHAnsi" w:cstheme="minorHAnsi"/>
          <w:b/>
          <w:sz w:val="24"/>
          <w:szCs w:val="24"/>
        </w:rPr>
        <w:lastRenderedPageBreak/>
        <w:t>Приложение 4</w:t>
      </w:r>
    </w:p>
    <w:p w:rsidR="00170F01" w:rsidRPr="00C876AE" w:rsidRDefault="00170F01" w:rsidP="00C876AE">
      <w:pPr>
        <w:pStyle w:val="2"/>
        <w:spacing w:line="240" w:lineRule="auto"/>
        <w:ind w:left="0" w:firstLine="709"/>
        <w:jc w:val="right"/>
        <w:rPr>
          <w:rFonts w:asciiTheme="minorHAnsi" w:hAnsiTheme="minorHAnsi" w:cstheme="minorHAnsi"/>
        </w:rPr>
      </w:pPr>
      <w:r w:rsidRPr="00C876AE">
        <w:rPr>
          <w:rFonts w:asciiTheme="minorHAnsi" w:hAnsiTheme="minorHAnsi" w:cstheme="minorHAnsi"/>
        </w:rPr>
        <w:t>Образец оформления оглавления выпускной квалификационной работы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8361"/>
        <w:gridCol w:w="994"/>
      </w:tblGrid>
      <w:tr w:rsidR="0094161C" w:rsidRPr="0094161C" w:rsidTr="0094161C">
        <w:tc>
          <w:tcPr>
            <w:tcW w:w="4469" w:type="pct"/>
          </w:tcPr>
          <w:p w:rsidR="0094161C" w:rsidRPr="0094161C" w:rsidRDefault="0094161C" w:rsidP="0094161C">
            <w:pPr>
              <w:spacing w:after="0" w:line="360" w:lineRule="auto"/>
              <w:ind w:firstLine="2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br w:type="page"/>
            </w:r>
          </w:p>
          <w:p w:rsidR="0094161C" w:rsidRPr="0094161C" w:rsidRDefault="0094161C" w:rsidP="0094161C">
            <w:pPr>
              <w:spacing w:after="0" w:line="360" w:lineRule="auto"/>
              <w:ind w:firstLine="2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161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Оглавление</w:t>
            </w:r>
          </w:p>
          <w:p w:rsidR="0094161C" w:rsidRPr="0094161C" w:rsidRDefault="0094161C" w:rsidP="0094161C">
            <w:pPr>
              <w:spacing w:after="0" w:line="36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161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Введение</w:t>
            </w:r>
            <w:r w:rsidRPr="009416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…………………………………………………………</w:t>
            </w:r>
            <w:proofErr w:type="gramStart"/>
            <w:r w:rsidRPr="009416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  <w:r w:rsidRPr="009416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531" w:type="pct"/>
            <w:vAlign w:val="bottom"/>
          </w:tcPr>
          <w:p w:rsidR="0094161C" w:rsidRPr="0094161C" w:rsidRDefault="0094161C" w:rsidP="009416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161C" w:rsidRPr="0094161C" w:rsidRDefault="0094161C" w:rsidP="009416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161C" w:rsidRPr="0094161C" w:rsidRDefault="0094161C" w:rsidP="009416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16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94161C" w:rsidRPr="0094161C" w:rsidTr="0094161C">
        <w:tc>
          <w:tcPr>
            <w:tcW w:w="4469" w:type="pct"/>
          </w:tcPr>
          <w:p w:rsidR="0094161C" w:rsidRPr="0094161C" w:rsidRDefault="0094161C" w:rsidP="0094161C">
            <w:pPr>
              <w:spacing w:after="0" w:line="360" w:lineRule="auto"/>
              <w:ind w:firstLine="2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161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Глава 1. Теоретическое обоснование проблемы профилактики межнациональных конфликтов в молодёжной среде в современной России…………………………………………………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...</w:t>
            </w:r>
            <w:r w:rsidRPr="0094161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</w:t>
            </w:r>
          </w:p>
        </w:tc>
        <w:tc>
          <w:tcPr>
            <w:tcW w:w="531" w:type="pct"/>
            <w:vAlign w:val="bottom"/>
          </w:tcPr>
          <w:p w:rsidR="0094161C" w:rsidRPr="0094161C" w:rsidRDefault="0094161C" w:rsidP="009416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161C" w:rsidRPr="0094161C" w:rsidRDefault="0094161C" w:rsidP="009416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161C" w:rsidRPr="0094161C" w:rsidRDefault="0094161C" w:rsidP="009416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16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94161C" w:rsidRPr="0094161C" w:rsidTr="0094161C">
        <w:tc>
          <w:tcPr>
            <w:tcW w:w="4469" w:type="pct"/>
          </w:tcPr>
          <w:p w:rsidR="0094161C" w:rsidRPr="0094161C" w:rsidRDefault="0094161C" w:rsidP="0094161C">
            <w:pPr>
              <w:spacing w:after="0" w:line="360" w:lineRule="auto"/>
              <w:ind w:left="454" w:firstLine="2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16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 Сущностная характеристика межнациональных конфликтов в психологических, социологических, философских исследованиях…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……………………………………...</w:t>
            </w:r>
          </w:p>
        </w:tc>
        <w:tc>
          <w:tcPr>
            <w:tcW w:w="531" w:type="pct"/>
            <w:vAlign w:val="bottom"/>
          </w:tcPr>
          <w:p w:rsidR="0094161C" w:rsidRPr="0094161C" w:rsidRDefault="0094161C" w:rsidP="009416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161C" w:rsidRPr="0094161C" w:rsidRDefault="0094161C" w:rsidP="009416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16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94161C" w:rsidRPr="0094161C" w:rsidTr="0094161C">
        <w:tc>
          <w:tcPr>
            <w:tcW w:w="4469" w:type="pct"/>
          </w:tcPr>
          <w:p w:rsidR="0094161C" w:rsidRPr="0094161C" w:rsidRDefault="0094161C" w:rsidP="0094161C">
            <w:pPr>
              <w:spacing w:after="0" w:line="360" w:lineRule="auto"/>
              <w:ind w:left="454" w:firstLine="2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16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 Межнациональные конфликты в молодежной среде как актуальная проблема современности. Социологический обзор проблемы. Причины………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…………………………………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</w:t>
            </w:r>
            <w:r w:rsidRPr="009416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531" w:type="pct"/>
            <w:vAlign w:val="bottom"/>
          </w:tcPr>
          <w:p w:rsidR="0094161C" w:rsidRPr="0094161C" w:rsidRDefault="0094161C" w:rsidP="009416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161C" w:rsidRPr="0094161C" w:rsidRDefault="0094161C" w:rsidP="009416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16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  <w:tr w:rsidR="0094161C" w:rsidRPr="0094161C" w:rsidTr="0094161C">
        <w:tc>
          <w:tcPr>
            <w:tcW w:w="4469" w:type="pct"/>
          </w:tcPr>
          <w:p w:rsidR="0094161C" w:rsidRPr="0094161C" w:rsidRDefault="0094161C" w:rsidP="0094161C">
            <w:pPr>
              <w:spacing w:after="0" w:line="360" w:lineRule="auto"/>
              <w:ind w:left="454" w:firstLine="2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16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1.3. Профилактика межнациональных конфликтов современной молодежи: задачи, способы, условия, нормативно-правовая база………………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……………………………………………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</w:t>
            </w:r>
            <w:r w:rsidRPr="009416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531" w:type="pct"/>
            <w:vAlign w:val="bottom"/>
          </w:tcPr>
          <w:p w:rsidR="0094161C" w:rsidRPr="0094161C" w:rsidRDefault="0094161C" w:rsidP="009416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161C" w:rsidRPr="0094161C" w:rsidRDefault="0094161C" w:rsidP="009416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16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</w:tr>
      <w:tr w:rsidR="0094161C" w:rsidRPr="0094161C" w:rsidTr="0094161C">
        <w:tc>
          <w:tcPr>
            <w:tcW w:w="4469" w:type="pct"/>
          </w:tcPr>
          <w:p w:rsidR="0094161C" w:rsidRPr="0094161C" w:rsidRDefault="0094161C" w:rsidP="0094161C">
            <w:pPr>
              <w:spacing w:after="0" w:line="360" w:lineRule="auto"/>
              <w:ind w:left="454" w:firstLine="2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16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1.4. Возможности системы государственной молодёжной политики в профилактике межнациональных конфликтов в России и Пермском крае……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……………………………………</w:t>
            </w:r>
            <w:r w:rsidRPr="009416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531" w:type="pct"/>
            <w:vAlign w:val="bottom"/>
          </w:tcPr>
          <w:p w:rsidR="0094161C" w:rsidRPr="0094161C" w:rsidRDefault="0094161C" w:rsidP="009416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161C" w:rsidRPr="0094161C" w:rsidRDefault="0094161C" w:rsidP="009416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16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</w:tr>
      <w:tr w:rsidR="0094161C" w:rsidRPr="0094161C" w:rsidTr="0094161C">
        <w:tc>
          <w:tcPr>
            <w:tcW w:w="4469" w:type="pct"/>
          </w:tcPr>
          <w:p w:rsidR="0094161C" w:rsidRPr="0094161C" w:rsidRDefault="0094161C" w:rsidP="0094161C">
            <w:pPr>
              <w:spacing w:after="0" w:line="360" w:lineRule="auto"/>
              <w:ind w:firstLine="2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161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Глава 2. Экспериментальная работа по апробации программы профилактики межнациональных конфликтов среди молодежи Пермского края в деятельности специалиста по работе с молодежью……………………………………………………………...</w:t>
            </w:r>
          </w:p>
        </w:tc>
        <w:tc>
          <w:tcPr>
            <w:tcW w:w="531" w:type="pct"/>
            <w:vAlign w:val="bottom"/>
          </w:tcPr>
          <w:p w:rsidR="0094161C" w:rsidRPr="0094161C" w:rsidRDefault="0094161C" w:rsidP="009416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161C" w:rsidRPr="0094161C" w:rsidRDefault="0094161C" w:rsidP="009416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161C" w:rsidRPr="0094161C" w:rsidRDefault="0094161C" w:rsidP="009416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161C" w:rsidRPr="0094161C" w:rsidRDefault="0094161C" w:rsidP="009416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16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</w:tr>
      <w:tr w:rsidR="0094161C" w:rsidRPr="0094161C" w:rsidTr="0094161C">
        <w:tc>
          <w:tcPr>
            <w:tcW w:w="4469" w:type="pct"/>
          </w:tcPr>
          <w:p w:rsidR="0094161C" w:rsidRPr="0094161C" w:rsidRDefault="0094161C" w:rsidP="0094161C">
            <w:pPr>
              <w:spacing w:after="0" w:line="360" w:lineRule="auto"/>
              <w:ind w:left="454" w:firstLine="2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16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16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современной практики, решение проблемы профилактики межнациональных конфликтов среди молодежи Пермского края………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………………………………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416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……….                             </w:t>
            </w:r>
          </w:p>
        </w:tc>
        <w:tc>
          <w:tcPr>
            <w:tcW w:w="531" w:type="pct"/>
            <w:vAlign w:val="bottom"/>
          </w:tcPr>
          <w:p w:rsidR="0094161C" w:rsidRPr="0094161C" w:rsidRDefault="0094161C" w:rsidP="009416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161C" w:rsidRPr="0094161C" w:rsidRDefault="0094161C" w:rsidP="009416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16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</w:tr>
      <w:tr w:rsidR="0094161C" w:rsidRPr="0094161C" w:rsidTr="0094161C">
        <w:tc>
          <w:tcPr>
            <w:tcW w:w="4469" w:type="pct"/>
          </w:tcPr>
          <w:p w:rsidR="0094161C" w:rsidRPr="0094161C" w:rsidRDefault="0094161C" w:rsidP="0094161C">
            <w:pPr>
              <w:spacing w:after="0" w:line="360" w:lineRule="auto"/>
              <w:ind w:left="454" w:firstLine="2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16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16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Формирующий эксперимент. Программа профилактики межнациональных конфликтов среди молодежи Пермского края…………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…………………………………………………</w:t>
            </w:r>
            <w:proofErr w:type="gramStart"/>
            <w:r w:rsidRPr="009416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…….</w:t>
            </w:r>
            <w:proofErr w:type="gramEnd"/>
            <w:r w:rsidRPr="009416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1" w:type="pct"/>
            <w:vAlign w:val="bottom"/>
          </w:tcPr>
          <w:p w:rsidR="0094161C" w:rsidRPr="0094161C" w:rsidRDefault="0094161C" w:rsidP="009416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161C" w:rsidRPr="0094161C" w:rsidRDefault="0094161C" w:rsidP="009416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16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</w:tr>
      <w:tr w:rsidR="0094161C" w:rsidRPr="0094161C" w:rsidTr="0094161C">
        <w:tc>
          <w:tcPr>
            <w:tcW w:w="4469" w:type="pct"/>
          </w:tcPr>
          <w:p w:rsidR="0094161C" w:rsidRPr="0094161C" w:rsidRDefault="0094161C" w:rsidP="0094161C">
            <w:pPr>
              <w:spacing w:after="0" w:line="360" w:lineRule="auto"/>
              <w:ind w:left="454" w:firstLine="2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16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2.3.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16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Апробация и анализ результатов </w:t>
            </w:r>
            <w:proofErr w:type="gramStart"/>
            <w:r w:rsidRPr="009416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….</w:t>
            </w:r>
            <w:proofErr w:type="gramEnd"/>
            <w:r w:rsidRPr="009416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……………….</w:t>
            </w:r>
          </w:p>
        </w:tc>
        <w:tc>
          <w:tcPr>
            <w:tcW w:w="531" w:type="pct"/>
            <w:vAlign w:val="bottom"/>
          </w:tcPr>
          <w:p w:rsidR="0094161C" w:rsidRPr="0094161C" w:rsidRDefault="0094161C" w:rsidP="009416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16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</w:tr>
      <w:tr w:rsidR="0094161C" w:rsidRPr="0094161C" w:rsidTr="0094161C">
        <w:tc>
          <w:tcPr>
            <w:tcW w:w="4469" w:type="pct"/>
          </w:tcPr>
          <w:p w:rsidR="0094161C" w:rsidRPr="0094161C" w:rsidRDefault="0094161C" w:rsidP="0094161C">
            <w:pPr>
              <w:spacing w:after="0" w:line="360" w:lineRule="auto"/>
              <w:ind w:firstLine="2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161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Заключение</w:t>
            </w:r>
            <w:r w:rsidRPr="009416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……………………………………………………………</w:t>
            </w:r>
          </w:p>
        </w:tc>
        <w:tc>
          <w:tcPr>
            <w:tcW w:w="531" w:type="pct"/>
            <w:vAlign w:val="bottom"/>
          </w:tcPr>
          <w:p w:rsidR="0094161C" w:rsidRPr="0094161C" w:rsidRDefault="0094161C" w:rsidP="009416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16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</w:tr>
      <w:tr w:rsidR="0094161C" w:rsidRPr="0094161C" w:rsidTr="0094161C">
        <w:tc>
          <w:tcPr>
            <w:tcW w:w="4469" w:type="pct"/>
          </w:tcPr>
          <w:p w:rsidR="0094161C" w:rsidRPr="0094161C" w:rsidRDefault="0094161C" w:rsidP="0094161C">
            <w:pPr>
              <w:spacing w:after="0" w:line="360" w:lineRule="auto"/>
              <w:ind w:firstLine="2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161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Библиографический список</w:t>
            </w:r>
            <w:r w:rsidRPr="009416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……………………………………</w:t>
            </w:r>
            <w:proofErr w:type="gramStart"/>
            <w:r w:rsidRPr="009416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…….</w:t>
            </w:r>
            <w:proofErr w:type="gramEnd"/>
          </w:p>
        </w:tc>
        <w:tc>
          <w:tcPr>
            <w:tcW w:w="531" w:type="pct"/>
            <w:vAlign w:val="bottom"/>
          </w:tcPr>
          <w:p w:rsidR="0094161C" w:rsidRPr="0094161C" w:rsidRDefault="0094161C" w:rsidP="009416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16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</w:t>
            </w:r>
          </w:p>
        </w:tc>
      </w:tr>
      <w:tr w:rsidR="0094161C" w:rsidRPr="0094161C" w:rsidTr="0094161C">
        <w:tc>
          <w:tcPr>
            <w:tcW w:w="4469" w:type="pct"/>
          </w:tcPr>
          <w:p w:rsidR="0094161C" w:rsidRPr="0094161C" w:rsidRDefault="0094161C" w:rsidP="0094161C">
            <w:pPr>
              <w:spacing w:after="0" w:line="360" w:lineRule="auto"/>
              <w:ind w:firstLine="2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161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Приложения</w:t>
            </w:r>
            <w:r w:rsidRPr="009416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..</w:t>
            </w:r>
            <w:proofErr w:type="gramEnd"/>
            <w:r w:rsidRPr="009416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…………………………………………………………</w:t>
            </w:r>
          </w:p>
        </w:tc>
        <w:tc>
          <w:tcPr>
            <w:tcW w:w="531" w:type="pct"/>
            <w:vAlign w:val="bottom"/>
          </w:tcPr>
          <w:p w:rsidR="0094161C" w:rsidRPr="0094161C" w:rsidRDefault="0094161C" w:rsidP="009416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16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</w:t>
            </w:r>
          </w:p>
        </w:tc>
      </w:tr>
    </w:tbl>
    <w:p w:rsidR="0094161C" w:rsidRPr="0094161C" w:rsidRDefault="0094161C" w:rsidP="0094161C">
      <w:pPr>
        <w:keepNext/>
        <w:spacing w:after="0" w:line="360" w:lineRule="auto"/>
        <w:ind w:firstLine="709"/>
        <w:jc w:val="right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94161C" w:rsidRDefault="0094161C" w:rsidP="0094161C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lang w:eastAsia="ru-RU"/>
        </w:rPr>
      </w:pPr>
      <w:r w:rsidRPr="0094161C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170F01" w:rsidRPr="00C876AE" w:rsidRDefault="00170F01" w:rsidP="00C876AE">
      <w:pPr>
        <w:spacing w:after="0" w:line="240" w:lineRule="auto"/>
        <w:ind w:firstLine="709"/>
        <w:jc w:val="right"/>
        <w:rPr>
          <w:rFonts w:asciiTheme="minorHAnsi" w:hAnsiTheme="minorHAnsi" w:cstheme="minorHAnsi"/>
          <w:b/>
          <w:sz w:val="24"/>
          <w:szCs w:val="24"/>
          <w:lang w:eastAsia="ru-RU"/>
        </w:rPr>
      </w:pPr>
      <w:r w:rsidRPr="00C876AE">
        <w:rPr>
          <w:rFonts w:asciiTheme="minorHAnsi" w:hAnsiTheme="minorHAnsi" w:cstheme="minorHAnsi"/>
          <w:b/>
          <w:sz w:val="24"/>
          <w:szCs w:val="24"/>
          <w:lang w:eastAsia="ru-RU"/>
        </w:rPr>
        <w:lastRenderedPageBreak/>
        <w:t>Приложение 5</w:t>
      </w:r>
    </w:p>
    <w:p w:rsidR="00170F01" w:rsidRPr="00C876AE" w:rsidRDefault="00170F01" w:rsidP="00C876AE">
      <w:pPr>
        <w:spacing w:after="0" w:line="240" w:lineRule="auto"/>
        <w:ind w:firstLine="709"/>
        <w:jc w:val="right"/>
        <w:rPr>
          <w:rFonts w:asciiTheme="minorHAnsi" w:hAnsiTheme="minorHAnsi" w:cstheme="minorHAnsi"/>
          <w:i/>
          <w:sz w:val="24"/>
          <w:szCs w:val="24"/>
          <w:lang w:eastAsia="ru-RU"/>
        </w:rPr>
      </w:pPr>
      <w:r w:rsidRPr="00C876AE">
        <w:rPr>
          <w:rFonts w:asciiTheme="minorHAnsi" w:hAnsiTheme="minorHAnsi" w:cstheme="minorHAnsi"/>
          <w:i/>
          <w:sz w:val="24"/>
          <w:szCs w:val="24"/>
          <w:lang w:eastAsia="ru-RU"/>
        </w:rPr>
        <w:t>Фонд оценочных средств для проведения государственной итоговой аттестации</w:t>
      </w:r>
    </w:p>
    <w:p w:rsidR="00AB47ED" w:rsidRPr="00C876AE" w:rsidRDefault="00AB47ED" w:rsidP="00C876AE">
      <w:pPr>
        <w:spacing w:after="0" w:line="240" w:lineRule="auto"/>
        <w:ind w:firstLine="709"/>
        <w:rPr>
          <w:rFonts w:asciiTheme="minorHAnsi" w:hAnsiTheme="minorHAnsi" w:cstheme="minorHAnsi"/>
          <w:sz w:val="24"/>
          <w:szCs w:val="24"/>
        </w:rPr>
      </w:pPr>
    </w:p>
    <w:sectPr w:rsidR="00AB47ED" w:rsidRPr="00C87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 Bold Italic">
    <w:panose1 w:val="020408030504060A0204"/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Bold">
    <w:altName w:val="Courier New"/>
    <w:charset w:val="00"/>
    <w:family w:val="roman"/>
    <w:pitch w:val="default"/>
  </w:font>
  <w:font w:name="Arial Bold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4AD6836C"/>
    <w:lvl w:ilvl="0">
      <w:start w:val="1"/>
      <w:numFmt w:val="decimal"/>
      <w:lvlText w:val="%1."/>
      <w:lvlJc w:val="left"/>
      <w:rPr>
        <w:rFonts w:asciiTheme="minorHAnsi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7"/>
    <w:multiLevelType w:val="multilevel"/>
    <w:tmpl w:val="2D72DB28"/>
    <w:lvl w:ilvl="0">
      <w:start w:val="1"/>
      <w:numFmt w:val="decimal"/>
      <w:lvlText w:val="%1.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88879B7"/>
    <w:multiLevelType w:val="hybridMultilevel"/>
    <w:tmpl w:val="7AA48B66"/>
    <w:lvl w:ilvl="0" w:tplc="6BDA19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0B6F16"/>
    <w:multiLevelType w:val="hybridMultilevel"/>
    <w:tmpl w:val="DDFEF294"/>
    <w:lvl w:ilvl="0" w:tplc="A4781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0DF1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43613F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7EA69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C243B4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18808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5FC6F2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A2881B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786D0E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27DC69ED"/>
    <w:multiLevelType w:val="hybridMultilevel"/>
    <w:tmpl w:val="FD7AEA06"/>
    <w:lvl w:ilvl="0" w:tplc="6CEE62F6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03832"/>
    <w:multiLevelType w:val="hybridMultilevel"/>
    <w:tmpl w:val="7F4AA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F4AD294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12303"/>
    <w:multiLevelType w:val="hybridMultilevel"/>
    <w:tmpl w:val="D9CE48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0997F5A"/>
    <w:multiLevelType w:val="hybridMultilevel"/>
    <w:tmpl w:val="DA78DE5A"/>
    <w:lvl w:ilvl="0" w:tplc="757810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1A80DA7"/>
    <w:multiLevelType w:val="hybridMultilevel"/>
    <w:tmpl w:val="C2A4B702"/>
    <w:lvl w:ilvl="0" w:tplc="2F181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0436CB"/>
    <w:multiLevelType w:val="hybridMultilevel"/>
    <w:tmpl w:val="A322EE6E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 w15:restartNumberingAfterBreak="0">
    <w:nsid w:val="4342038A"/>
    <w:multiLevelType w:val="hybridMultilevel"/>
    <w:tmpl w:val="7F4AA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F4AD294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060A7"/>
    <w:multiLevelType w:val="hybridMultilevel"/>
    <w:tmpl w:val="7BA4D2F6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2" w15:restartNumberingAfterBreak="0">
    <w:nsid w:val="50C306C7"/>
    <w:multiLevelType w:val="hybridMultilevel"/>
    <w:tmpl w:val="E070A6BE"/>
    <w:lvl w:ilvl="0" w:tplc="36DE4A68">
      <w:start w:val="1"/>
      <w:numFmt w:val="decimal"/>
      <w:lvlText w:val="%1."/>
      <w:lvlJc w:val="left"/>
      <w:pPr>
        <w:ind w:left="710" w:hanging="360"/>
      </w:pPr>
      <w:rPr>
        <w:b w:val="0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A470C6"/>
    <w:multiLevelType w:val="hybridMultilevel"/>
    <w:tmpl w:val="7C7068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E2278A5"/>
    <w:multiLevelType w:val="multilevel"/>
    <w:tmpl w:val="651A03FE"/>
    <w:styleLink w:val="a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color w:val="000000"/>
        <w:position w:val="4"/>
        <w:sz w:val="26"/>
        <w:szCs w:val="26"/>
        <w:u w:color="000000"/>
        <w:lang w:val="ru-RU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color w:val="000000"/>
        <w:position w:val="4"/>
        <w:sz w:val="34"/>
        <w:szCs w:val="34"/>
        <w:u w:color="000000"/>
        <w:lang w:val="ru-RU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color w:val="000000"/>
        <w:position w:val="4"/>
        <w:sz w:val="34"/>
        <w:szCs w:val="34"/>
        <w:u w:color="000000"/>
        <w:lang w:val="ru-RU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color w:val="000000"/>
        <w:position w:val="4"/>
        <w:sz w:val="34"/>
        <w:szCs w:val="34"/>
        <w:u w:color="000000"/>
        <w:lang w:val="ru-RU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color w:val="000000"/>
        <w:position w:val="4"/>
        <w:sz w:val="34"/>
        <w:szCs w:val="34"/>
        <w:u w:color="000000"/>
        <w:lang w:val="ru-RU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color w:val="000000"/>
        <w:position w:val="4"/>
        <w:sz w:val="34"/>
        <w:szCs w:val="34"/>
        <w:u w:color="000000"/>
        <w:lang w:val="ru-RU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color w:val="000000"/>
        <w:position w:val="4"/>
        <w:sz w:val="34"/>
        <w:szCs w:val="34"/>
        <w:u w:color="000000"/>
        <w:lang w:val="ru-RU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color w:val="000000"/>
        <w:position w:val="4"/>
        <w:sz w:val="34"/>
        <w:szCs w:val="34"/>
        <w:u w:color="000000"/>
        <w:lang w:val="ru-RU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color w:val="000000"/>
        <w:position w:val="4"/>
        <w:sz w:val="34"/>
        <w:szCs w:val="34"/>
        <w:u w:color="000000"/>
        <w:lang w:val="ru-RU"/>
      </w:rPr>
    </w:lvl>
  </w:abstractNum>
  <w:abstractNum w:abstractNumId="15" w15:restartNumberingAfterBreak="0">
    <w:nsid w:val="609616F0"/>
    <w:multiLevelType w:val="hybridMultilevel"/>
    <w:tmpl w:val="7784A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85AC0"/>
    <w:multiLevelType w:val="hybridMultilevel"/>
    <w:tmpl w:val="5E8C88F6"/>
    <w:lvl w:ilvl="0" w:tplc="0419001B">
      <w:start w:val="1"/>
      <w:numFmt w:val="low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4653C8"/>
    <w:multiLevelType w:val="hybridMultilevel"/>
    <w:tmpl w:val="A92A26B2"/>
    <w:lvl w:ilvl="0" w:tplc="DC345EBC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796F3B"/>
    <w:multiLevelType w:val="hybridMultilevel"/>
    <w:tmpl w:val="CE9EF7BE"/>
    <w:lvl w:ilvl="0" w:tplc="9B68580A">
      <w:start w:val="1"/>
      <w:numFmt w:val="decimal"/>
      <w:lvlText w:val="%1"/>
      <w:lvlJc w:val="center"/>
      <w:pPr>
        <w:tabs>
          <w:tab w:val="num" w:pos="513"/>
        </w:tabs>
        <w:ind w:left="284" w:firstLine="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B506B4"/>
    <w:multiLevelType w:val="hybridMultilevel"/>
    <w:tmpl w:val="A6189224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0" w15:restartNumberingAfterBreak="0">
    <w:nsid w:val="729345A2"/>
    <w:multiLevelType w:val="hybridMultilevel"/>
    <w:tmpl w:val="201899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0"/>
  </w:num>
  <w:num w:numId="11">
    <w:abstractNumId w:val="11"/>
  </w:num>
  <w:num w:numId="12">
    <w:abstractNumId w:val="19"/>
  </w:num>
  <w:num w:numId="13">
    <w:abstractNumId w:val="9"/>
  </w:num>
  <w:num w:numId="14">
    <w:abstractNumId w:val="0"/>
  </w:num>
  <w:num w:numId="15">
    <w:abstractNumId w:val="1"/>
  </w:num>
  <w:num w:numId="16">
    <w:abstractNumId w:val="12"/>
  </w:num>
  <w:num w:numId="17">
    <w:abstractNumId w:val="5"/>
  </w:num>
  <w:num w:numId="18">
    <w:abstractNumId w:val="10"/>
  </w:num>
  <w:num w:numId="19">
    <w:abstractNumId w:val="15"/>
  </w:num>
  <w:num w:numId="20">
    <w:abstractNumId w:val="6"/>
  </w:num>
  <w:num w:numId="21">
    <w:abstractNumId w:val="16"/>
  </w:num>
  <w:num w:numId="22">
    <w:abstractNumId w:val="13"/>
  </w:num>
  <w:num w:numId="23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01"/>
    <w:rsid w:val="00017C48"/>
    <w:rsid w:val="0002079A"/>
    <w:rsid w:val="000630DB"/>
    <w:rsid w:val="000D2CF0"/>
    <w:rsid w:val="000D4612"/>
    <w:rsid w:val="00170F01"/>
    <w:rsid w:val="00186EC6"/>
    <w:rsid w:val="001A3B7D"/>
    <w:rsid w:val="002B4C62"/>
    <w:rsid w:val="002E3695"/>
    <w:rsid w:val="002F69C2"/>
    <w:rsid w:val="00437BA2"/>
    <w:rsid w:val="004C62E7"/>
    <w:rsid w:val="00520E70"/>
    <w:rsid w:val="0075498A"/>
    <w:rsid w:val="007549C9"/>
    <w:rsid w:val="0094161C"/>
    <w:rsid w:val="00963453"/>
    <w:rsid w:val="00971D92"/>
    <w:rsid w:val="009F3AEB"/>
    <w:rsid w:val="00A3789E"/>
    <w:rsid w:val="00A60F80"/>
    <w:rsid w:val="00A82DDD"/>
    <w:rsid w:val="00AA25B3"/>
    <w:rsid w:val="00AB47ED"/>
    <w:rsid w:val="00AC53E8"/>
    <w:rsid w:val="00AE6234"/>
    <w:rsid w:val="00B668D1"/>
    <w:rsid w:val="00C21188"/>
    <w:rsid w:val="00C876AE"/>
    <w:rsid w:val="00CD1EB2"/>
    <w:rsid w:val="00D2537D"/>
    <w:rsid w:val="00D31D86"/>
    <w:rsid w:val="00D57B3F"/>
    <w:rsid w:val="00DC1489"/>
    <w:rsid w:val="00DC7635"/>
    <w:rsid w:val="00E10358"/>
    <w:rsid w:val="00E74512"/>
    <w:rsid w:val="00E95371"/>
    <w:rsid w:val="00FD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39C5"/>
  <w15:chartTrackingRefBased/>
  <w15:docId w15:val="{0C079790-071C-4D66-90EF-40E468BE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70F0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170F0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170F01"/>
    <w:pPr>
      <w:keepNext/>
      <w:tabs>
        <w:tab w:val="left" w:pos="720"/>
      </w:tabs>
      <w:spacing w:after="0" w:line="360" w:lineRule="auto"/>
      <w:ind w:left="300"/>
      <w:jc w:val="center"/>
      <w:outlineLvl w:val="1"/>
    </w:pPr>
    <w:rPr>
      <w:rFonts w:ascii="Times New Roman" w:eastAsia="Times New Roman" w:hAnsi="Times New Roman"/>
      <w:bCs/>
      <w:i/>
      <w:iCs/>
      <w:sz w:val="24"/>
      <w:szCs w:val="24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170F0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70F0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70F0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70F01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170F0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semiHidden/>
    <w:rsid w:val="00170F01"/>
    <w:rPr>
      <w:rFonts w:eastAsiaTheme="minorEastAsia"/>
      <w:b/>
      <w:bCs/>
      <w:i/>
      <w:iCs/>
      <w:sz w:val="26"/>
      <w:szCs w:val="26"/>
    </w:rPr>
  </w:style>
  <w:style w:type="paragraph" w:styleId="a4">
    <w:name w:val="header"/>
    <w:basedOn w:val="a0"/>
    <w:link w:val="a5"/>
    <w:rsid w:val="00170F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rsid w:val="00170F0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0"/>
    <w:link w:val="a7"/>
    <w:semiHidden/>
    <w:rsid w:val="00170F0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1"/>
    <w:link w:val="a6"/>
    <w:semiHidden/>
    <w:rsid w:val="00170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170F01"/>
    <w:rPr>
      <w:vertAlign w:val="superscript"/>
    </w:rPr>
  </w:style>
  <w:style w:type="paragraph" w:customStyle="1" w:styleId="Default">
    <w:name w:val="Default"/>
    <w:rsid w:val="00170F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">
    <w:name w:val="f"/>
    <w:basedOn w:val="a1"/>
    <w:rsid w:val="00170F01"/>
  </w:style>
  <w:style w:type="paragraph" w:styleId="a9">
    <w:name w:val="Balloon Text"/>
    <w:basedOn w:val="a0"/>
    <w:link w:val="aa"/>
    <w:uiPriority w:val="99"/>
    <w:semiHidden/>
    <w:unhideWhenUsed/>
    <w:rsid w:val="00170F0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70F01"/>
    <w:rPr>
      <w:rFonts w:ascii="Tahoma" w:eastAsia="Calibri" w:hAnsi="Tahoma" w:cs="Times New Roman"/>
      <w:sz w:val="16"/>
      <w:szCs w:val="16"/>
    </w:rPr>
  </w:style>
  <w:style w:type="paragraph" w:styleId="ab">
    <w:name w:val="footer"/>
    <w:basedOn w:val="a0"/>
    <w:link w:val="ac"/>
    <w:uiPriority w:val="99"/>
    <w:unhideWhenUsed/>
    <w:rsid w:val="00170F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170F01"/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uiPriority w:val="99"/>
    <w:rsid w:val="00170F0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0"/>
    <w:link w:val="ad"/>
    <w:uiPriority w:val="99"/>
    <w:rsid w:val="00170F01"/>
    <w:pPr>
      <w:widowControl w:val="0"/>
      <w:shd w:val="clear" w:color="auto" w:fill="FFFFFF"/>
      <w:spacing w:before="360" w:after="0" w:line="0" w:lineRule="atLeast"/>
    </w:pPr>
    <w:rPr>
      <w:rFonts w:ascii="Times New Roman" w:eastAsia="Times New Roman" w:hAnsi="Times New Roman" w:cstheme="minorBidi"/>
      <w:sz w:val="28"/>
      <w:szCs w:val="28"/>
    </w:rPr>
  </w:style>
  <w:style w:type="character" w:customStyle="1" w:styleId="ae">
    <w:name w:val="Сноска_"/>
    <w:link w:val="af"/>
    <w:rsid w:val="00170F01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af">
    <w:name w:val="Сноска"/>
    <w:basedOn w:val="a0"/>
    <w:link w:val="ae"/>
    <w:rsid w:val="00170F01"/>
    <w:pPr>
      <w:widowControl w:val="0"/>
      <w:shd w:val="clear" w:color="auto" w:fill="FFFFFF"/>
      <w:spacing w:after="0" w:line="230" w:lineRule="exact"/>
      <w:ind w:firstLine="240"/>
    </w:pPr>
    <w:rPr>
      <w:rFonts w:ascii="Times New Roman" w:eastAsia="Times New Roman" w:hAnsi="Times New Roman" w:cstheme="minorBidi"/>
      <w:b/>
      <w:bCs/>
      <w:sz w:val="19"/>
      <w:szCs w:val="19"/>
    </w:rPr>
  </w:style>
  <w:style w:type="character" w:customStyle="1" w:styleId="af0">
    <w:name w:val="Колонтитул_"/>
    <w:rsid w:val="00170F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1">
    <w:name w:val="Колонтитул"/>
    <w:rsid w:val="00170F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05pt0pt">
    <w:name w:val="Колонтитул + 10;5 pt;Полужирный;Интервал 0 pt"/>
    <w:rsid w:val="00170F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</w:rPr>
  </w:style>
  <w:style w:type="paragraph" w:customStyle="1" w:styleId="12">
    <w:name w:val="Обычный1"/>
    <w:rsid w:val="00170F0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table" w:styleId="af2">
    <w:name w:val="Table Grid"/>
    <w:basedOn w:val="a2"/>
    <w:uiPriority w:val="39"/>
    <w:rsid w:val="00170F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0"/>
    <w:link w:val="af4"/>
    <w:uiPriority w:val="99"/>
    <w:qFormat/>
    <w:rsid w:val="00170F01"/>
    <w:pPr>
      <w:widowControl w:val="0"/>
      <w:snapToGrid w:val="0"/>
      <w:spacing w:after="0" w:line="36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4">
    <w:name w:val="Заголовок Знак"/>
    <w:basedOn w:val="a1"/>
    <w:link w:val="af3"/>
    <w:uiPriority w:val="99"/>
    <w:rsid w:val="00170F01"/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List Paragraph"/>
    <w:basedOn w:val="a0"/>
    <w:uiPriority w:val="34"/>
    <w:qFormat/>
    <w:rsid w:val="00170F0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бычный2"/>
    <w:rsid w:val="00170F01"/>
    <w:pPr>
      <w:widowControl w:val="0"/>
      <w:snapToGrid w:val="0"/>
      <w:spacing w:after="0"/>
      <w:ind w:firstLine="5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a">
    <w:name w:val="Тире"/>
    <w:rsid w:val="00170F01"/>
    <w:pPr>
      <w:numPr>
        <w:numId w:val="1"/>
      </w:numPr>
    </w:pPr>
  </w:style>
  <w:style w:type="paragraph" w:customStyle="1" w:styleId="2AA">
    <w:name w:val="Заголовок 2 A A"/>
    <w:next w:val="12"/>
    <w:rsid w:val="00170F01"/>
    <w:pPr>
      <w:keepNext/>
      <w:spacing w:before="240" w:after="60" w:line="240" w:lineRule="auto"/>
      <w:outlineLvl w:val="1"/>
    </w:pPr>
    <w:rPr>
      <w:rFonts w:ascii="Cambria Bold Italic" w:eastAsia="ヒラギノ角ゴ Pro W3" w:hAnsi="Cambria Bold Italic" w:cs="Times New Roman"/>
      <w:color w:val="000000"/>
      <w:sz w:val="28"/>
      <w:szCs w:val="20"/>
      <w:lang w:eastAsia="ru-RU"/>
    </w:rPr>
  </w:style>
  <w:style w:type="paragraph" w:customStyle="1" w:styleId="Af6">
    <w:name w:val="Свободная форма A"/>
    <w:rsid w:val="00170F0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Нижний колонтитул1"/>
    <w:rsid w:val="00170F01"/>
    <w:pPr>
      <w:tabs>
        <w:tab w:val="center" w:pos="4677"/>
        <w:tab w:val="right" w:pos="9355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af7">
    <w:name w:val="Свободная форма"/>
    <w:rsid w:val="00170F0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4A">
    <w:name w:val="Заголовок 4 A"/>
    <w:rsid w:val="00170F01"/>
    <w:pPr>
      <w:keepNext/>
      <w:spacing w:after="0" w:line="240" w:lineRule="auto"/>
      <w:outlineLvl w:val="3"/>
    </w:pPr>
    <w:rPr>
      <w:rFonts w:ascii="Helvetica" w:eastAsia="ヒラギノ角ゴ Pro W3" w:hAnsi="Helvetica" w:cs="Times New Roman"/>
      <w:b/>
      <w:i/>
      <w:color w:val="000000"/>
      <w:szCs w:val="20"/>
      <w:lang w:eastAsia="ru-RU"/>
    </w:rPr>
  </w:style>
  <w:style w:type="paragraph" w:customStyle="1" w:styleId="210">
    <w:name w:val="Основной текст 21"/>
    <w:rsid w:val="00170F01"/>
    <w:pPr>
      <w:spacing w:after="0" w:line="240" w:lineRule="auto"/>
    </w:pPr>
    <w:rPr>
      <w:rFonts w:ascii="Arial" w:eastAsia="ヒラギノ角ゴ Pro W3" w:hAnsi="Arial" w:cs="Times New Roman"/>
      <w:color w:val="000000"/>
      <w:sz w:val="18"/>
      <w:szCs w:val="20"/>
      <w:lang w:eastAsia="ru-RU"/>
    </w:rPr>
  </w:style>
  <w:style w:type="paragraph" w:customStyle="1" w:styleId="14">
    <w:name w:val="Название1"/>
    <w:rsid w:val="00170F01"/>
    <w:pPr>
      <w:spacing w:after="0" w:line="240" w:lineRule="atLeast"/>
      <w:jc w:val="center"/>
    </w:pPr>
    <w:rPr>
      <w:rFonts w:ascii="Courier New Bold" w:eastAsia="ヒラギノ角ゴ Pro W3" w:hAnsi="Courier New Bold" w:cs="Times New Roman"/>
      <w:color w:val="000000"/>
      <w:sz w:val="28"/>
      <w:szCs w:val="20"/>
      <w:lang w:eastAsia="ru-RU"/>
    </w:rPr>
  </w:style>
  <w:style w:type="paragraph" w:customStyle="1" w:styleId="15">
    <w:name w:val="Цитата1"/>
    <w:rsid w:val="00170F01"/>
    <w:pPr>
      <w:tabs>
        <w:tab w:val="left" w:pos="4395"/>
      </w:tabs>
      <w:spacing w:after="0" w:line="360" w:lineRule="auto"/>
      <w:ind w:left="4536" w:right="43" w:firstLine="720"/>
      <w:jc w:val="both"/>
    </w:pPr>
    <w:rPr>
      <w:rFonts w:ascii="Times New Roman" w:eastAsia="ヒラギノ角ゴ Pro W3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 A"/>
    <w:rsid w:val="00170F01"/>
    <w:pPr>
      <w:keepNext/>
      <w:spacing w:after="0" w:line="240" w:lineRule="auto"/>
      <w:outlineLvl w:val="2"/>
    </w:pPr>
    <w:rPr>
      <w:rFonts w:ascii="Helvetica" w:eastAsia="ヒラギノ角ゴ Pro W3" w:hAnsi="Helvetica" w:cs="Times New Roman"/>
      <w:b/>
      <w:color w:val="000000"/>
      <w:sz w:val="24"/>
      <w:szCs w:val="20"/>
      <w:lang w:eastAsia="ru-RU"/>
    </w:rPr>
  </w:style>
  <w:style w:type="paragraph" w:customStyle="1" w:styleId="4">
    <w:name w:val="Основной текст4"/>
    <w:basedOn w:val="a0"/>
    <w:rsid w:val="00170F01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styleId="af8">
    <w:name w:val="Hyperlink"/>
    <w:uiPriority w:val="99"/>
    <w:rsid w:val="00170F01"/>
    <w:rPr>
      <w:color w:val="000080"/>
      <w:u w:val="single"/>
    </w:rPr>
  </w:style>
  <w:style w:type="character" w:customStyle="1" w:styleId="16">
    <w:name w:val="Заголовок №1_"/>
    <w:link w:val="17"/>
    <w:rsid w:val="00170F01"/>
    <w:rPr>
      <w:b/>
      <w:bCs/>
      <w:sz w:val="27"/>
      <w:szCs w:val="27"/>
      <w:shd w:val="clear" w:color="auto" w:fill="FFFFFF"/>
    </w:rPr>
  </w:style>
  <w:style w:type="paragraph" w:customStyle="1" w:styleId="17">
    <w:name w:val="Заголовок №1"/>
    <w:basedOn w:val="a0"/>
    <w:link w:val="16"/>
    <w:rsid w:val="00170F01"/>
    <w:pPr>
      <w:widowControl w:val="0"/>
      <w:shd w:val="clear" w:color="auto" w:fill="FFFFFF"/>
      <w:spacing w:after="0" w:line="322" w:lineRule="exact"/>
      <w:jc w:val="both"/>
      <w:outlineLvl w:val="0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6">
    <w:name w:val="Основной текст (6)_"/>
    <w:link w:val="60"/>
    <w:rsid w:val="00170F01"/>
    <w:rPr>
      <w:i/>
      <w:iCs/>
      <w:sz w:val="27"/>
      <w:szCs w:val="27"/>
      <w:shd w:val="clear" w:color="auto" w:fill="FFFFFF"/>
    </w:rPr>
  </w:style>
  <w:style w:type="character" w:customStyle="1" w:styleId="61">
    <w:name w:val="Основной текст (6) + Не курсив"/>
    <w:rsid w:val="00170F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60">
    <w:name w:val="Основной текст (6)"/>
    <w:basedOn w:val="a0"/>
    <w:link w:val="6"/>
    <w:rsid w:val="00170F01"/>
    <w:pPr>
      <w:widowControl w:val="0"/>
      <w:shd w:val="clear" w:color="auto" w:fill="FFFFFF"/>
      <w:spacing w:after="0" w:line="322" w:lineRule="exact"/>
    </w:pPr>
    <w:rPr>
      <w:rFonts w:asciiTheme="minorHAnsi" w:eastAsiaTheme="minorHAnsi" w:hAnsiTheme="minorHAnsi" w:cstheme="minorBidi"/>
      <w:i/>
      <w:iCs/>
      <w:sz w:val="27"/>
      <w:szCs w:val="27"/>
    </w:rPr>
  </w:style>
  <w:style w:type="paragraph" w:customStyle="1" w:styleId="3AA">
    <w:name w:val="Заголовок 3 A A"/>
    <w:next w:val="12"/>
    <w:rsid w:val="00170F01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paragraph" w:customStyle="1" w:styleId="18">
    <w:name w:val="Обычный (веб)1"/>
    <w:rsid w:val="00170F01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9">
    <w:name w:val="Строгий1"/>
    <w:rsid w:val="00170F01"/>
    <w:rPr>
      <w:rFonts w:ascii="Lucida Grande" w:eastAsia="ヒラギノ角ゴ Pro W3" w:hAnsi="Lucida Grande"/>
      <w:b/>
      <w:i w:val="0"/>
      <w:color w:val="000000"/>
      <w:sz w:val="20"/>
    </w:rPr>
  </w:style>
  <w:style w:type="paragraph" w:styleId="af9">
    <w:name w:val="Body Text Indent"/>
    <w:basedOn w:val="a0"/>
    <w:link w:val="afa"/>
    <w:unhideWhenUsed/>
    <w:rsid w:val="00170F0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a">
    <w:name w:val="Основной текст с отступом Знак"/>
    <w:basedOn w:val="a1"/>
    <w:link w:val="af9"/>
    <w:rsid w:val="00170F01"/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FollowedHyperlink"/>
    <w:uiPriority w:val="99"/>
    <w:semiHidden/>
    <w:unhideWhenUsed/>
    <w:rsid w:val="00170F01"/>
    <w:rPr>
      <w:color w:val="800080"/>
      <w:u w:val="single"/>
    </w:rPr>
  </w:style>
  <w:style w:type="paragraph" w:styleId="afc">
    <w:name w:val="endnote text"/>
    <w:basedOn w:val="a0"/>
    <w:link w:val="afd"/>
    <w:uiPriority w:val="99"/>
    <w:semiHidden/>
    <w:unhideWhenUsed/>
    <w:rsid w:val="00170F01"/>
    <w:rPr>
      <w:sz w:val="20"/>
      <w:szCs w:val="20"/>
    </w:rPr>
  </w:style>
  <w:style w:type="character" w:customStyle="1" w:styleId="afd">
    <w:name w:val="Текст концевой сноски Знак"/>
    <w:basedOn w:val="a1"/>
    <w:link w:val="afc"/>
    <w:uiPriority w:val="99"/>
    <w:semiHidden/>
    <w:rsid w:val="00170F01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170F01"/>
    <w:rPr>
      <w:vertAlign w:val="superscript"/>
    </w:rPr>
  </w:style>
  <w:style w:type="paragraph" w:styleId="aff">
    <w:name w:val="Normal (Web)"/>
    <w:basedOn w:val="a0"/>
    <w:rsid w:val="00170F01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a">
    <w:name w:val="Стиль1"/>
    <w:basedOn w:val="1"/>
    <w:link w:val="1b"/>
    <w:uiPriority w:val="99"/>
    <w:rsid w:val="00170F01"/>
    <w:pPr>
      <w:spacing w:before="0" w:after="0"/>
      <w:contextualSpacing/>
      <w:jc w:val="center"/>
    </w:pPr>
    <w:rPr>
      <w:rFonts w:ascii="Times New Roman" w:hAnsi="Times New Roman"/>
      <w:bCs w:val="0"/>
      <w:szCs w:val="20"/>
      <w:lang w:eastAsia="en-US"/>
    </w:rPr>
  </w:style>
  <w:style w:type="character" w:customStyle="1" w:styleId="1b">
    <w:name w:val="Стиль1 Знак"/>
    <w:link w:val="1a"/>
    <w:uiPriority w:val="99"/>
    <w:locked/>
    <w:rsid w:val="00170F01"/>
    <w:rPr>
      <w:rFonts w:ascii="Times New Roman" w:eastAsia="Times New Roman" w:hAnsi="Times New Roman" w:cs="Times New Roman"/>
      <w:b/>
      <w:kern w:val="32"/>
      <w:sz w:val="32"/>
      <w:szCs w:val="20"/>
    </w:rPr>
  </w:style>
  <w:style w:type="paragraph" w:customStyle="1" w:styleId="1c">
    <w:name w:val="Абзац списка1"/>
    <w:basedOn w:val="a0"/>
    <w:uiPriority w:val="99"/>
    <w:rsid w:val="00170F0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0">
    <w:name w:val="No Spacing"/>
    <w:link w:val="aff1"/>
    <w:uiPriority w:val="99"/>
    <w:qFormat/>
    <w:rsid w:val="00170F01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Body Text"/>
    <w:basedOn w:val="a0"/>
    <w:link w:val="aff3"/>
    <w:uiPriority w:val="99"/>
    <w:semiHidden/>
    <w:unhideWhenUsed/>
    <w:rsid w:val="00170F01"/>
    <w:pPr>
      <w:spacing w:after="120"/>
    </w:pPr>
  </w:style>
  <w:style w:type="character" w:customStyle="1" w:styleId="aff3">
    <w:name w:val="Основной текст Знак"/>
    <w:basedOn w:val="a1"/>
    <w:link w:val="aff2"/>
    <w:rsid w:val="00170F01"/>
    <w:rPr>
      <w:rFonts w:ascii="Calibri" w:eastAsia="Calibri" w:hAnsi="Calibri" w:cs="Times New Roman"/>
    </w:rPr>
  </w:style>
  <w:style w:type="paragraph" w:styleId="22">
    <w:name w:val="Body Text 2"/>
    <w:basedOn w:val="a0"/>
    <w:link w:val="23"/>
    <w:unhideWhenUsed/>
    <w:rsid w:val="00170F01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170F01"/>
    <w:rPr>
      <w:rFonts w:ascii="Calibri" w:eastAsia="Calibri" w:hAnsi="Calibri" w:cs="Times New Roman"/>
    </w:rPr>
  </w:style>
  <w:style w:type="paragraph" w:styleId="24">
    <w:name w:val="Body Text Indent 2"/>
    <w:basedOn w:val="a0"/>
    <w:link w:val="25"/>
    <w:unhideWhenUsed/>
    <w:rsid w:val="00170F0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170F01"/>
    <w:rPr>
      <w:rFonts w:ascii="Calibri" w:eastAsia="Calibri" w:hAnsi="Calibri" w:cs="Times New Roman"/>
    </w:rPr>
  </w:style>
  <w:style w:type="paragraph" w:customStyle="1" w:styleId="ConsPlusNormal">
    <w:name w:val="ConsPlusNormal"/>
    <w:rsid w:val="00170F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blk">
    <w:name w:val="blk"/>
    <w:basedOn w:val="a1"/>
    <w:rsid w:val="00170F01"/>
  </w:style>
  <w:style w:type="paragraph" w:customStyle="1" w:styleId="s1">
    <w:name w:val="s_1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(2)_"/>
    <w:link w:val="27"/>
    <w:locked/>
    <w:rsid w:val="00170F01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170F01"/>
    <w:pPr>
      <w:widowControl w:val="0"/>
      <w:shd w:val="clear" w:color="auto" w:fill="FFFFFF"/>
      <w:spacing w:after="660" w:line="274" w:lineRule="exact"/>
      <w:jc w:val="center"/>
    </w:pPr>
    <w:rPr>
      <w:rFonts w:ascii="Times New Roman" w:eastAsia="Times New Roman" w:hAnsi="Times New Roman" w:cstheme="minorBidi"/>
      <w:b/>
      <w:bCs/>
      <w:sz w:val="23"/>
      <w:szCs w:val="23"/>
    </w:rPr>
  </w:style>
  <w:style w:type="character" w:customStyle="1" w:styleId="31">
    <w:name w:val="Основной текст (3)_"/>
    <w:link w:val="32"/>
    <w:locked/>
    <w:rsid w:val="00170F0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170F01"/>
    <w:pPr>
      <w:widowControl w:val="0"/>
      <w:shd w:val="clear" w:color="auto" w:fill="FFFFFF"/>
      <w:spacing w:before="660" w:after="0" w:line="0" w:lineRule="atLeast"/>
      <w:jc w:val="center"/>
    </w:pPr>
    <w:rPr>
      <w:rFonts w:ascii="Times New Roman" w:eastAsia="Times New Roman" w:hAnsi="Times New Roman" w:cstheme="minorBidi"/>
      <w:b/>
      <w:bCs/>
      <w:sz w:val="26"/>
      <w:szCs w:val="26"/>
    </w:rPr>
  </w:style>
  <w:style w:type="character" w:customStyle="1" w:styleId="33">
    <w:name w:val="Заголовок №3_"/>
    <w:link w:val="34"/>
    <w:locked/>
    <w:rsid w:val="00170F0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4">
    <w:name w:val="Заголовок №3"/>
    <w:basedOn w:val="a0"/>
    <w:link w:val="33"/>
    <w:rsid w:val="00170F01"/>
    <w:pPr>
      <w:widowControl w:val="0"/>
      <w:shd w:val="clear" w:color="auto" w:fill="FFFFFF"/>
      <w:spacing w:before="720" w:after="180" w:line="0" w:lineRule="atLeast"/>
      <w:outlineLvl w:val="2"/>
    </w:pPr>
    <w:rPr>
      <w:rFonts w:ascii="Times New Roman" w:eastAsia="Times New Roman" w:hAnsi="Times New Roman" w:cstheme="minorBidi"/>
      <w:b/>
      <w:bCs/>
      <w:sz w:val="26"/>
      <w:szCs w:val="26"/>
    </w:rPr>
  </w:style>
  <w:style w:type="character" w:customStyle="1" w:styleId="28">
    <w:name w:val="Заголовок №2_"/>
    <w:link w:val="29"/>
    <w:locked/>
    <w:rsid w:val="00170F01"/>
    <w:rPr>
      <w:rFonts w:ascii="Times New Roman" w:eastAsia="Times New Roman" w:hAnsi="Times New Roman"/>
      <w:b/>
      <w:bCs/>
      <w:sz w:val="31"/>
      <w:szCs w:val="31"/>
      <w:shd w:val="clear" w:color="auto" w:fill="FFFFFF"/>
    </w:rPr>
  </w:style>
  <w:style w:type="paragraph" w:customStyle="1" w:styleId="29">
    <w:name w:val="Заголовок №2"/>
    <w:basedOn w:val="a0"/>
    <w:link w:val="28"/>
    <w:rsid w:val="00170F01"/>
    <w:pPr>
      <w:widowControl w:val="0"/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theme="minorBidi"/>
      <w:b/>
      <w:bCs/>
      <w:sz w:val="31"/>
      <w:szCs w:val="31"/>
    </w:rPr>
  </w:style>
  <w:style w:type="character" w:customStyle="1" w:styleId="7">
    <w:name w:val="Основной текст (7)_"/>
    <w:link w:val="70"/>
    <w:locked/>
    <w:rsid w:val="00170F01"/>
    <w:rPr>
      <w:rFonts w:ascii="Times New Roman" w:eastAsia="Times New Roman" w:hAnsi="Times New Roman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170F01"/>
    <w:pPr>
      <w:widowControl w:val="0"/>
      <w:shd w:val="clear" w:color="auto" w:fill="FFFFFF"/>
      <w:spacing w:before="240" w:after="120" w:line="0" w:lineRule="atLeast"/>
      <w:jc w:val="right"/>
    </w:pPr>
    <w:rPr>
      <w:rFonts w:ascii="Times New Roman" w:eastAsia="Times New Roman" w:hAnsi="Times New Roman" w:cstheme="minorBidi"/>
    </w:rPr>
  </w:style>
  <w:style w:type="character" w:customStyle="1" w:styleId="8">
    <w:name w:val="Основной текст (8)_"/>
    <w:link w:val="80"/>
    <w:locked/>
    <w:rsid w:val="00170F01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170F01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theme="minorBidi"/>
      <w:i/>
      <w:iCs/>
    </w:rPr>
  </w:style>
  <w:style w:type="character" w:customStyle="1" w:styleId="9">
    <w:name w:val="Основной текст (9)_"/>
    <w:link w:val="90"/>
    <w:locked/>
    <w:rsid w:val="00170F01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170F01"/>
    <w:pPr>
      <w:widowControl w:val="0"/>
      <w:shd w:val="clear" w:color="auto" w:fill="FFFFFF"/>
      <w:spacing w:after="180" w:line="283" w:lineRule="exact"/>
    </w:pPr>
    <w:rPr>
      <w:rFonts w:ascii="Times New Roman" w:eastAsia="Times New Roman" w:hAnsi="Times New Roman" w:cstheme="minorBidi"/>
      <w:i/>
      <w:iCs/>
    </w:rPr>
  </w:style>
  <w:style w:type="paragraph" w:customStyle="1" w:styleId="2a">
    <w:name w:val="Основной текст2"/>
    <w:basedOn w:val="a0"/>
    <w:rsid w:val="00170F01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aff4">
    <w:name w:val="Основной текст + Курсив"/>
    <w:rsid w:val="00170F01"/>
    <w:rPr>
      <w:rFonts w:ascii="Times New Roman" w:eastAsia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71">
    <w:name w:val="Основной текст (7) + Курсив"/>
    <w:rsid w:val="00170F01"/>
    <w:rPr>
      <w:rFonts w:ascii="Times New Roman" w:eastAsia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HTML">
    <w:name w:val="HTML Preformatted"/>
    <w:basedOn w:val="a0"/>
    <w:link w:val="HTML0"/>
    <w:uiPriority w:val="99"/>
    <w:semiHidden/>
    <w:unhideWhenUsed/>
    <w:rsid w:val="00170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170F0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3300"/>
      <w:sz w:val="24"/>
      <w:szCs w:val="24"/>
      <w:lang w:eastAsia="ru-RU"/>
    </w:rPr>
  </w:style>
  <w:style w:type="paragraph" w:styleId="aff5">
    <w:name w:val="caption"/>
    <w:basedOn w:val="a0"/>
    <w:next w:val="a0"/>
    <w:semiHidden/>
    <w:unhideWhenUsed/>
    <w:qFormat/>
    <w:rsid w:val="00170F0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hAnsi="Times New Roman"/>
      <w:color w:val="000000"/>
      <w:spacing w:val="-1"/>
      <w:sz w:val="24"/>
      <w:szCs w:val="24"/>
      <w:lang w:eastAsia="ru-RU"/>
    </w:rPr>
  </w:style>
  <w:style w:type="paragraph" w:customStyle="1" w:styleId="p1">
    <w:name w:val="p1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1">
    <w:name w:val="p21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2">
    <w:name w:val="p22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3">
    <w:name w:val="p23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4">
    <w:name w:val="p24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8">
    <w:name w:val="p28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9">
    <w:name w:val="p29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0">
    <w:name w:val="p30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1">
    <w:name w:val="p31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2">
    <w:name w:val="p32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3">
    <w:name w:val="p33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4">
    <w:name w:val="p34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7">
    <w:name w:val="p37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8">
    <w:name w:val="p38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9">
    <w:name w:val="p39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0">
    <w:name w:val="p40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2">
    <w:name w:val="p42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4">
    <w:name w:val="p44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7">
    <w:name w:val="p47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9">
    <w:name w:val="p49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0">
    <w:name w:val="p50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1">
    <w:name w:val="p51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2">
    <w:name w:val="p52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3">
    <w:name w:val="p53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4">
    <w:name w:val="p54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5">
    <w:name w:val="p55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6">
    <w:name w:val="p56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7">
    <w:name w:val="p57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8">
    <w:name w:val="p58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9">
    <w:name w:val="p59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0">
    <w:name w:val="p60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1">
    <w:name w:val="p41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1">
    <w:name w:val="p61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2">
    <w:name w:val="p62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3">
    <w:name w:val="p63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4">
    <w:name w:val="p64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6">
    <w:name w:val="p66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7">
    <w:name w:val="p67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8">
    <w:name w:val="p68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9">
    <w:name w:val="p69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0">
    <w:name w:val="p70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1">
    <w:name w:val="p71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2">
    <w:name w:val="p72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3">
    <w:name w:val="p73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4">
    <w:name w:val="p74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5">
    <w:name w:val="p75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6">
    <w:name w:val="p76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8">
    <w:name w:val="p78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7">
    <w:name w:val="p77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9">
    <w:name w:val="p79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0">
    <w:name w:val="p80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1">
    <w:name w:val="p81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3">
    <w:name w:val="p83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5">
    <w:name w:val="p85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6">
    <w:name w:val="p86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7">
    <w:name w:val="p87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8">
    <w:name w:val="p88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9">
    <w:name w:val="p89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0">
    <w:name w:val="p90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1">
    <w:name w:val="p91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2">
    <w:name w:val="p92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3">
    <w:name w:val="p93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0">
    <w:name w:val="p20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5">
    <w:name w:val="p95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8">
    <w:name w:val="p98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9">
    <w:name w:val="p99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0">
    <w:name w:val="p100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1">
    <w:name w:val="p101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3">
    <w:name w:val="p103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2">
    <w:name w:val="p102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4">
    <w:name w:val="p104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6">
    <w:name w:val="p106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7">
    <w:name w:val="p107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8">
    <w:name w:val="p108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9">
    <w:name w:val="p109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0">
    <w:name w:val="p110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1">
    <w:name w:val="p111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2">
    <w:name w:val="p112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3">
    <w:name w:val="p113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4">
    <w:name w:val="p114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5">
    <w:name w:val="p115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6">
    <w:name w:val="p116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7">
    <w:name w:val="p117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8">
    <w:name w:val="p118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9">
    <w:name w:val="p119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170F0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pt127">
    <w:name w:val="Стиль 12 pt полужирный по центру Первая строка:  127 см"/>
    <w:basedOn w:val="a0"/>
    <w:rsid w:val="00170F01"/>
    <w:pPr>
      <w:spacing w:before="120" w:after="60" w:line="240" w:lineRule="auto"/>
      <w:ind w:firstLine="720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b">
    <w:name w:val="Абзац списка2"/>
    <w:basedOn w:val="a0"/>
    <w:rsid w:val="00170F01"/>
    <w:pPr>
      <w:spacing w:after="0" w:line="360" w:lineRule="auto"/>
      <w:ind w:left="720" w:firstLine="567"/>
      <w:contextualSpacing/>
    </w:pPr>
    <w:rPr>
      <w:rFonts w:ascii="Times New Roman" w:eastAsia="Times New Roman" w:hAnsi="Times New Roman"/>
      <w:sz w:val="28"/>
    </w:rPr>
  </w:style>
  <w:style w:type="paragraph" w:customStyle="1" w:styleId="aff6">
    <w:name w:val="......."/>
    <w:basedOn w:val="Default"/>
    <w:next w:val="Default"/>
    <w:rsid w:val="00170F01"/>
    <w:rPr>
      <w:color w:val="auto"/>
    </w:rPr>
  </w:style>
  <w:style w:type="character" w:customStyle="1" w:styleId="s10">
    <w:name w:val="s1"/>
    <w:rsid w:val="00170F01"/>
  </w:style>
  <w:style w:type="character" w:customStyle="1" w:styleId="s2">
    <w:name w:val="s2"/>
    <w:rsid w:val="00170F01"/>
  </w:style>
  <w:style w:type="character" w:customStyle="1" w:styleId="apple-converted-space">
    <w:name w:val="apple-converted-space"/>
    <w:rsid w:val="00170F01"/>
  </w:style>
  <w:style w:type="character" w:customStyle="1" w:styleId="s3">
    <w:name w:val="s3"/>
    <w:rsid w:val="00170F01"/>
  </w:style>
  <w:style w:type="character" w:customStyle="1" w:styleId="s4">
    <w:name w:val="s4"/>
    <w:rsid w:val="00170F01"/>
  </w:style>
  <w:style w:type="character" w:customStyle="1" w:styleId="s5">
    <w:name w:val="s5"/>
    <w:rsid w:val="00170F01"/>
  </w:style>
  <w:style w:type="character" w:customStyle="1" w:styleId="s6">
    <w:name w:val="s6"/>
    <w:rsid w:val="00170F01"/>
  </w:style>
  <w:style w:type="character" w:customStyle="1" w:styleId="s7">
    <w:name w:val="s7"/>
    <w:rsid w:val="00170F01"/>
  </w:style>
  <w:style w:type="character" w:customStyle="1" w:styleId="s8">
    <w:name w:val="s8"/>
    <w:rsid w:val="00170F01"/>
  </w:style>
  <w:style w:type="character" w:customStyle="1" w:styleId="s9">
    <w:name w:val="s9"/>
    <w:rsid w:val="00170F01"/>
  </w:style>
  <w:style w:type="character" w:customStyle="1" w:styleId="s100">
    <w:name w:val="s10"/>
    <w:rsid w:val="00170F01"/>
  </w:style>
  <w:style w:type="character" w:customStyle="1" w:styleId="s12">
    <w:name w:val="s12"/>
    <w:rsid w:val="00170F01"/>
  </w:style>
  <w:style w:type="character" w:customStyle="1" w:styleId="s13">
    <w:name w:val="s13"/>
    <w:rsid w:val="00170F01"/>
  </w:style>
  <w:style w:type="character" w:customStyle="1" w:styleId="s14">
    <w:name w:val="s14"/>
    <w:rsid w:val="00170F01"/>
  </w:style>
  <w:style w:type="character" w:customStyle="1" w:styleId="s15">
    <w:name w:val="s15"/>
    <w:rsid w:val="00170F01"/>
  </w:style>
  <w:style w:type="character" w:customStyle="1" w:styleId="s16">
    <w:name w:val="s16"/>
    <w:rsid w:val="00170F01"/>
  </w:style>
  <w:style w:type="character" w:customStyle="1" w:styleId="s19">
    <w:name w:val="s19"/>
    <w:rsid w:val="00170F01"/>
  </w:style>
  <w:style w:type="character" w:customStyle="1" w:styleId="s20">
    <w:name w:val="s20"/>
    <w:rsid w:val="00170F01"/>
  </w:style>
  <w:style w:type="character" w:customStyle="1" w:styleId="s21">
    <w:name w:val="s21"/>
    <w:rsid w:val="00170F01"/>
  </w:style>
  <w:style w:type="character" w:customStyle="1" w:styleId="s22">
    <w:name w:val="s22"/>
    <w:rsid w:val="00170F01"/>
  </w:style>
  <w:style w:type="character" w:customStyle="1" w:styleId="s23">
    <w:name w:val="s23"/>
    <w:rsid w:val="00170F01"/>
  </w:style>
  <w:style w:type="character" w:customStyle="1" w:styleId="s24">
    <w:name w:val="s24"/>
    <w:rsid w:val="00170F01"/>
  </w:style>
  <w:style w:type="character" w:customStyle="1" w:styleId="s26">
    <w:name w:val="s26"/>
    <w:rsid w:val="00170F01"/>
  </w:style>
  <w:style w:type="character" w:customStyle="1" w:styleId="s27">
    <w:name w:val="s27"/>
    <w:rsid w:val="00170F01"/>
  </w:style>
  <w:style w:type="character" w:customStyle="1" w:styleId="s28">
    <w:name w:val="s28"/>
    <w:rsid w:val="00170F01"/>
  </w:style>
  <w:style w:type="character" w:customStyle="1" w:styleId="s29">
    <w:name w:val="s29"/>
    <w:rsid w:val="00170F01"/>
  </w:style>
  <w:style w:type="character" w:customStyle="1" w:styleId="s30">
    <w:name w:val="s30"/>
    <w:rsid w:val="00170F01"/>
  </w:style>
  <w:style w:type="character" w:customStyle="1" w:styleId="s31">
    <w:name w:val="s31"/>
    <w:rsid w:val="00170F01"/>
  </w:style>
  <w:style w:type="character" w:customStyle="1" w:styleId="s32">
    <w:name w:val="s32"/>
    <w:rsid w:val="00170F01"/>
  </w:style>
  <w:style w:type="character" w:customStyle="1" w:styleId="s33">
    <w:name w:val="s33"/>
    <w:rsid w:val="00170F01"/>
  </w:style>
  <w:style w:type="character" w:customStyle="1" w:styleId="s34">
    <w:name w:val="s34"/>
    <w:rsid w:val="00170F01"/>
  </w:style>
  <w:style w:type="character" w:customStyle="1" w:styleId="bookmark">
    <w:name w:val="bookmark"/>
    <w:rsid w:val="00170F01"/>
  </w:style>
  <w:style w:type="paragraph" w:customStyle="1" w:styleId="2c">
    <w:name w:val="Название2"/>
    <w:basedOn w:val="a0"/>
    <w:link w:val="aff7"/>
    <w:rsid w:val="00170F0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7">
    <w:name w:val="Название Знак"/>
    <w:link w:val="2c"/>
    <w:locked/>
    <w:rsid w:val="00170F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8">
    <w:name w:val="Strong"/>
    <w:qFormat/>
    <w:rsid w:val="00170F01"/>
    <w:rPr>
      <w:b/>
      <w:bCs/>
    </w:rPr>
  </w:style>
  <w:style w:type="paragraph" w:customStyle="1" w:styleId="paragraph">
    <w:name w:val="paragraph"/>
    <w:basedOn w:val="a0"/>
    <w:rsid w:val="00170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170F01"/>
  </w:style>
  <w:style w:type="character" w:customStyle="1" w:styleId="contextualspellingandgrammarerror">
    <w:name w:val="contextualspellingandgrammarerror"/>
    <w:rsid w:val="00170F01"/>
  </w:style>
  <w:style w:type="character" w:customStyle="1" w:styleId="spellingerror">
    <w:name w:val="spellingerror"/>
    <w:rsid w:val="00170F01"/>
  </w:style>
  <w:style w:type="character" w:customStyle="1" w:styleId="eop">
    <w:name w:val="eop"/>
    <w:rsid w:val="00170F01"/>
  </w:style>
  <w:style w:type="paragraph" w:customStyle="1" w:styleId="35">
    <w:name w:val="Основной текст3"/>
    <w:basedOn w:val="a0"/>
    <w:uiPriority w:val="99"/>
    <w:rsid w:val="00170F01"/>
    <w:pPr>
      <w:widowControl w:val="0"/>
      <w:shd w:val="clear" w:color="auto" w:fill="FFFFFF"/>
      <w:spacing w:before="8460" w:after="0" w:line="240" w:lineRule="atLeast"/>
      <w:jc w:val="center"/>
    </w:pPr>
    <w:rPr>
      <w:sz w:val="27"/>
      <w:szCs w:val="20"/>
      <w:lang w:eastAsia="ru-RU"/>
    </w:rPr>
  </w:style>
  <w:style w:type="table" w:customStyle="1" w:styleId="TableGrid">
    <w:name w:val="TableGrid"/>
    <w:rsid w:val="00170F0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9">
    <w:name w:val="annotation text"/>
    <w:basedOn w:val="a0"/>
    <w:link w:val="affa"/>
    <w:uiPriority w:val="99"/>
    <w:semiHidden/>
    <w:unhideWhenUsed/>
    <w:rsid w:val="00170F0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a">
    <w:name w:val="Текст примечания Знак"/>
    <w:basedOn w:val="a1"/>
    <w:link w:val="aff9"/>
    <w:uiPriority w:val="99"/>
    <w:semiHidden/>
    <w:rsid w:val="00170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annotation reference"/>
    <w:basedOn w:val="a1"/>
    <w:uiPriority w:val="99"/>
    <w:semiHidden/>
    <w:unhideWhenUsed/>
    <w:rsid w:val="00170F01"/>
    <w:rPr>
      <w:rFonts w:ascii="Times New Roman" w:hAnsi="Times New Roman" w:cs="Times New Roman" w:hint="default"/>
      <w:sz w:val="16"/>
      <w:szCs w:val="16"/>
    </w:rPr>
  </w:style>
  <w:style w:type="character" w:customStyle="1" w:styleId="aff1">
    <w:name w:val="Без интервала Знак"/>
    <w:link w:val="aff0"/>
    <w:uiPriority w:val="99"/>
    <w:locked/>
    <w:rsid w:val="00186EC6"/>
    <w:rPr>
      <w:rFonts w:ascii="Calibri" w:eastAsia="Calibri" w:hAnsi="Calibri" w:cs="Times New Roman"/>
    </w:rPr>
  </w:style>
  <w:style w:type="character" w:customStyle="1" w:styleId="120">
    <w:name w:val="Заголовок №1 (2)_"/>
    <w:link w:val="121"/>
    <w:locked/>
    <w:rsid w:val="00A82DDD"/>
    <w:rPr>
      <w:b/>
      <w:bCs/>
      <w:sz w:val="26"/>
      <w:szCs w:val="26"/>
      <w:shd w:val="clear" w:color="auto" w:fill="FFFFFF"/>
    </w:rPr>
  </w:style>
  <w:style w:type="character" w:customStyle="1" w:styleId="12pt">
    <w:name w:val="Основной текст + 12 pt"/>
    <w:rsid w:val="00A82DDD"/>
    <w:rPr>
      <w:sz w:val="24"/>
      <w:szCs w:val="24"/>
      <w:lang w:bidi="ar-SA"/>
    </w:rPr>
  </w:style>
  <w:style w:type="character" w:customStyle="1" w:styleId="13pt">
    <w:name w:val="Основной текст + 13 pt"/>
    <w:aliases w:val="Курсив"/>
    <w:rsid w:val="00A82DDD"/>
    <w:rPr>
      <w:i/>
      <w:iCs/>
      <w:sz w:val="26"/>
      <w:szCs w:val="26"/>
      <w:lang w:bidi="ar-SA"/>
    </w:rPr>
  </w:style>
  <w:style w:type="paragraph" w:customStyle="1" w:styleId="121">
    <w:name w:val="Заголовок №1 (2)"/>
    <w:basedOn w:val="a0"/>
    <w:link w:val="120"/>
    <w:rsid w:val="00A82DDD"/>
    <w:pPr>
      <w:widowControl w:val="0"/>
      <w:shd w:val="clear" w:color="auto" w:fill="FFFFFF"/>
      <w:spacing w:after="36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styleId="affc">
    <w:name w:val="Unresolved Mention"/>
    <w:basedOn w:val="a1"/>
    <w:uiPriority w:val="99"/>
    <w:semiHidden/>
    <w:unhideWhenUsed/>
    <w:rsid w:val="002E3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9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dlib.nspu.ru/" TargetMode="External"/><Relationship Id="rId5" Type="http://schemas.openxmlformats.org/officeDocument/2006/relationships/hyperlink" Target="http://marcweb.pspu.ru/MObjects.asp.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53</Pages>
  <Words>19415</Words>
  <Characters>110667</Characters>
  <Application>Microsoft Office Word</Application>
  <DocSecurity>0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Шмуратко Дмитрий Владимирович</dc:creator>
  <cp:keywords/>
  <dc:description/>
  <cp:lastModifiedBy>Шмуратко Дмитрий Владимирович</cp:lastModifiedBy>
  <cp:revision>6</cp:revision>
  <dcterms:created xsi:type="dcterms:W3CDTF">2019-01-31T11:47:00Z</dcterms:created>
  <dcterms:modified xsi:type="dcterms:W3CDTF">2019-03-01T07:52:00Z</dcterms:modified>
</cp:coreProperties>
</file>