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Layout w:type="fixed"/>
        <w:tblLook w:val="0000"/>
      </w:tblPr>
      <w:tblGrid>
        <w:gridCol w:w="9776"/>
      </w:tblGrid>
      <w:tr w:rsidR="00792224" w:rsidRPr="0039480F" w:rsidTr="007931D2">
        <w:tc>
          <w:tcPr>
            <w:tcW w:w="9776" w:type="dxa"/>
          </w:tcPr>
          <w:p w:rsidR="00792224" w:rsidRPr="00BC270F" w:rsidRDefault="00792224" w:rsidP="007931D2">
            <w:pPr>
              <w:spacing w:after="0" w:line="240" w:lineRule="auto"/>
              <w:ind w:right="36"/>
              <w:jc w:val="center"/>
              <w:outlineLvl w:val="0"/>
              <w:rPr>
                <w:rFonts w:cstheme="minorHAnsi"/>
                <w:b/>
                <w:color w:val="353056"/>
              </w:rPr>
            </w:pPr>
            <w:r w:rsidRPr="00BC270F">
              <w:rPr>
                <w:rFonts w:cstheme="minorHAnsi"/>
                <w:b/>
                <w:color w:val="353056"/>
              </w:rPr>
              <w:t>МИНИСТЕРСТВО ПРОСВЕЩЕНИЯ РОССИЙСКОЙ ФЕДЕРАЦИИ</w:t>
            </w:r>
          </w:p>
          <w:p w:rsidR="00792224" w:rsidRPr="00BC270F" w:rsidRDefault="00792224" w:rsidP="007931D2">
            <w:pPr>
              <w:tabs>
                <w:tab w:val="left" w:pos="8145"/>
              </w:tabs>
              <w:spacing w:after="0" w:line="240" w:lineRule="auto"/>
              <w:ind w:right="36"/>
              <w:rPr>
                <w:rFonts w:cstheme="minorHAnsi"/>
                <w:b/>
                <w:color w:val="353056"/>
              </w:rPr>
            </w:pPr>
            <w:r w:rsidRPr="00BC270F">
              <w:rPr>
                <w:rFonts w:cstheme="minorHAnsi"/>
                <w:b/>
                <w:color w:val="353056"/>
              </w:rPr>
              <w:t>федеральное государственное бюджетное образовательное учреждение высшего</w:t>
            </w:r>
            <w:r w:rsidR="0090465D">
              <w:rPr>
                <w:rFonts w:cstheme="minorHAnsi"/>
                <w:b/>
                <w:color w:val="353056"/>
              </w:rPr>
              <w:t xml:space="preserve"> </w:t>
            </w:r>
            <w:r w:rsidRPr="00BC270F">
              <w:rPr>
                <w:rFonts w:cstheme="minorHAnsi"/>
                <w:b/>
                <w:color w:val="353056"/>
              </w:rPr>
              <w:t xml:space="preserve">образования </w:t>
            </w:r>
          </w:p>
          <w:p w:rsidR="00792224" w:rsidRDefault="00792224" w:rsidP="007931D2">
            <w:pPr>
              <w:spacing w:after="0" w:line="240" w:lineRule="auto"/>
              <w:ind w:right="36"/>
              <w:jc w:val="center"/>
              <w:rPr>
                <w:rFonts w:cstheme="minorHAnsi"/>
                <w:b/>
                <w:color w:val="353056"/>
              </w:rPr>
            </w:pPr>
            <w:r w:rsidRPr="00BC270F">
              <w:rPr>
                <w:rFonts w:cstheme="minorHAnsi"/>
                <w:b/>
                <w:color w:val="353056"/>
              </w:rPr>
              <w:t xml:space="preserve">«ПЕРМСКИЙ ГОСУДАРСТВЕННЫЙ ГУМАНИТАРНО-ПЕДАГОГИЧЕСКИЙ УНИВЕРСИТЕТ»(ПГГПУ) </w:t>
            </w:r>
          </w:p>
          <w:p w:rsidR="00792224" w:rsidRPr="00EC3026" w:rsidRDefault="00792224" w:rsidP="007931D2">
            <w:pPr>
              <w:spacing w:after="0" w:line="240" w:lineRule="auto"/>
              <w:ind w:right="175"/>
              <w:jc w:val="center"/>
              <w:rPr>
                <w:rFonts w:cstheme="minorHAnsi"/>
                <w:b/>
                <w:color w:val="353056"/>
                <w:sz w:val="28"/>
                <w:szCs w:val="28"/>
              </w:rPr>
            </w:pPr>
            <w:r w:rsidRPr="00BC270F">
              <w:rPr>
                <w:rFonts w:cstheme="minorHAnsi"/>
                <w:noProof/>
                <w:color w:val="35305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130810</wp:posOffset>
                  </wp:positionV>
                  <wp:extent cx="991043" cy="946298"/>
                  <wp:effectExtent l="19050" t="0" r="0" b="0"/>
                  <wp:wrapNone/>
                  <wp:docPr id="20" name="Рисунок 20" descr="logotip_PGG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tip_PGG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505" t="23166" r="25507" b="4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43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026">
              <w:rPr>
                <w:rFonts w:cstheme="minorHAnsi"/>
                <w:b/>
                <w:color w:val="353056"/>
                <w:sz w:val="28"/>
                <w:szCs w:val="28"/>
              </w:rPr>
              <w:t>УЧЕНЫЙ СОВЕТ</w:t>
            </w:r>
          </w:p>
          <w:p w:rsidR="00792224" w:rsidRDefault="00792224" w:rsidP="007931D2">
            <w:pPr>
              <w:spacing w:after="0" w:line="240" w:lineRule="auto"/>
              <w:ind w:left="1985" w:right="175" w:firstLine="142"/>
              <w:jc w:val="center"/>
              <w:rPr>
                <w:rFonts w:cstheme="minorHAnsi"/>
                <w:b/>
                <w:color w:val="353056"/>
                <w:sz w:val="10"/>
              </w:rPr>
            </w:pPr>
          </w:p>
          <w:p w:rsidR="00792224" w:rsidRPr="00BC270F" w:rsidRDefault="008C766E" w:rsidP="007931D2">
            <w:pPr>
              <w:spacing w:after="0" w:line="240" w:lineRule="auto"/>
              <w:ind w:left="1985" w:right="175" w:firstLine="142"/>
              <w:jc w:val="center"/>
              <w:rPr>
                <w:rFonts w:cstheme="minorHAnsi"/>
                <w:b/>
                <w:color w:val="353056"/>
                <w:sz w:val="10"/>
              </w:rPr>
            </w:pPr>
            <w:r w:rsidRPr="008C766E">
              <w:rPr>
                <w:rFonts w:cstheme="minorHAnsi"/>
                <w:i/>
                <w:noProof/>
                <w:color w:val="353056"/>
                <w:sz w:val="20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6" type="#_x0000_t32" style="position:absolute;left:0;text-align:left;margin-left:97.45pt;margin-top:2pt;width:377.3pt;height: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"/>
              </w:pict>
            </w:r>
          </w:p>
          <w:p w:rsidR="00792224" w:rsidRPr="00EC3026" w:rsidRDefault="00792224" w:rsidP="007931D2">
            <w:pPr>
              <w:spacing w:after="0" w:line="240" w:lineRule="auto"/>
              <w:jc w:val="center"/>
              <w:rPr>
                <w:rFonts w:cstheme="minorHAnsi"/>
                <w:color w:val="353056"/>
              </w:rPr>
            </w:pPr>
            <w:r w:rsidRPr="00EC3026">
              <w:rPr>
                <w:rFonts w:cstheme="minorHAnsi"/>
                <w:color w:val="353056"/>
              </w:rPr>
              <w:t>Сибирская ул., д. 24, Пермь, 614990, ГСП-372</w:t>
            </w:r>
          </w:p>
          <w:p w:rsidR="00792224" w:rsidRPr="00EC3026" w:rsidRDefault="00792224" w:rsidP="007931D2">
            <w:pPr>
              <w:spacing w:after="0" w:line="240" w:lineRule="auto"/>
              <w:jc w:val="center"/>
              <w:rPr>
                <w:rFonts w:cstheme="minorHAnsi"/>
                <w:color w:val="353056"/>
              </w:rPr>
            </w:pPr>
            <w:r w:rsidRPr="00EC3026">
              <w:rPr>
                <w:rFonts w:cstheme="minorHAnsi"/>
                <w:color w:val="353056"/>
              </w:rPr>
              <w:t>Телефон (342) 215-18-49 (</w:t>
            </w:r>
            <w:proofErr w:type="spellStart"/>
            <w:r w:rsidRPr="00EC3026">
              <w:rPr>
                <w:rFonts w:cstheme="minorHAnsi"/>
                <w:color w:val="353056"/>
              </w:rPr>
              <w:t>доб</w:t>
            </w:r>
            <w:proofErr w:type="spellEnd"/>
            <w:r w:rsidRPr="00EC3026">
              <w:rPr>
                <w:rFonts w:cstheme="minorHAnsi"/>
                <w:color w:val="353056"/>
              </w:rPr>
              <w:t>. 331), факс (342) 215-18-52 (</w:t>
            </w:r>
            <w:proofErr w:type="spellStart"/>
            <w:r w:rsidRPr="00EC3026">
              <w:rPr>
                <w:rFonts w:cstheme="minorHAnsi"/>
                <w:color w:val="353056"/>
              </w:rPr>
              <w:t>доб</w:t>
            </w:r>
            <w:proofErr w:type="spellEnd"/>
            <w:r w:rsidRPr="00EC3026">
              <w:rPr>
                <w:rFonts w:cstheme="minorHAnsi"/>
                <w:color w:val="353056"/>
              </w:rPr>
              <w:t>. 332)</w:t>
            </w:r>
          </w:p>
          <w:p w:rsidR="00792224" w:rsidRPr="00EC3026" w:rsidRDefault="00792224" w:rsidP="007931D2">
            <w:pPr>
              <w:spacing w:after="0" w:line="240" w:lineRule="auto"/>
              <w:jc w:val="center"/>
              <w:rPr>
                <w:rFonts w:cstheme="minorHAnsi"/>
                <w:color w:val="353056"/>
              </w:rPr>
            </w:pPr>
            <w:r w:rsidRPr="00EC3026">
              <w:rPr>
                <w:rFonts w:cstheme="minorHAnsi"/>
                <w:color w:val="353056"/>
                <w:lang w:val="en-US"/>
              </w:rPr>
              <w:t>E</w:t>
            </w:r>
            <w:r w:rsidRPr="00EC3026">
              <w:rPr>
                <w:rFonts w:cstheme="minorHAnsi"/>
                <w:color w:val="353056"/>
              </w:rPr>
              <w:t>-</w:t>
            </w:r>
            <w:r w:rsidRPr="00EC3026">
              <w:rPr>
                <w:rFonts w:cstheme="minorHAnsi"/>
                <w:color w:val="353056"/>
                <w:lang w:val="en-US"/>
              </w:rPr>
              <w:t>mail</w:t>
            </w:r>
            <w:r w:rsidRPr="00EC3026">
              <w:rPr>
                <w:rFonts w:cstheme="minorHAnsi"/>
                <w:color w:val="353056"/>
              </w:rPr>
              <w:t xml:space="preserve">: </w:t>
            </w:r>
            <w:hyperlink r:id="rId7" w:history="1">
              <w:r w:rsidRPr="00EC3026">
                <w:rPr>
                  <w:rStyle w:val="a6"/>
                  <w:rFonts w:cstheme="minorHAnsi"/>
                  <w:color w:val="353056"/>
                  <w:lang w:val="en-US"/>
                </w:rPr>
                <w:t>postmaster</w:t>
              </w:r>
              <w:r w:rsidRPr="00EC3026">
                <w:rPr>
                  <w:rStyle w:val="a6"/>
                  <w:rFonts w:cstheme="minorHAnsi"/>
                  <w:color w:val="353056"/>
                </w:rPr>
                <w:t>@</w:t>
              </w:r>
              <w:r w:rsidRPr="00EC3026">
                <w:rPr>
                  <w:rStyle w:val="a6"/>
                  <w:rFonts w:cstheme="minorHAnsi"/>
                  <w:color w:val="353056"/>
                  <w:lang w:val="en-US"/>
                </w:rPr>
                <w:t>pspu</w:t>
              </w:r>
              <w:r w:rsidRPr="00EC3026">
                <w:rPr>
                  <w:rStyle w:val="a6"/>
                  <w:rFonts w:cstheme="minorHAnsi"/>
                  <w:color w:val="353056"/>
                </w:rPr>
                <w:t>.</w:t>
              </w:r>
              <w:r w:rsidRPr="00EC3026">
                <w:rPr>
                  <w:rStyle w:val="a6"/>
                  <w:rFonts w:cstheme="minorHAnsi"/>
                  <w:color w:val="353056"/>
                  <w:lang w:val="en-US"/>
                </w:rPr>
                <w:t>ru</w:t>
              </w:r>
            </w:hyperlink>
            <w:r w:rsidRPr="00EC3026">
              <w:rPr>
                <w:rFonts w:cstheme="minorHAnsi"/>
                <w:color w:val="353056"/>
                <w:lang w:val="en-US"/>
              </w:rPr>
              <w:t>http</w:t>
            </w:r>
            <w:r w:rsidRPr="00EC3026">
              <w:rPr>
                <w:rFonts w:cstheme="minorHAnsi"/>
                <w:color w:val="353056"/>
              </w:rPr>
              <w:t xml:space="preserve">: </w:t>
            </w:r>
            <w:hyperlink r:id="rId8">
              <w:r w:rsidRPr="00EC3026">
                <w:rPr>
                  <w:rStyle w:val="a6"/>
                  <w:rFonts w:cstheme="minorHAnsi"/>
                  <w:color w:val="353056"/>
                  <w:lang w:val="en-US"/>
                </w:rPr>
                <w:t>www</w:t>
              </w:r>
              <w:r w:rsidRPr="00EC3026">
                <w:rPr>
                  <w:rStyle w:val="a6"/>
                  <w:rFonts w:cstheme="minorHAnsi"/>
                  <w:color w:val="353056"/>
                </w:rPr>
                <w:t>.</w:t>
              </w:r>
              <w:r w:rsidRPr="00EC3026">
                <w:rPr>
                  <w:rStyle w:val="a6"/>
                  <w:rFonts w:cstheme="minorHAnsi"/>
                  <w:color w:val="353056"/>
                  <w:lang w:val="en-US"/>
                </w:rPr>
                <w:t>pspu</w:t>
              </w:r>
              <w:r w:rsidRPr="00EC3026">
                <w:rPr>
                  <w:rStyle w:val="a6"/>
                  <w:rFonts w:cstheme="minorHAnsi"/>
                  <w:color w:val="353056"/>
                </w:rPr>
                <w:t>.</w:t>
              </w:r>
              <w:r w:rsidRPr="00EC3026">
                <w:rPr>
                  <w:rStyle w:val="a6"/>
                  <w:rFonts w:cstheme="minorHAnsi"/>
                  <w:color w:val="353056"/>
                  <w:lang w:val="en-US"/>
                </w:rPr>
                <w:t>ru</w:t>
              </w:r>
            </w:hyperlink>
          </w:p>
          <w:p w:rsidR="00792224" w:rsidRPr="0039480F" w:rsidRDefault="008C766E" w:rsidP="007931D2">
            <w:pPr>
              <w:spacing w:after="0" w:line="240" w:lineRule="auto"/>
              <w:jc w:val="center"/>
              <w:rPr>
                <w:color w:val="353056"/>
                <w:sz w:val="16"/>
              </w:rPr>
            </w:pPr>
            <w:r>
              <w:rPr>
                <w:noProof/>
                <w:color w:val="353056"/>
                <w:sz w:val="16"/>
              </w:rPr>
              <w:pict>
                <v:shape id="AutoShape 21" o:spid="_x0000_s1027" type="#_x0000_t32" style="position:absolute;left:0;text-align:left;margin-left:95.2pt;margin-top:2.55pt;width:378.8pt;height:1.4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"/>
              </w:pict>
            </w:r>
          </w:p>
        </w:tc>
      </w:tr>
    </w:tbl>
    <w:p w:rsidR="001F3417" w:rsidRPr="0090465D" w:rsidRDefault="001F3417" w:rsidP="001F3417">
      <w:pPr>
        <w:spacing w:after="0" w:line="240" w:lineRule="auto"/>
        <w:ind w:firstLine="709"/>
        <w:jc w:val="right"/>
        <w:rPr>
          <w:rFonts w:cstheme="minorHAnsi"/>
          <w:i/>
          <w:color w:val="C00000"/>
          <w:sz w:val="24"/>
          <w:szCs w:val="24"/>
        </w:rPr>
      </w:pPr>
    </w:p>
    <w:p w:rsidR="009D7E49" w:rsidRPr="0090465D" w:rsidRDefault="00A35C2C" w:rsidP="001F341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0465D">
        <w:rPr>
          <w:rFonts w:cstheme="minorHAnsi"/>
          <w:b/>
          <w:sz w:val="24"/>
          <w:szCs w:val="24"/>
        </w:rPr>
        <w:t>Решение Ученого совета</w:t>
      </w:r>
      <w:r w:rsidR="009D7E49" w:rsidRPr="0090465D">
        <w:rPr>
          <w:rFonts w:cstheme="minorHAnsi"/>
          <w:b/>
          <w:sz w:val="24"/>
          <w:szCs w:val="24"/>
        </w:rPr>
        <w:t xml:space="preserve"> Пермского государственного </w:t>
      </w:r>
    </w:p>
    <w:p w:rsidR="00A35C2C" w:rsidRPr="0090465D" w:rsidRDefault="009D7E49" w:rsidP="001F341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0465D">
        <w:rPr>
          <w:rFonts w:cstheme="minorHAnsi"/>
          <w:b/>
          <w:sz w:val="24"/>
          <w:szCs w:val="24"/>
        </w:rPr>
        <w:t>гуманитарно-педагогического университета</w:t>
      </w:r>
    </w:p>
    <w:p w:rsidR="009D7E49" w:rsidRPr="0090465D" w:rsidRDefault="009D7E49" w:rsidP="001F341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:rsidR="006A6827" w:rsidRPr="0090465D" w:rsidRDefault="00792224" w:rsidP="001F341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0465D">
        <w:rPr>
          <w:rFonts w:cstheme="minorHAnsi"/>
          <w:b/>
          <w:sz w:val="24"/>
          <w:szCs w:val="24"/>
        </w:rPr>
        <w:t xml:space="preserve">Протокол № </w:t>
      </w:r>
      <w:r w:rsidR="004A0CDC" w:rsidRPr="0090465D">
        <w:rPr>
          <w:rFonts w:cstheme="minorHAnsi"/>
          <w:b/>
          <w:sz w:val="24"/>
          <w:szCs w:val="24"/>
        </w:rPr>
        <w:t>5</w:t>
      </w:r>
      <w:r w:rsidRPr="0090465D">
        <w:rPr>
          <w:rFonts w:cstheme="minorHAnsi"/>
          <w:b/>
          <w:sz w:val="24"/>
          <w:szCs w:val="24"/>
        </w:rPr>
        <w:t xml:space="preserve"> от </w:t>
      </w:r>
      <w:r w:rsidR="004A0CDC" w:rsidRPr="0090465D">
        <w:rPr>
          <w:rFonts w:cstheme="minorHAnsi"/>
          <w:b/>
          <w:sz w:val="24"/>
          <w:szCs w:val="24"/>
        </w:rPr>
        <w:t>24</w:t>
      </w:r>
      <w:r w:rsidRPr="0090465D">
        <w:rPr>
          <w:rFonts w:cstheme="minorHAnsi"/>
          <w:b/>
          <w:sz w:val="24"/>
          <w:szCs w:val="24"/>
        </w:rPr>
        <w:t>.1</w:t>
      </w:r>
      <w:r w:rsidR="00200D80" w:rsidRPr="0090465D">
        <w:rPr>
          <w:rFonts w:cstheme="minorHAnsi"/>
          <w:b/>
          <w:sz w:val="24"/>
          <w:szCs w:val="24"/>
        </w:rPr>
        <w:t>2</w:t>
      </w:r>
      <w:r w:rsidRPr="0090465D">
        <w:rPr>
          <w:rFonts w:cstheme="minorHAnsi"/>
          <w:b/>
          <w:sz w:val="24"/>
          <w:szCs w:val="24"/>
        </w:rPr>
        <w:t xml:space="preserve">.2020 </w:t>
      </w:r>
      <w:r w:rsidR="009D7E49" w:rsidRPr="0090465D">
        <w:rPr>
          <w:rFonts w:cstheme="minorHAnsi"/>
          <w:b/>
          <w:sz w:val="24"/>
          <w:szCs w:val="24"/>
        </w:rPr>
        <w:t>г.</w:t>
      </w:r>
    </w:p>
    <w:p w:rsidR="008754D6" w:rsidRDefault="008754D6" w:rsidP="001F3417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:rsidR="0090465D" w:rsidRPr="00F90A9A" w:rsidRDefault="0090465D" w:rsidP="001F3417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:rsidR="00B31EBA" w:rsidRPr="00F90A9A" w:rsidRDefault="0094386F" w:rsidP="00FD414A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90465D">
        <w:rPr>
          <w:rFonts w:asciiTheme="minorHAnsi" w:hAnsiTheme="minorHAnsi" w:cstheme="minorHAnsi"/>
          <w:b/>
          <w:bCs/>
          <w:i/>
          <w:iCs/>
          <w:color w:val="C00000"/>
        </w:rPr>
        <w:t>По</w:t>
      </w:r>
      <w:r w:rsidR="00792224" w:rsidRPr="0090465D">
        <w:rPr>
          <w:rFonts w:asciiTheme="minorHAnsi" w:hAnsiTheme="minorHAnsi" w:cstheme="minorHAnsi"/>
          <w:b/>
          <w:bCs/>
          <w:i/>
          <w:iCs/>
          <w:color w:val="C00000"/>
        </w:rPr>
        <w:t xml:space="preserve"> вопросу</w:t>
      </w:r>
      <w:r w:rsidRPr="0090465D">
        <w:rPr>
          <w:rFonts w:asciiTheme="minorHAnsi" w:hAnsiTheme="minorHAnsi" w:cstheme="minorHAnsi"/>
          <w:b/>
          <w:bCs/>
          <w:i/>
          <w:iCs/>
          <w:color w:val="C00000"/>
        </w:rPr>
        <w:t xml:space="preserve"> </w:t>
      </w:r>
      <w:r w:rsidR="004A0CDC" w:rsidRPr="0090465D">
        <w:rPr>
          <w:rFonts w:asciiTheme="minorHAnsi" w:hAnsiTheme="minorHAnsi" w:cstheme="minorHAnsi"/>
          <w:b/>
          <w:i/>
          <w:color w:val="C00000"/>
        </w:rPr>
        <w:t xml:space="preserve">«Обсуждение и утверждение </w:t>
      </w:r>
      <w:proofErr w:type="gramStart"/>
      <w:r w:rsidR="004A0CDC" w:rsidRPr="0090465D">
        <w:rPr>
          <w:rFonts w:asciiTheme="minorHAnsi" w:hAnsiTheme="minorHAnsi" w:cstheme="minorHAnsi"/>
          <w:b/>
          <w:i/>
          <w:color w:val="C00000"/>
        </w:rPr>
        <w:t>результатов выборов декана факультета информатики</w:t>
      </w:r>
      <w:proofErr w:type="gramEnd"/>
      <w:r w:rsidR="004A0CDC" w:rsidRPr="0090465D">
        <w:rPr>
          <w:rFonts w:asciiTheme="minorHAnsi" w:hAnsiTheme="minorHAnsi" w:cstheme="minorHAnsi"/>
          <w:b/>
          <w:i/>
          <w:color w:val="C00000"/>
        </w:rPr>
        <w:t xml:space="preserve"> и экономики</w:t>
      </w:r>
      <w:r w:rsidRPr="0090465D">
        <w:rPr>
          <w:rFonts w:asciiTheme="minorHAnsi" w:hAnsiTheme="minorHAnsi" w:cstheme="minorHAnsi"/>
          <w:b/>
          <w:i/>
          <w:color w:val="C00000"/>
        </w:rPr>
        <w:t>»,</w:t>
      </w:r>
      <w:r w:rsidRPr="00F90A9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92224" w:rsidRPr="00F90A9A">
        <w:rPr>
          <w:rFonts w:asciiTheme="minorHAnsi" w:hAnsiTheme="minorHAnsi" w:cstheme="minorHAnsi"/>
        </w:rPr>
        <w:t>з</w:t>
      </w:r>
      <w:r w:rsidR="004A0CDC" w:rsidRPr="00F90A9A">
        <w:rPr>
          <w:rFonts w:asciiTheme="minorHAnsi" w:hAnsiTheme="minorHAnsi" w:cstheme="minorHAnsi"/>
        </w:rPr>
        <w:t>аслушав программу развития факультета и.о. декана</w:t>
      </w:r>
      <w:r w:rsidR="00B53D49">
        <w:rPr>
          <w:rFonts w:asciiTheme="minorHAnsi" w:hAnsiTheme="minorHAnsi" w:cstheme="minorHAnsi"/>
        </w:rPr>
        <w:t xml:space="preserve"> факультета</w:t>
      </w:r>
      <w:r w:rsidR="004A0CDC" w:rsidRPr="00F90A9A">
        <w:rPr>
          <w:rFonts w:asciiTheme="minorHAnsi" w:hAnsiTheme="minorHAnsi" w:cstheme="minorHAnsi"/>
        </w:rPr>
        <w:t xml:space="preserve"> </w:t>
      </w:r>
      <w:proofErr w:type="spellStart"/>
      <w:r w:rsidR="004A0CDC" w:rsidRPr="00F90A9A">
        <w:rPr>
          <w:rFonts w:asciiTheme="minorHAnsi" w:hAnsiTheme="minorHAnsi" w:cstheme="minorHAnsi"/>
        </w:rPr>
        <w:t>Люшнина</w:t>
      </w:r>
      <w:proofErr w:type="spellEnd"/>
      <w:r w:rsidR="004A0CDC" w:rsidRPr="00F90A9A">
        <w:rPr>
          <w:rFonts w:asciiTheme="minorHAnsi" w:hAnsiTheme="minorHAnsi" w:cstheme="minorHAnsi"/>
        </w:rPr>
        <w:t xml:space="preserve"> А.В.</w:t>
      </w:r>
      <w:r w:rsidR="00B31EBA" w:rsidRPr="00F90A9A">
        <w:rPr>
          <w:rFonts w:asciiTheme="minorHAnsi" w:hAnsiTheme="minorHAnsi" w:cstheme="minorHAnsi"/>
        </w:rPr>
        <w:t>, Ученый совет принял решение:</w:t>
      </w:r>
    </w:p>
    <w:p w:rsidR="00B31EBA" w:rsidRPr="00F90A9A" w:rsidRDefault="00B31EBA" w:rsidP="008E108F">
      <w:pPr>
        <w:pStyle w:val="a3"/>
        <w:tabs>
          <w:tab w:val="left" w:pos="1134"/>
        </w:tabs>
        <w:spacing w:after="0" w:line="240" w:lineRule="auto"/>
        <w:ind w:left="0" w:right="23" w:firstLine="709"/>
        <w:jc w:val="both"/>
        <w:rPr>
          <w:rFonts w:cstheme="minorHAnsi"/>
          <w:color w:val="000000" w:themeColor="text1"/>
          <w:sz w:val="24"/>
          <w:szCs w:val="24"/>
          <w:lang w:eastAsia="ru-RU" w:bidi="ru-RU"/>
        </w:rPr>
      </w:pPr>
      <w:r w:rsidRPr="00F90A9A">
        <w:rPr>
          <w:rFonts w:cstheme="minorHAnsi"/>
          <w:sz w:val="24"/>
          <w:szCs w:val="24"/>
        </w:rPr>
        <w:t>Утвердить</w:t>
      </w:r>
      <w:r w:rsidR="00B11DDC">
        <w:rPr>
          <w:rStyle w:val="20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B11DDC">
        <w:rPr>
          <w:rStyle w:val="20"/>
          <w:rFonts w:asciiTheme="minorHAnsi" w:eastAsiaTheme="minorHAnsi" w:hAnsiTheme="minorHAnsi" w:cstheme="minorHAnsi"/>
          <w:color w:val="000000" w:themeColor="text1"/>
          <w:sz w:val="24"/>
          <w:szCs w:val="24"/>
        </w:rPr>
        <w:t>Люшнина</w:t>
      </w:r>
      <w:proofErr w:type="spellEnd"/>
      <w:r w:rsidR="00B11DDC">
        <w:rPr>
          <w:rStyle w:val="20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А.В. деканом</w:t>
      </w:r>
      <w:r w:rsidR="004A0CDC" w:rsidRPr="00F90A9A">
        <w:rPr>
          <w:rStyle w:val="20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факультета информатики и экономики</w:t>
      </w:r>
      <w:r w:rsidRPr="00F90A9A">
        <w:rPr>
          <w:rFonts w:cstheme="minorHAnsi"/>
          <w:sz w:val="24"/>
          <w:szCs w:val="24"/>
        </w:rPr>
        <w:t xml:space="preserve"> </w:t>
      </w:r>
      <w:r w:rsidR="00B11DDC">
        <w:rPr>
          <w:rFonts w:cstheme="minorHAnsi"/>
          <w:sz w:val="24"/>
          <w:szCs w:val="24"/>
        </w:rPr>
        <w:t xml:space="preserve">в соответствии с </w:t>
      </w:r>
      <w:r w:rsidRPr="00F90A9A">
        <w:rPr>
          <w:rFonts w:cstheme="minorHAnsi"/>
          <w:sz w:val="24"/>
          <w:szCs w:val="24"/>
        </w:rPr>
        <w:t>результатам</w:t>
      </w:r>
      <w:r w:rsidR="00B11DDC">
        <w:rPr>
          <w:rFonts w:cstheme="minorHAnsi"/>
          <w:sz w:val="24"/>
          <w:szCs w:val="24"/>
        </w:rPr>
        <w:t>и тайного</w:t>
      </w:r>
      <w:r w:rsidRPr="00F90A9A">
        <w:rPr>
          <w:rFonts w:cstheme="minorHAnsi"/>
          <w:sz w:val="24"/>
          <w:szCs w:val="24"/>
        </w:rPr>
        <w:t xml:space="preserve"> голосования членов Ученого совета.</w:t>
      </w:r>
    </w:p>
    <w:p w:rsidR="00B31EBA" w:rsidRPr="00F90A9A" w:rsidRDefault="00B31EBA" w:rsidP="000A03B5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200D80" w:rsidRPr="00F90A9A" w:rsidRDefault="0094386F" w:rsidP="000A03B5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90465D">
        <w:rPr>
          <w:rFonts w:asciiTheme="minorHAnsi" w:hAnsiTheme="minorHAnsi" w:cstheme="minorHAnsi"/>
          <w:b/>
          <w:bCs/>
          <w:i/>
          <w:iCs/>
          <w:color w:val="C00000"/>
        </w:rPr>
        <w:t xml:space="preserve">По </w:t>
      </w:r>
      <w:r w:rsidR="00B31EBA" w:rsidRPr="0090465D">
        <w:rPr>
          <w:rFonts w:asciiTheme="minorHAnsi" w:hAnsiTheme="minorHAnsi" w:cstheme="minorHAnsi"/>
          <w:b/>
          <w:bCs/>
          <w:i/>
          <w:iCs/>
          <w:color w:val="C00000"/>
        </w:rPr>
        <w:t>вопросу</w:t>
      </w:r>
      <w:r w:rsidR="004A0CDC" w:rsidRPr="0090465D">
        <w:rPr>
          <w:rFonts w:asciiTheme="minorHAnsi" w:hAnsiTheme="minorHAnsi" w:cstheme="minorHAnsi"/>
          <w:b/>
          <w:bCs/>
          <w:i/>
          <w:iCs/>
          <w:color w:val="C00000"/>
        </w:rPr>
        <w:t xml:space="preserve"> «Представление к присвоению ученого звания</w:t>
      </w:r>
      <w:r w:rsidRPr="0090465D">
        <w:rPr>
          <w:rFonts w:asciiTheme="minorHAnsi" w:hAnsiTheme="minorHAnsi" w:cstheme="minorHAnsi"/>
          <w:b/>
          <w:bCs/>
          <w:i/>
          <w:iCs/>
          <w:color w:val="C00000"/>
        </w:rPr>
        <w:t>»</w:t>
      </w:r>
      <w:r w:rsidRPr="0090465D">
        <w:rPr>
          <w:rFonts w:asciiTheme="minorHAnsi" w:hAnsiTheme="minorHAnsi" w:cstheme="minorHAnsi"/>
          <w:color w:val="C00000"/>
        </w:rPr>
        <w:t>,</w:t>
      </w:r>
      <w:r w:rsidR="00F90A9A" w:rsidRPr="00F90A9A">
        <w:rPr>
          <w:rFonts w:asciiTheme="minorHAnsi" w:hAnsiTheme="minorHAnsi" w:cstheme="minorHAnsi"/>
        </w:rPr>
        <w:t xml:space="preserve"> заслушав представление и.о. зав. кафедрой прикладной информатики, информационных систем и технологий Казариновой Н.Л</w:t>
      </w:r>
      <w:r w:rsidR="00200D80" w:rsidRPr="00F90A9A">
        <w:rPr>
          <w:rFonts w:asciiTheme="minorHAnsi" w:hAnsiTheme="minorHAnsi" w:cstheme="minorHAnsi"/>
        </w:rPr>
        <w:t>.</w:t>
      </w:r>
      <w:r w:rsidR="00E30871" w:rsidRPr="00F90A9A">
        <w:rPr>
          <w:rFonts w:asciiTheme="minorHAnsi" w:hAnsiTheme="minorHAnsi" w:cstheme="minorHAnsi"/>
        </w:rPr>
        <w:t>,</w:t>
      </w:r>
      <w:r w:rsidR="00200D80" w:rsidRPr="00F90A9A">
        <w:rPr>
          <w:rFonts w:asciiTheme="minorHAnsi" w:hAnsiTheme="minorHAnsi" w:cstheme="minorHAnsi"/>
        </w:rPr>
        <w:t xml:space="preserve"> Ученый совет принял решение:</w:t>
      </w:r>
    </w:p>
    <w:p w:rsidR="0015007C" w:rsidRPr="00F90A9A" w:rsidRDefault="00F90A9A" w:rsidP="008E108F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F90A9A">
        <w:rPr>
          <w:rFonts w:asciiTheme="minorHAnsi" w:hAnsiTheme="minorHAnsi" w:cstheme="minorHAnsi"/>
        </w:rPr>
        <w:t>Ходатайствовать</w:t>
      </w:r>
      <w:r w:rsidR="004C6970" w:rsidRPr="004C6970">
        <w:t xml:space="preserve"> </w:t>
      </w:r>
      <w:r w:rsidR="004C6970" w:rsidRPr="004C6970">
        <w:rPr>
          <w:rFonts w:ascii="Calibri" w:hAnsi="Calibri" w:cs="Calibri"/>
        </w:rPr>
        <w:t>перед Аттестационным отделом Министерства науки и высшего образования Российской Федерации</w:t>
      </w:r>
      <w:r w:rsidRPr="004C6970">
        <w:rPr>
          <w:rFonts w:asciiTheme="minorHAnsi" w:hAnsiTheme="minorHAnsi" w:cstheme="minorHAnsi"/>
        </w:rPr>
        <w:t xml:space="preserve"> </w:t>
      </w:r>
      <w:r w:rsidRPr="00F90A9A">
        <w:rPr>
          <w:rFonts w:asciiTheme="minorHAnsi" w:hAnsiTheme="minorHAnsi" w:cstheme="minorHAnsi"/>
        </w:rPr>
        <w:t>о присвоении ученого звания доцента по научной специальности 13.00.02 – Теория и методика обучения и воспитания Ильину И.В.</w:t>
      </w:r>
      <w:r>
        <w:rPr>
          <w:rFonts w:asciiTheme="minorHAnsi" w:hAnsiTheme="minorHAnsi" w:cstheme="minorHAnsi"/>
        </w:rPr>
        <w:t xml:space="preserve"> </w:t>
      </w:r>
      <w:r w:rsidR="0015007C" w:rsidRPr="00F90A9A">
        <w:rPr>
          <w:rFonts w:asciiTheme="minorHAnsi" w:hAnsiTheme="minorHAnsi" w:cstheme="minorHAnsi"/>
        </w:rPr>
        <w:t xml:space="preserve">согласно результатам </w:t>
      </w:r>
      <w:r w:rsidR="00B11DDC">
        <w:rPr>
          <w:rFonts w:asciiTheme="minorHAnsi" w:hAnsiTheme="minorHAnsi" w:cstheme="minorHAnsi"/>
        </w:rPr>
        <w:t xml:space="preserve">тайного </w:t>
      </w:r>
      <w:r w:rsidR="0015007C" w:rsidRPr="00F90A9A">
        <w:rPr>
          <w:rFonts w:asciiTheme="minorHAnsi" w:hAnsiTheme="minorHAnsi" w:cstheme="minorHAnsi"/>
        </w:rPr>
        <w:t>голосования членов Ученого совета.</w:t>
      </w:r>
    </w:p>
    <w:p w:rsidR="0015007C" w:rsidRPr="00F90A9A" w:rsidRDefault="0015007C" w:rsidP="000A03B5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8754D6" w:rsidRPr="00FD414A" w:rsidRDefault="00D81527" w:rsidP="0015007C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4386F" w:rsidRPr="0090465D">
        <w:rPr>
          <w:rFonts w:asciiTheme="minorHAnsi" w:hAnsiTheme="minorHAnsi" w:cstheme="minorHAnsi"/>
          <w:b/>
          <w:bCs/>
          <w:i/>
          <w:iCs/>
          <w:color w:val="C00000"/>
        </w:rPr>
        <w:t>По</w:t>
      </w:r>
      <w:r w:rsidR="00E30871" w:rsidRPr="0090465D">
        <w:rPr>
          <w:rFonts w:asciiTheme="minorHAnsi" w:hAnsiTheme="minorHAnsi" w:cstheme="minorHAnsi"/>
          <w:b/>
          <w:bCs/>
          <w:i/>
          <w:iCs/>
          <w:color w:val="C00000"/>
        </w:rPr>
        <w:t xml:space="preserve"> вопросу</w:t>
      </w:r>
      <w:r w:rsidR="009D7E49" w:rsidRPr="0090465D">
        <w:rPr>
          <w:rFonts w:asciiTheme="minorHAnsi" w:hAnsiTheme="minorHAnsi" w:cstheme="minorHAnsi"/>
          <w:b/>
          <w:bCs/>
          <w:i/>
          <w:iCs/>
          <w:color w:val="C00000"/>
        </w:rPr>
        <w:t xml:space="preserve"> </w:t>
      </w:r>
      <w:r w:rsidR="004C6970" w:rsidRPr="0090465D">
        <w:rPr>
          <w:rFonts w:asciiTheme="minorHAnsi" w:hAnsiTheme="minorHAnsi" w:cstheme="minorHAnsi"/>
          <w:b/>
          <w:i/>
          <w:color w:val="C00000"/>
        </w:rPr>
        <w:t>«Утверждение организационной структуры университета</w:t>
      </w:r>
      <w:r w:rsidR="009D7E49" w:rsidRPr="0090465D">
        <w:rPr>
          <w:rFonts w:asciiTheme="minorHAnsi" w:hAnsiTheme="minorHAnsi" w:cstheme="minorHAnsi"/>
          <w:b/>
          <w:i/>
          <w:color w:val="C00000"/>
        </w:rPr>
        <w:t>»,</w:t>
      </w:r>
      <w:r w:rsidR="009D7E49">
        <w:rPr>
          <w:rFonts w:asciiTheme="minorHAnsi" w:hAnsiTheme="minorHAnsi" w:cstheme="minorHAnsi"/>
          <w:b/>
          <w:i/>
        </w:rPr>
        <w:t xml:space="preserve"> </w:t>
      </w:r>
      <w:r w:rsidR="009D7E49" w:rsidRPr="009D7E49">
        <w:rPr>
          <w:rFonts w:asciiTheme="minorHAnsi" w:hAnsiTheme="minorHAnsi" w:cstheme="minorHAnsi"/>
        </w:rPr>
        <w:t>з</w:t>
      </w:r>
      <w:r w:rsidR="00E30871" w:rsidRPr="009D7E49">
        <w:rPr>
          <w:rFonts w:asciiTheme="minorHAnsi" w:hAnsiTheme="minorHAnsi" w:cstheme="minorHAnsi"/>
        </w:rPr>
        <w:t>а</w:t>
      </w:r>
      <w:r w:rsidR="00E30871" w:rsidRPr="00FD414A">
        <w:rPr>
          <w:rFonts w:asciiTheme="minorHAnsi" w:hAnsiTheme="minorHAnsi" w:cstheme="minorHAnsi"/>
        </w:rPr>
        <w:t xml:space="preserve">слушав доклад </w:t>
      </w:r>
      <w:r w:rsidR="008754D6" w:rsidRPr="00FD414A">
        <w:rPr>
          <w:rFonts w:asciiTheme="minorHAnsi" w:hAnsiTheme="minorHAnsi" w:cstheme="minorHAnsi"/>
        </w:rPr>
        <w:t>ректора университета Егорова К.Б.</w:t>
      </w:r>
      <w:r w:rsidR="009D7E49">
        <w:rPr>
          <w:rFonts w:asciiTheme="minorHAnsi" w:hAnsiTheme="minorHAnsi" w:cstheme="minorHAnsi"/>
        </w:rPr>
        <w:t>,</w:t>
      </w:r>
      <w:r w:rsidR="008754D6" w:rsidRPr="00FD414A">
        <w:rPr>
          <w:rFonts w:asciiTheme="minorHAnsi" w:hAnsiTheme="minorHAnsi" w:cstheme="minorHAnsi"/>
        </w:rPr>
        <w:t xml:space="preserve"> Ученый совет принял решение:</w:t>
      </w:r>
    </w:p>
    <w:p w:rsidR="006711F7" w:rsidRDefault="004C6970" w:rsidP="000A03B5">
      <w:pPr>
        <w:pStyle w:val="a3"/>
        <w:numPr>
          <w:ilvl w:val="1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Утвердить представленную организационную структуру университета.</w:t>
      </w:r>
    </w:p>
    <w:p w:rsidR="004C6970" w:rsidRPr="004C6970" w:rsidRDefault="005E32AB" w:rsidP="000A03B5">
      <w:pPr>
        <w:pStyle w:val="a3"/>
        <w:numPr>
          <w:ilvl w:val="1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Упразднить институт психологии и создать факультет психологии.</w:t>
      </w:r>
    </w:p>
    <w:p w:rsidR="00A35C2C" w:rsidRPr="00FD414A" w:rsidRDefault="00A35C2C" w:rsidP="000A03B5">
      <w:pPr>
        <w:pStyle w:val="a3"/>
        <w:spacing w:after="0" w:line="240" w:lineRule="auto"/>
        <w:ind w:left="0" w:firstLine="709"/>
        <w:jc w:val="both"/>
        <w:rPr>
          <w:rFonts w:cstheme="minorHAnsi"/>
          <w:sz w:val="24"/>
          <w:szCs w:val="24"/>
          <w:highlight w:val="green"/>
        </w:rPr>
      </w:pPr>
    </w:p>
    <w:p w:rsidR="00E30871" w:rsidRPr="00FD414A" w:rsidRDefault="00792224" w:rsidP="00FD414A">
      <w:pPr>
        <w:pStyle w:val="a4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90465D">
        <w:rPr>
          <w:rFonts w:asciiTheme="minorHAnsi" w:hAnsiTheme="minorHAnsi" w:cstheme="minorHAnsi"/>
          <w:b/>
          <w:bCs/>
          <w:i/>
          <w:iCs/>
          <w:color w:val="C00000"/>
        </w:rPr>
        <w:t>По вопросу</w:t>
      </w:r>
      <w:r w:rsidR="009D7E49" w:rsidRPr="0090465D">
        <w:rPr>
          <w:rFonts w:asciiTheme="minorHAnsi" w:hAnsiTheme="minorHAnsi" w:cstheme="minorHAnsi"/>
          <w:color w:val="C00000"/>
        </w:rPr>
        <w:t xml:space="preserve"> «</w:t>
      </w:r>
      <w:r w:rsidR="004C6970" w:rsidRPr="0090465D">
        <w:rPr>
          <w:rFonts w:asciiTheme="minorHAnsi" w:hAnsiTheme="minorHAnsi" w:cstheme="minorHAnsi"/>
          <w:b/>
          <w:i/>
          <w:color w:val="C00000"/>
        </w:rPr>
        <w:t>О применении эффективного контракта и стимулировании сотрудников университета за выполнение показателей эффективности профессиональной деятельности</w:t>
      </w:r>
      <w:r w:rsidR="009D7E49" w:rsidRPr="0090465D">
        <w:rPr>
          <w:rFonts w:asciiTheme="minorHAnsi" w:hAnsiTheme="minorHAnsi" w:cstheme="minorHAnsi"/>
          <w:b/>
          <w:i/>
          <w:color w:val="C00000"/>
        </w:rPr>
        <w:t>»</w:t>
      </w:r>
      <w:r w:rsidR="009D7E49" w:rsidRPr="0090465D">
        <w:rPr>
          <w:rFonts w:asciiTheme="minorHAnsi" w:hAnsiTheme="minorHAnsi" w:cstheme="minorHAnsi"/>
          <w:color w:val="C00000"/>
        </w:rPr>
        <w:t>,</w:t>
      </w:r>
      <w:r w:rsidRPr="00FD414A">
        <w:rPr>
          <w:rFonts w:asciiTheme="minorHAnsi" w:hAnsiTheme="minorHAnsi" w:cstheme="minorHAnsi"/>
        </w:rPr>
        <w:t xml:space="preserve"> заслушав доклад </w:t>
      </w:r>
      <w:r w:rsidR="00E30871" w:rsidRPr="00FD414A">
        <w:rPr>
          <w:rFonts w:asciiTheme="minorHAnsi" w:hAnsiTheme="minorHAnsi" w:cstheme="minorHAnsi"/>
        </w:rPr>
        <w:t>проректора по ОДИ Лизуновой Л.Р</w:t>
      </w:r>
      <w:r w:rsidR="009D7E49">
        <w:rPr>
          <w:rFonts w:asciiTheme="minorHAnsi" w:hAnsiTheme="minorHAnsi" w:cstheme="minorHAnsi"/>
        </w:rPr>
        <w:t xml:space="preserve">., </w:t>
      </w:r>
      <w:r w:rsidR="00E30871" w:rsidRPr="00FD414A">
        <w:rPr>
          <w:rFonts w:asciiTheme="minorHAnsi" w:hAnsiTheme="minorHAnsi" w:cstheme="minorHAnsi"/>
        </w:rPr>
        <w:t>Ученый совет принял решение:</w:t>
      </w:r>
    </w:p>
    <w:p w:rsidR="009D7E49" w:rsidRDefault="00B31EBA" w:rsidP="00FD414A">
      <w:pPr>
        <w:pStyle w:val="a3"/>
        <w:tabs>
          <w:tab w:val="left" w:pos="206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FD414A">
        <w:rPr>
          <w:rFonts w:cstheme="minorHAnsi"/>
          <w:sz w:val="24"/>
          <w:szCs w:val="24"/>
        </w:rPr>
        <w:t>4</w:t>
      </w:r>
      <w:r w:rsidR="00B60A58">
        <w:rPr>
          <w:rFonts w:cstheme="minorHAnsi"/>
          <w:sz w:val="24"/>
          <w:szCs w:val="24"/>
        </w:rPr>
        <w:t>.1. Провести работу по совершенствованию механизмов</w:t>
      </w:r>
      <w:r w:rsidR="007931D2">
        <w:rPr>
          <w:rFonts w:cstheme="minorHAnsi"/>
          <w:sz w:val="24"/>
          <w:szCs w:val="24"/>
        </w:rPr>
        <w:t xml:space="preserve"> оценки и стимулирования результатов</w:t>
      </w:r>
      <w:r w:rsidR="00B60A58">
        <w:rPr>
          <w:rFonts w:cstheme="minorHAnsi"/>
          <w:sz w:val="24"/>
          <w:szCs w:val="24"/>
        </w:rPr>
        <w:t xml:space="preserve"> индивидуальной профессиональной деятельности ППС.</w:t>
      </w:r>
    </w:p>
    <w:p w:rsidR="00B60A58" w:rsidRDefault="00B60A58" w:rsidP="00FD414A">
      <w:pPr>
        <w:pStyle w:val="a3"/>
        <w:tabs>
          <w:tab w:val="left" w:pos="206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4.2. Сформировать рабочие группы по модернизации дополнительных показателей и критериев оценки учебно-методической, научно-исследовательской, </w:t>
      </w:r>
      <w:proofErr w:type="spellStart"/>
      <w:r>
        <w:rPr>
          <w:rFonts w:cstheme="minorHAnsi"/>
          <w:sz w:val="24"/>
          <w:szCs w:val="24"/>
        </w:rPr>
        <w:t>внучебной</w:t>
      </w:r>
      <w:proofErr w:type="spellEnd"/>
      <w:r>
        <w:rPr>
          <w:rFonts w:cstheme="minorHAnsi"/>
          <w:sz w:val="24"/>
          <w:szCs w:val="24"/>
        </w:rPr>
        <w:t xml:space="preserve"> (воспитательной), организационно-управленческой деятельности</w:t>
      </w:r>
      <w:r w:rsidR="007931D2">
        <w:rPr>
          <w:rFonts w:cstheme="minorHAnsi"/>
          <w:sz w:val="24"/>
          <w:szCs w:val="24"/>
        </w:rPr>
        <w:t>, деятельности</w:t>
      </w:r>
      <w:r>
        <w:rPr>
          <w:rFonts w:cstheme="minorHAnsi"/>
          <w:sz w:val="24"/>
          <w:szCs w:val="24"/>
        </w:rPr>
        <w:t xml:space="preserve"> по повышению квалификации по должностям ППС, а также дополнительных показателей эффективности деятельности деканов и заведующих кафедрами.</w:t>
      </w:r>
    </w:p>
    <w:p w:rsidR="007931D2" w:rsidRDefault="00B60A58" w:rsidP="00FD414A">
      <w:pPr>
        <w:pStyle w:val="a3"/>
        <w:tabs>
          <w:tab w:val="left" w:pos="206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4.3. </w:t>
      </w:r>
      <w:r w:rsidR="007931D2">
        <w:rPr>
          <w:rFonts w:cstheme="minorHAnsi"/>
          <w:sz w:val="24"/>
          <w:szCs w:val="24"/>
        </w:rPr>
        <w:t>Представить результаты деятельности рабочих групп на обсуждение ППС структурных подразделений.</w:t>
      </w:r>
    </w:p>
    <w:p w:rsidR="00B60A58" w:rsidRDefault="007931D2" w:rsidP="007931D2">
      <w:pPr>
        <w:pStyle w:val="a3"/>
        <w:tabs>
          <w:tab w:val="left" w:pos="206"/>
        </w:tabs>
        <w:spacing w:after="0" w:line="240" w:lineRule="auto"/>
        <w:ind w:left="0" w:firstLine="709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С</w:t>
      </w:r>
      <w:r w:rsidRPr="007931D2">
        <w:rPr>
          <w:rFonts w:cstheme="minorHAnsi"/>
          <w:i/>
          <w:sz w:val="24"/>
          <w:szCs w:val="24"/>
        </w:rPr>
        <w:t>рок до 24.02.2021 г.</w:t>
      </w:r>
    </w:p>
    <w:p w:rsidR="0090465D" w:rsidRDefault="0090465D" w:rsidP="007931D2">
      <w:pPr>
        <w:pStyle w:val="a3"/>
        <w:tabs>
          <w:tab w:val="left" w:pos="206"/>
        </w:tabs>
        <w:spacing w:after="0" w:line="240" w:lineRule="auto"/>
        <w:ind w:left="0" w:firstLine="709"/>
        <w:jc w:val="right"/>
        <w:rPr>
          <w:rFonts w:cstheme="minorHAnsi"/>
          <w:i/>
          <w:sz w:val="24"/>
          <w:szCs w:val="24"/>
        </w:rPr>
      </w:pPr>
    </w:p>
    <w:p w:rsidR="007931D2" w:rsidRDefault="007931D2" w:rsidP="007931D2">
      <w:pPr>
        <w:pStyle w:val="a3"/>
        <w:tabs>
          <w:tab w:val="left" w:pos="206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4.4. Представить изменения и дополнения в Положение об эффективном контракте работников ПГГПУ на Ученом совете университета.</w:t>
      </w:r>
    </w:p>
    <w:p w:rsidR="007931D2" w:rsidRDefault="007931D2" w:rsidP="007931D2">
      <w:pPr>
        <w:pStyle w:val="a3"/>
        <w:tabs>
          <w:tab w:val="left" w:pos="206"/>
        </w:tabs>
        <w:spacing w:after="0" w:line="240" w:lineRule="auto"/>
        <w:ind w:left="0" w:firstLine="709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Срок – март 2021 г.</w:t>
      </w:r>
    </w:p>
    <w:p w:rsidR="009E62CA" w:rsidRPr="007931D2" w:rsidRDefault="009E62CA" w:rsidP="007931D2">
      <w:pPr>
        <w:pStyle w:val="a3"/>
        <w:tabs>
          <w:tab w:val="left" w:pos="206"/>
        </w:tabs>
        <w:spacing w:after="0" w:line="240" w:lineRule="auto"/>
        <w:ind w:left="0" w:firstLine="709"/>
        <w:jc w:val="right"/>
        <w:rPr>
          <w:rFonts w:cstheme="minorHAnsi"/>
          <w:i/>
          <w:sz w:val="24"/>
          <w:szCs w:val="24"/>
        </w:rPr>
      </w:pPr>
    </w:p>
    <w:p w:rsidR="009E62CA" w:rsidRPr="009D7E49" w:rsidRDefault="009E62CA" w:rsidP="009E62CA">
      <w:pPr>
        <w:pStyle w:val="a4"/>
        <w:spacing w:before="0" w:beforeAutospacing="0" w:after="0" w:afterAutospacing="0"/>
        <w:ind w:firstLine="709"/>
        <w:jc w:val="right"/>
        <w:rPr>
          <w:rFonts w:asciiTheme="minorHAnsi" w:hAnsiTheme="minorHAnsi" w:cstheme="minorHAnsi"/>
          <w:b/>
        </w:rPr>
      </w:pPr>
      <w:r w:rsidRPr="009D7E49">
        <w:rPr>
          <w:rFonts w:asciiTheme="minorHAnsi" w:hAnsiTheme="minorHAnsi" w:cstheme="minorHAnsi"/>
          <w:b/>
        </w:rPr>
        <w:t>Ответственный – проректор по ОДИ Лизунова Л.Р.</w:t>
      </w:r>
    </w:p>
    <w:p w:rsidR="00E30871" w:rsidRPr="000A03B5" w:rsidRDefault="00E30871" w:rsidP="009D7E49">
      <w:pPr>
        <w:pStyle w:val="a3"/>
        <w:tabs>
          <w:tab w:val="left" w:pos="206"/>
        </w:tabs>
        <w:spacing w:after="0" w:line="240" w:lineRule="auto"/>
        <w:ind w:left="0" w:firstLine="709"/>
        <w:jc w:val="right"/>
        <w:rPr>
          <w:rFonts w:cstheme="minorHAnsi"/>
          <w:b/>
          <w:sz w:val="24"/>
          <w:szCs w:val="24"/>
        </w:rPr>
      </w:pPr>
    </w:p>
    <w:p w:rsidR="000A03B5" w:rsidRDefault="009D7E49" w:rsidP="000A03B5">
      <w:pPr>
        <w:ind w:firstLine="720"/>
        <w:jc w:val="both"/>
        <w:rPr>
          <w:sz w:val="24"/>
          <w:szCs w:val="24"/>
        </w:rPr>
      </w:pPr>
      <w:r w:rsidRPr="0090465D">
        <w:rPr>
          <w:rFonts w:cstheme="minorHAnsi"/>
          <w:b/>
          <w:bCs/>
          <w:i/>
          <w:iCs/>
          <w:color w:val="C00000"/>
          <w:sz w:val="24"/>
          <w:szCs w:val="24"/>
          <w:shd w:val="clear" w:color="auto" w:fill="FFFFFF"/>
        </w:rPr>
        <w:t>По вопросу</w:t>
      </w:r>
      <w:r w:rsidRPr="0090465D">
        <w:rPr>
          <w:rFonts w:cstheme="minorHAnsi"/>
          <w:b/>
          <w:bCs/>
          <w:i/>
          <w:iCs/>
          <w:color w:val="C00000"/>
          <w:shd w:val="clear" w:color="auto" w:fill="FFFFFF"/>
        </w:rPr>
        <w:t xml:space="preserve"> </w:t>
      </w:r>
      <w:r w:rsidR="000A03B5" w:rsidRPr="0090465D">
        <w:rPr>
          <w:rFonts w:cstheme="minorHAnsi"/>
          <w:b/>
          <w:bCs/>
          <w:i/>
          <w:iCs/>
          <w:color w:val="C00000"/>
          <w:shd w:val="clear" w:color="auto" w:fill="FFFFFF"/>
        </w:rPr>
        <w:t>«</w:t>
      </w:r>
      <w:r w:rsidR="000A03B5" w:rsidRPr="0090465D">
        <w:rPr>
          <w:b/>
          <w:i/>
          <w:color w:val="C00000"/>
          <w:sz w:val="24"/>
          <w:szCs w:val="24"/>
        </w:rPr>
        <w:t>О внесении в список претендентов на получение ежемесячной денежной выплаты на основании внесенных изменений в Закон Пермского края «О дополнительных мерах социальной поддержки отдельной категории лиц, которым присуждена ученая степень доктора наук» сотрудников из числа профессорско-преподавательского состава</w:t>
      </w:r>
      <w:r w:rsidR="000A03B5" w:rsidRPr="0090465D">
        <w:rPr>
          <w:color w:val="C00000"/>
          <w:sz w:val="24"/>
          <w:szCs w:val="24"/>
        </w:rPr>
        <w:t>»,</w:t>
      </w:r>
      <w:r w:rsidR="000A03B5">
        <w:rPr>
          <w:sz w:val="24"/>
          <w:szCs w:val="24"/>
        </w:rPr>
        <w:t xml:space="preserve"> заслушав сообщение ректора университета Егорова К.Б., Ученый совета принял решение:</w:t>
      </w:r>
    </w:p>
    <w:p w:rsidR="008E108F" w:rsidRDefault="008E108F" w:rsidP="008E108F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список претендентов на получение ежемесячной денежной выплаты в период  с 01.01.2021 г.  по 31.12.2021 г. на основании Закона Пермского края «О дополнительных мерах социальной поддержки отдельной категории лиц, которым присуждена ученая степень доктора наук» сотрудников из числа профессорско-преподавательского состава</w:t>
      </w:r>
      <w:r w:rsidR="00B11DDC">
        <w:rPr>
          <w:sz w:val="24"/>
          <w:szCs w:val="24"/>
        </w:rPr>
        <w:t>.</w:t>
      </w:r>
    </w:p>
    <w:p w:rsidR="00B11DDC" w:rsidRPr="00B11DDC" w:rsidRDefault="00B11DDC" w:rsidP="00B11DDC">
      <w:pPr>
        <w:pStyle w:val="a3"/>
        <w:spacing w:line="240" w:lineRule="auto"/>
        <w:ind w:left="0" w:firstLine="709"/>
        <w:jc w:val="center"/>
        <w:rPr>
          <w:b/>
          <w:sz w:val="24"/>
          <w:szCs w:val="24"/>
        </w:rPr>
      </w:pPr>
      <w:r w:rsidRPr="00B11DDC">
        <w:rPr>
          <w:b/>
          <w:sz w:val="24"/>
          <w:szCs w:val="24"/>
        </w:rPr>
        <w:t>Спи</w:t>
      </w:r>
      <w:r>
        <w:rPr>
          <w:b/>
          <w:sz w:val="24"/>
          <w:szCs w:val="24"/>
        </w:rPr>
        <w:t>с</w:t>
      </w:r>
      <w:r w:rsidRPr="00B11DDC">
        <w:rPr>
          <w:b/>
          <w:sz w:val="24"/>
          <w:szCs w:val="24"/>
        </w:rPr>
        <w:t>ок:</w:t>
      </w:r>
    </w:p>
    <w:p w:rsidR="008E108F" w:rsidRPr="008E108F" w:rsidRDefault="008E108F" w:rsidP="00061EFC">
      <w:pPr>
        <w:pStyle w:val="a3"/>
        <w:spacing w:after="0" w:line="240" w:lineRule="auto"/>
        <w:ind w:left="0" w:firstLine="284"/>
        <w:jc w:val="both"/>
      </w:pPr>
      <w:r w:rsidRPr="008E108F">
        <w:t xml:space="preserve">1. </w:t>
      </w:r>
      <w:r w:rsidR="00B11DDC">
        <w:t xml:space="preserve"> </w:t>
      </w:r>
      <w:proofErr w:type="spellStart"/>
      <w:r w:rsidRPr="008E108F">
        <w:rPr>
          <w:b/>
        </w:rPr>
        <w:t>Адищев</w:t>
      </w:r>
      <w:proofErr w:type="spellEnd"/>
      <w:r w:rsidRPr="008E108F">
        <w:rPr>
          <w:b/>
        </w:rPr>
        <w:t xml:space="preserve"> Владимир Ильич</w:t>
      </w:r>
      <w:r w:rsidRPr="008E108F">
        <w:t xml:space="preserve"> – профессор кафедры </w:t>
      </w:r>
      <w:proofErr w:type="spellStart"/>
      <w:r w:rsidRPr="008E108F">
        <w:t>культурологии</w:t>
      </w:r>
      <w:proofErr w:type="spellEnd"/>
      <w:r w:rsidRPr="008E108F">
        <w:t>, музыковедения и музыкального образования, доктор педагогических наук,</w:t>
      </w:r>
    </w:p>
    <w:p w:rsidR="008E108F" w:rsidRPr="008E108F" w:rsidRDefault="008E108F" w:rsidP="00061EFC">
      <w:pPr>
        <w:spacing w:after="0" w:line="240" w:lineRule="auto"/>
        <w:ind w:firstLine="284"/>
        <w:jc w:val="both"/>
      </w:pPr>
      <w:r w:rsidRPr="008E108F">
        <w:t xml:space="preserve">2. </w:t>
      </w:r>
      <w:r w:rsidRPr="008E108F">
        <w:rPr>
          <w:b/>
        </w:rPr>
        <w:t>Безукладников Константин Эдуардович</w:t>
      </w:r>
      <w:r w:rsidRPr="008E108F">
        <w:t xml:space="preserve"> – заведующий кафедрой методики преподавания иностранных языков, доктор педагогических наук.</w:t>
      </w:r>
    </w:p>
    <w:p w:rsidR="008E108F" w:rsidRPr="008E108F" w:rsidRDefault="008E108F" w:rsidP="00061EFC">
      <w:pPr>
        <w:spacing w:after="0" w:line="240" w:lineRule="auto"/>
        <w:ind w:firstLine="284"/>
        <w:jc w:val="both"/>
      </w:pPr>
      <w:r w:rsidRPr="008E108F">
        <w:t xml:space="preserve">3. </w:t>
      </w:r>
      <w:r w:rsidRPr="008E108F">
        <w:rPr>
          <w:b/>
        </w:rPr>
        <w:t>Козлов Виктор Геннадьевич</w:t>
      </w:r>
      <w:r w:rsidRPr="008E108F">
        <w:t xml:space="preserve"> – профессор кафедры физики и технологии, доктор физико-математических наук,</w:t>
      </w:r>
    </w:p>
    <w:p w:rsidR="008E108F" w:rsidRPr="008E108F" w:rsidRDefault="008E108F" w:rsidP="00061EFC">
      <w:pPr>
        <w:spacing w:after="0" w:line="240" w:lineRule="auto"/>
        <w:ind w:firstLine="284"/>
        <w:jc w:val="both"/>
      </w:pPr>
      <w:r w:rsidRPr="008E108F">
        <w:t xml:space="preserve">4. </w:t>
      </w:r>
      <w:r w:rsidRPr="008E108F">
        <w:rPr>
          <w:b/>
        </w:rPr>
        <w:t>Козьминых Владислав Олегович</w:t>
      </w:r>
      <w:r w:rsidRPr="008E108F">
        <w:t xml:space="preserve"> – профессор кафедры анатомии, физиологии, химии и безопасности жизнедеятельности, доктор химических наук,</w:t>
      </w:r>
    </w:p>
    <w:p w:rsidR="008E108F" w:rsidRPr="008E108F" w:rsidRDefault="008E108F" w:rsidP="00061EFC">
      <w:pPr>
        <w:pStyle w:val="a3"/>
        <w:spacing w:after="0" w:line="240" w:lineRule="auto"/>
        <w:ind w:left="0" w:firstLine="284"/>
        <w:jc w:val="both"/>
      </w:pPr>
      <w:r w:rsidRPr="008E108F">
        <w:t xml:space="preserve">5. </w:t>
      </w:r>
      <w:r w:rsidRPr="008E108F">
        <w:rPr>
          <w:b/>
        </w:rPr>
        <w:t>Коломийченко Людмила Владимировна</w:t>
      </w:r>
      <w:r w:rsidRPr="008E108F">
        <w:t xml:space="preserve"> – заведующая кафедрой дошкольной педагогики и психологии, доктор педагогических наук,</w:t>
      </w:r>
    </w:p>
    <w:p w:rsidR="008E108F" w:rsidRPr="008E108F" w:rsidRDefault="008E108F" w:rsidP="00061EFC">
      <w:pPr>
        <w:pStyle w:val="a3"/>
        <w:spacing w:after="0" w:line="240" w:lineRule="auto"/>
        <w:ind w:left="0" w:firstLine="284"/>
        <w:jc w:val="both"/>
      </w:pPr>
      <w:r w:rsidRPr="008E108F">
        <w:t xml:space="preserve">6. </w:t>
      </w:r>
      <w:r w:rsidRPr="008E108F">
        <w:rPr>
          <w:b/>
        </w:rPr>
        <w:t>Крузе Борис Александрович</w:t>
      </w:r>
      <w:r w:rsidRPr="008E108F">
        <w:t xml:space="preserve"> – заведующий кафедрой педагогики и психологии, доктор</w:t>
      </w:r>
      <w:r>
        <w:t xml:space="preserve"> педагогических наук,</w:t>
      </w:r>
    </w:p>
    <w:p w:rsidR="008E108F" w:rsidRPr="008E108F" w:rsidRDefault="008E108F" w:rsidP="00061EFC">
      <w:pPr>
        <w:pStyle w:val="a3"/>
        <w:spacing w:after="0" w:line="240" w:lineRule="auto"/>
        <w:ind w:left="0" w:firstLine="284"/>
        <w:jc w:val="both"/>
      </w:pPr>
      <w:r w:rsidRPr="008E108F">
        <w:t xml:space="preserve">7. </w:t>
      </w:r>
      <w:proofErr w:type="spellStart"/>
      <w:r w:rsidRPr="008E108F">
        <w:rPr>
          <w:b/>
        </w:rPr>
        <w:t>Лубышева</w:t>
      </w:r>
      <w:proofErr w:type="spellEnd"/>
      <w:r w:rsidRPr="008E108F">
        <w:rPr>
          <w:b/>
        </w:rPr>
        <w:t xml:space="preserve"> Людмила Ивановна</w:t>
      </w:r>
      <w:r w:rsidRPr="008E108F">
        <w:t xml:space="preserve"> – профессор-совместитель кафедры теории и методики физической культуры и туризма, доктор фи</w:t>
      </w:r>
      <w:r>
        <w:t>лологических наук,</w:t>
      </w:r>
    </w:p>
    <w:p w:rsidR="008E108F" w:rsidRPr="008E108F" w:rsidRDefault="008E108F" w:rsidP="00061EFC">
      <w:pPr>
        <w:pStyle w:val="a3"/>
        <w:spacing w:after="0" w:line="240" w:lineRule="auto"/>
        <w:ind w:left="0" w:firstLine="284"/>
        <w:jc w:val="both"/>
      </w:pPr>
      <w:r w:rsidRPr="008E108F">
        <w:t xml:space="preserve">8. </w:t>
      </w:r>
      <w:r w:rsidRPr="008E108F">
        <w:rPr>
          <w:b/>
        </w:rPr>
        <w:t>Пылаев Михаил Евгеньевич</w:t>
      </w:r>
      <w:r w:rsidRPr="008E108F">
        <w:t xml:space="preserve"> – профессор кафедры </w:t>
      </w:r>
      <w:proofErr w:type="spellStart"/>
      <w:r w:rsidRPr="008E108F">
        <w:t>культурологии</w:t>
      </w:r>
      <w:proofErr w:type="spellEnd"/>
      <w:r w:rsidRPr="008E108F">
        <w:t>, музыковедения и музыкального образования, док</w:t>
      </w:r>
      <w:r>
        <w:t>тор искусствоведения,</w:t>
      </w:r>
    </w:p>
    <w:p w:rsidR="008E108F" w:rsidRPr="008E108F" w:rsidRDefault="008E108F" w:rsidP="00061EFC">
      <w:pPr>
        <w:pStyle w:val="a3"/>
        <w:spacing w:after="0" w:line="240" w:lineRule="auto"/>
        <w:ind w:left="0" w:firstLine="284"/>
        <w:jc w:val="both"/>
      </w:pPr>
      <w:r w:rsidRPr="008E108F">
        <w:t xml:space="preserve">9. </w:t>
      </w:r>
      <w:proofErr w:type="spellStart"/>
      <w:r w:rsidRPr="008E108F">
        <w:rPr>
          <w:b/>
        </w:rPr>
        <w:t>Ребель</w:t>
      </w:r>
      <w:proofErr w:type="spellEnd"/>
      <w:r w:rsidRPr="008E108F">
        <w:rPr>
          <w:b/>
        </w:rPr>
        <w:t xml:space="preserve"> Галина Михайловна</w:t>
      </w:r>
      <w:r w:rsidRPr="008E108F">
        <w:t xml:space="preserve"> – профессор кафедры теории, истории литературы и методики преподавания литературы, доктор фи</w:t>
      </w:r>
      <w:r>
        <w:t>лологических наук,</w:t>
      </w:r>
    </w:p>
    <w:p w:rsidR="008E108F" w:rsidRPr="008E108F" w:rsidRDefault="008E108F" w:rsidP="00061EFC">
      <w:pPr>
        <w:pStyle w:val="a3"/>
        <w:spacing w:after="0" w:line="240" w:lineRule="auto"/>
        <w:ind w:left="0" w:firstLine="284"/>
        <w:jc w:val="both"/>
      </w:pPr>
      <w:r w:rsidRPr="008E108F">
        <w:t xml:space="preserve">10. </w:t>
      </w:r>
      <w:r w:rsidRPr="008E108F">
        <w:rPr>
          <w:b/>
        </w:rPr>
        <w:t>Сорокоумова Светлана Николаевна</w:t>
      </w:r>
      <w:r w:rsidRPr="008E108F">
        <w:t xml:space="preserve"> – профессор-совместитель кафедры педагогики и психологии, доктор пс</w:t>
      </w:r>
      <w:r>
        <w:t>ихологических наук,</w:t>
      </w:r>
    </w:p>
    <w:p w:rsidR="008E108F" w:rsidRPr="008E108F" w:rsidRDefault="008E108F" w:rsidP="00061EFC">
      <w:pPr>
        <w:pStyle w:val="a3"/>
        <w:spacing w:after="0" w:line="240" w:lineRule="auto"/>
        <w:ind w:left="0" w:firstLine="284"/>
        <w:jc w:val="both"/>
      </w:pPr>
      <w:r w:rsidRPr="008E108F">
        <w:t xml:space="preserve">11. </w:t>
      </w:r>
      <w:proofErr w:type="spellStart"/>
      <w:r w:rsidRPr="008E108F">
        <w:rPr>
          <w:b/>
        </w:rPr>
        <w:t>Хотинец</w:t>
      </w:r>
      <w:proofErr w:type="spellEnd"/>
      <w:r w:rsidRPr="008E108F">
        <w:rPr>
          <w:b/>
        </w:rPr>
        <w:t xml:space="preserve"> Вера Юрьевна</w:t>
      </w:r>
      <w:r w:rsidRPr="008E108F">
        <w:t xml:space="preserve"> – профессор-совместитель кафедры теоретической и прикладной психологии, доктор пси</w:t>
      </w:r>
      <w:r>
        <w:t>хологических наук.</w:t>
      </w:r>
    </w:p>
    <w:p w:rsidR="008E108F" w:rsidRDefault="008E108F" w:rsidP="008E108F">
      <w:pPr>
        <w:pStyle w:val="a3"/>
      </w:pPr>
    </w:p>
    <w:p w:rsidR="00B11DDC" w:rsidRDefault="00B11DDC" w:rsidP="00B11DDC">
      <w:pPr>
        <w:ind w:firstLine="720"/>
        <w:jc w:val="both"/>
        <w:rPr>
          <w:sz w:val="24"/>
          <w:szCs w:val="24"/>
        </w:rPr>
      </w:pPr>
      <w:proofErr w:type="gramStart"/>
      <w:r w:rsidRPr="0090465D">
        <w:rPr>
          <w:b/>
          <w:i/>
          <w:color w:val="C00000"/>
          <w:sz w:val="24"/>
          <w:szCs w:val="24"/>
        </w:rPr>
        <w:t>По вопросу</w:t>
      </w:r>
      <w:r w:rsidRPr="0090465D">
        <w:rPr>
          <w:color w:val="C00000"/>
          <w:sz w:val="24"/>
          <w:szCs w:val="24"/>
        </w:rPr>
        <w:t xml:space="preserve"> </w:t>
      </w:r>
      <w:r w:rsidRPr="0090465D">
        <w:rPr>
          <w:b/>
          <w:i/>
          <w:color w:val="C00000"/>
          <w:sz w:val="24"/>
          <w:szCs w:val="24"/>
        </w:rPr>
        <w:t>«О внесении в список претендентов на получение ежемесячной денежной выплаты на основании Закона Пермского края № 892-ПК «О дополнительных мерах социальной поддержки отдельной категории лиц, которым присуждена ученая степень кандидата наук, работающих в государственных образовательных учреждениях высшего профессионального образования»,</w:t>
      </w:r>
      <w:r>
        <w:rPr>
          <w:sz w:val="24"/>
          <w:szCs w:val="24"/>
        </w:rPr>
        <w:t xml:space="preserve"> заслушав сообщение ректора университета Егорова К.Б., Ученый совета принял решение:</w:t>
      </w:r>
      <w:proofErr w:type="gramEnd"/>
    </w:p>
    <w:p w:rsidR="00B11DDC" w:rsidRDefault="00B11DDC" w:rsidP="00B11DD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в список претендентов на получение ежемесячной денежной выплаты в период  с 01.01.2021 г. по 31.12.2021 г. на основании Закона Пермского края № 892-ПК «О </w:t>
      </w:r>
      <w:r>
        <w:rPr>
          <w:sz w:val="24"/>
          <w:szCs w:val="24"/>
        </w:rPr>
        <w:lastRenderedPageBreak/>
        <w:t>дополнительных мерах социальной поддержки отдельной категории лиц, которым присуждена ученая степень кандидата наук, работающих в государственных образовательных учреждениях высшего профессионального образования»  сотрудников из числа профессорско-преподавательского и научно-педагогического состава:</w:t>
      </w:r>
      <w:proofErr w:type="gramEnd"/>
    </w:p>
    <w:p w:rsidR="00B11DDC" w:rsidRPr="00B11DDC" w:rsidRDefault="00061EFC" w:rsidP="00061EFC">
      <w:pPr>
        <w:ind w:firstLine="426"/>
        <w:jc w:val="both"/>
      </w:pPr>
      <w:r>
        <w:rPr>
          <w:b/>
        </w:rPr>
        <w:t>- Власова</w:t>
      </w:r>
      <w:r w:rsidR="00B11DDC" w:rsidRPr="00B11DDC">
        <w:rPr>
          <w:b/>
        </w:rPr>
        <w:t xml:space="preserve">  Ольга Андреевна</w:t>
      </w:r>
      <w:r w:rsidR="00B11DDC" w:rsidRPr="00B11DDC">
        <w:t xml:space="preserve"> – старший преподаватель кафедры физики и технологии, кандидат физико-математических наук.</w:t>
      </w:r>
    </w:p>
    <w:p w:rsidR="00FD414A" w:rsidRPr="00FD414A" w:rsidRDefault="00FD414A" w:rsidP="00FD414A">
      <w:pPr>
        <w:tabs>
          <w:tab w:val="left" w:pos="20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31EBA" w:rsidRPr="0090465D" w:rsidRDefault="00B31EBA" w:rsidP="000A03B5">
      <w:pPr>
        <w:tabs>
          <w:tab w:val="left" w:pos="206"/>
        </w:tabs>
        <w:spacing w:after="0" w:line="240" w:lineRule="auto"/>
        <w:ind w:firstLine="709"/>
        <w:jc w:val="both"/>
        <w:rPr>
          <w:rFonts w:cstheme="minorHAnsi"/>
          <w:b/>
          <w:bCs/>
          <w:color w:val="C00000"/>
          <w:sz w:val="24"/>
          <w:szCs w:val="24"/>
        </w:rPr>
      </w:pPr>
      <w:r w:rsidRPr="0090465D">
        <w:rPr>
          <w:rFonts w:cstheme="minorHAnsi"/>
          <w:b/>
          <w:bCs/>
          <w:color w:val="C00000"/>
          <w:sz w:val="24"/>
          <w:szCs w:val="24"/>
        </w:rPr>
        <w:t xml:space="preserve"> Утверд</w:t>
      </w:r>
      <w:r w:rsidR="00B04F6C" w:rsidRPr="0090465D">
        <w:rPr>
          <w:rFonts w:cstheme="minorHAnsi"/>
          <w:b/>
          <w:bCs/>
          <w:color w:val="C00000"/>
          <w:sz w:val="24"/>
          <w:szCs w:val="24"/>
        </w:rPr>
        <w:t>ить локальные нормативные акты у</w:t>
      </w:r>
      <w:r w:rsidRPr="0090465D">
        <w:rPr>
          <w:rFonts w:cstheme="minorHAnsi"/>
          <w:b/>
          <w:bCs/>
          <w:color w:val="C00000"/>
          <w:sz w:val="24"/>
          <w:szCs w:val="24"/>
        </w:rPr>
        <w:t>ниверситета:</w:t>
      </w:r>
    </w:p>
    <w:p w:rsidR="005E32AB" w:rsidRDefault="00B31EBA" w:rsidP="000A03B5">
      <w:pPr>
        <w:tabs>
          <w:tab w:val="left" w:pos="180"/>
          <w:tab w:val="left" w:pos="540"/>
          <w:tab w:val="left" w:pos="720"/>
        </w:tabs>
        <w:spacing w:after="0" w:line="240" w:lineRule="auto"/>
        <w:ind w:firstLine="567"/>
        <w:rPr>
          <w:rFonts w:ascii="Calibri" w:hAnsi="Calibri"/>
          <w:sz w:val="24"/>
          <w:szCs w:val="24"/>
        </w:rPr>
      </w:pPr>
      <w:r w:rsidRPr="00FD414A">
        <w:rPr>
          <w:rFonts w:cstheme="minorHAnsi"/>
          <w:sz w:val="24"/>
          <w:szCs w:val="24"/>
        </w:rPr>
        <w:t>Положени</w:t>
      </w:r>
      <w:r w:rsidR="000A03B5">
        <w:rPr>
          <w:rFonts w:cstheme="minorHAnsi"/>
          <w:sz w:val="24"/>
          <w:szCs w:val="24"/>
        </w:rPr>
        <w:t>е</w:t>
      </w:r>
      <w:r w:rsidR="005E32AB">
        <w:rPr>
          <w:rFonts w:cstheme="minorHAnsi"/>
          <w:sz w:val="24"/>
          <w:szCs w:val="24"/>
        </w:rPr>
        <w:t xml:space="preserve"> о </w:t>
      </w:r>
      <w:r w:rsidR="000A03B5">
        <w:rPr>
          <w:rFonts w:ascii="Calibri" w:hAnsi="Calibri"/>
          <w:sz w:val="24"/>
          <w:szCs w:val="24"/>
        </w:rPr>
        <w:t>лаборатории</w:t>
      </w:r>
      <w:r w:rsidR="005E32AB" w:rsidRPr="005E32AB">
        <w:rPr>
          <w:rFonts w:ascii="Calibri" w:hAnsi="Calibri"/>
          <w:sz w:val="24"/>
          <w:szCs w:val="24"/>
        </w:rPr>
        <w:t xml:space="preserve"> музейной и архивной педагогики</w:t>
      </w:r>
      <w:r w:rsidR="000A03B5">
        <w:rPr>
          <w:rFonts w:ascii="Calibri" w:hAnsi="Calibri"/>
          <w:sz w:val="24"/>
          <w:szCs w:val="24"/>
        </w:rPr>
        <w:t>;</w:t>
      </w:r>
    </w:p>
    <w:p w:rsidR="000A03B5" w:rsidRDefault="000A03B5" w:rsidP="000A03B5">
      <w:pPr>
        <w:tabs>
          <w:tab w:val="left" w:pos="180"/>
          <w:tab w:val="left" w:pos="540"/>
          <w:tab w:val="left" w:pos="720"/>
        </w:tabs>
        <w:spacing w:after="0" w:line="240" w:lineRule="auto"/>
        <w:ind w:firstLine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Положение о психологической службе;</w:t>
      </w:r>
    </w:p>
    <w:p w:rsidR="000A03B5" w:rsidRDefault="000A03B5" w:rsidP="000A03B5">
      <w:pPr>
        <w:tabs>
          <w:tab w:val="left" w:pos="180"/>
          <w:tab w:val="left" w:pos="540"/>
          <w:tab w:val="left" w:pos="720"/>
        </w:tabs>
        <w:spacing w:after="0" w:line="240" w:lineRule="auto"/>
        <w:ind w:firstLine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Положение о факультете психологии;</w:t>
      </w:r>
    </w:p>
    <w:p w:rsidR="000A03B5" w:rsidRDefault="000A03B5" w:rsidP="000A03B5">
      <w:pPr>
        <w:tabs>
          <w:tab w:val="left" w:pos="180"/>
          <w:tab w:val="left" w:pos="540"/>
          <w:tab w:val="left" w:pos="720"/>
        </w:tabs>
        <w:spacing w:after="0" w:line="240" w:lineRule="auto"/>
        <w:ind w:firstLine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Положение об Ученом совете факультета психологии;</w:t>
      </w:r>
    </w:p>
    <w:p w:rsidR="000A03B5" w:rsidRDefault="000A03B5" w:rsidP="00B53D49">
      <w:pPr>
        <w:tabs>
          <w:tab w:val="left" w:pos="180"/>
          <w:tab w:val="left" w:pos="540"/>
          <w:tab w:val="left" w:pos="720"/>
        </w:tabs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Положение </w:t>
      </w:r>
      <w:r w:rsidRPr="000A03B5">
        <w:rPr>
          <w:rFonts w:ascii="Calibri" w:hAnsi="Calibri"/>
          <w:sz w:val="24"/>
          <w:szCs w:val="24"/>
        </w:rPr>
        <w:t>о Центр</w:t>
      </w:r>
      <w:r>
        <w:rPr>
          <w:rFonts w:ascii="Calibri" w:hAnsi="Calibri"/>
          <w:sz w:val="24"/>
          <w:szCs w:val="24"/>
        </w:rPr>
        <w:t>е</w:t>
      </w:r>
      <w:r w:rsidRPr="000A03B5">
        <w:rPr>
          <w:rFonts w:ascii="Calibri" w:hAnsi="Calibri"/>
          <w:sz w:val="24"/>
          <w:szCs w:val="24"/>
        </w:rPr>
        <w:t xml:space="preserve"> методического сопровождения историко-обществоведческого образования</w:t>
      </w:r>
      <w:r w:rsidR="00B11DDC">
        <w:rPr>
          <w:rFonts w:ascii="Calibri" w:hAnsi="Calibri"/>
          <w:sz w:val="24"/>
          <w:szCs w:val="24"/>
        </w:rPr>
        <w:t>.</w:t>
      </w:r>
    </w:p>
    <w:p w:rsidR="0090465D" w:rsidRDefault="0090465D" w:rsidP="00B53D49">
      <w:pPr>
        <w:tabs>
          <w:tab w:val="left" w:pos="180"/>
          <w:tab w:val="left" w:pos="540"/>
          <w:tab w:val="left" w:pos="720"/>
        </w:tabs>
        <w:ind w:firstLine="567"/>
        <w:jc w:val="both"/>
        <w:rPr>
          <w:rFonts w:ascii="Calibri" w:hAnsi="Calibri"/>
          <w:sz w:val="24"/>
          <w:szCs w:val="24"/>
        </w:rPr>
      </w:pPr>
    </w:p>
    <w:p w:rsidR="0090465D" w:rsidRDefault="0090465D" w:rsidP="00B53D49">
      <w:pPr>
        <w:tabs>
          <w:tab w:val="left" w:pos="180"/>
          <w:tab w:val="left" w:pos="540"/>
          <w:tab w:val="left" w:pos="720"/>
        </w:tabs>
        <w:ind w:firstLine="567"/>
        <w:jc w:val="both"/>
        <w:rPr>
          <w:rFonts w:ascii="Calibri" w:hAnsi="Calibri"/>
          <w:sz w:val="24"/>
          <w:szCs w:val="24"/>
        </w:rPr>
      </w:pPr>
    </w:p>
    <w:p w:rsidR="0090465D" w:rsidRDefault="0090465D" w:rsidP="00B53D49">
      <w:pPr>
        <w:tabs>
          <w:tab w:val="left" w:pos="180"/>
          <w:tab w:val="left" w:pos="540"/>
          <w:tab w:val="left" w:pos="720"/>
        </w:tabs>
        <w:ind w:firstLine="567"/>
        <w:jc w:val="both"/>
        <w:rPr>
          <w:rFonts w:ascii="Calibri" w:hAnsi="Calibri"/>
          <w:sz w:val="24"/>
          <w:szCs w:val="24"/>
        </w:rPr>
      </w:pPr>
    </w:p>
    <w:p w:rsidR="0090465D" w:rsidRDefault="0090465D" w:rsidP="00B53D49">
      <w:pPr>
        <w:tabs>
          <w:tab w:val="left" w:pos="180"/>
          <w:tab w:val="left" w:pos="540"/>
          <w:tab w:val="left" w:pos="720"/>
        </w:tabs>
        <w:ind w:firstLine="567"/>
        <w:jc w:val="both"/>
        <w:rPr>
          <w:rFonts w:ascii="Calibri" w:hAnsi="Calibri"/>
          <w:sz w:val="24"/>
          <w:szCs w:val="24"/>
        </w:rPr>
      </w:pPr>
    </w:p>
    <w:p w:rsidR="0090465D" w:rsidRDefault="0090465D" w:rsidP="0090465D">
      <w:pPr>
        <w:spacing w:after="0" w:line="240" w:lineRule="auto"/>
        <w:ind w:firstLine="709"/>
        <w:jc w:val="right"/>
        <w:rPr>
          <w:rFonts w:cstheme="minorHAnsi"/>
          <w:b/>
          <w:i/>
          <w:sz w:val="24"/>
          <w:szCs w:val="24"/>
        </w:rPr>
      </w:pPr>
      <w:r w:rsidRPr="00B04F6C">
        <w:rPr>
          <w:rFonts w:cstheme="minorHAnsi"/>
          <w:b/>
          <w:i/>
          <w:sz w:val="24"/>
          <w:szCs w:val="24"/>
        </w:rPr>
        <w:t xml:space="preserve">Контроль за исполнением решения Ученого совета возложить </w:t>
      </w:r>
      <w:proofErr w:type="gramStart"/>
      <w:r w:rsidRPr="00B04F6C">
        <w:rPr>
          <w:rFonts w:cstheme="minorHAnsi"/>
          <w:b/>
          <w:i/>
          <w:sz w:val="24"/>
          <w:szCs w:val="24"/>
        </w:rPr>
        <w:t>на</w:t>
      </w:r>
      <w:proofErr w:type="gramEnd"/>
      <w:r w:rsidRPr="00B04F6C">
        <w:rPr>
          <w:rFonts w:cstheme="minorHAnsi"/>
          <w:b/>
          <w:i/>
          <w:sz w:val="24"/>
          <w:szCs w:val="24"/>
        </w:rPr>
        <w:t xml:space="preserve"> </w:t>
      </w:r>
    </w:p>
    <w:p w:rsidR="0090465D" w:rsidRPr="00B04F6C" w:rsidRDefault="0090465D" w:rsidP="009046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У</w:t>
      </w:r>
      <w:r w:rsidRPr="00B04F6C">
        <w:rPr>
          <w:rFonts w:cstheme="minorHAnsi"/>
          <w:b/>
          <w:i/>
          <w:sz w:val="24"/>
          <w:szCs w:val="24"/>
        </w:rPr>
        <w:t xml:space="preserve">ченого секретаря </w:t>
      </w:r>
      <w:proofErr w:type="spellStart"/>
      <w:r w:rsidRPr="00B04F6C">
        <w:rPr>
          <w:rFonts w:cstheme="minorHAnsi"/>
          <w:b/>
          <w:i/>
          <w:sz w:val="24"/>
          <w:szCs w:val="24"/>
        </w:rPr>
        <w:t>Гранкину</w:t>
      </w:r>
      <w:proofErr w:type="spellEnd"/>
      <w:r w:rsidRPr="00B04F6C">
        <w:rPr>
          <w:rFonts w:cstheme="minorHAnsi"/>
          <w:b/>
          <w:i/>
          <w:sz w:val="24"/>
          <w:szCs w:val="24"/>
        </w:rPr>
        <w:t xml:space="preserve"> Е.Н.</w:t>
      </w:r>
    </w:p>
    <w:p w:rsidR="0090465D" w:rsidRDefault="0090465D" w:rsidP="00B53D49">
      <w:pPr>
        <w:tabs>
          <w:tab w:val="left" w:pos="180"/>
          <w:tab w:val="left" w:pos="540"/>
          <w:tab w:val="left" w:pos="720"/>
        </w:tabs>
        <w:ind w:firstLine="567"/>
        <w:jc w:val="both"/>
        <w:rPr>
          <w:rFonts w:ascii="Calibri" w:hAnsi="Calibri"/>
          <w:sz w:val="24"/>
          <w:szCs w:val="24"/>
        </w:rPr>
      </w:pPr>
    </w:p>
    <w:sectPr w:rsidR="0090465D" w:rsidSect="00B11D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B40"/>
    <w:multiLevelType w:val="hybridMultilevel"/>
    <w:tmpl w:val="1AA0E348"/>
    <w:lvl w:ilvl="0" w:tplc="8ED289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7202"/>
    <w:multiLevelType w:val="hybridMultilevel"/>
    <w:tmpl w:val="B19EA5D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3E2A"/>
    <w:multiLevelType w:val="multilevel"/>
    <w:tmpl w:val="FF529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161233"/>
    <w:multiLevelType w:val="hybridMultilevel"/>
    <w:tmpl w:val="DBD4FE40"/>
    <w:lvl w:ilvl="0" w:tplc="A712F404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26F245EC"/>
    <w:multiLevelType w:val="hybridMultilevel"/>
    <w:tmpl w:val="7F3CB4E4"/>
    <w:lvl w:ilvl="0" w:tplc="6D2A68D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C606D8"/>
    <w:multiLevelType w:val="multilevel"/>
    <w:tmpl w:val="9D567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AC51FF"/>
    <w:multiLevelType w:val="multilevel"/>
    <w:tmpl w:val="D2D27C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3A4D5073"/>
    <w:multiLevelType w:val="multilevel"/>
    <w:tmpl w:val="40D0B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5E3153"/>
    <w:multiLevelType w:val="hybridMultilevel"/>
    <w:tmpl w:val="FAD8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4294"/>
    <w:multiLevelType w:val="multilevel"/>
    <w:tmpl w:val="C90EB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00956F5"/>
    <w:multiLevelType w:val="hybridMultilevel"/>
    <w:tmpl w:val="BDC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F75EA"/>
    <w:multiLevelType w:val="hybridMultilevel"/>
    <w:tmpl w:val="B19EA5D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A0BD6"/>
    <w:multiLevelType w:val="hybridMultilevel"/>
    <w:tmpl w:val="E07C7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01113"/>
    <w:multiLevelType w:val="hybridMultilevel"/>
    <w:tmpl w:val="8AC2AFD6"/>
    <w:lvl w:ilvl="0" w:tplc="283E32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96659B"/>
    <w:multiLevelType w:val="hybridMultilevel"/>
    <w:tmpl w:val="7CA8C224"/>
    <w:lvl w:ilvl="0" w:tplc="6CEE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521AF"/>
    <w:multiLevelType w:val="multilevel"/>
    <w:tmpl w:val="71D225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auto"/>
      </w:rPr>
    </w:lvl>
  </w:abstractNum>
  <w:abstractNum w:abstractNumId="16">
    <w:nsid w:val="791F7C11"/>
    <w:multiLevelType w:val="multilevel"/>
    <w:tmpl w:val="C96CE1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B063C0"/>
    <w:multiLevelType w:val="hybridMultilevel"/>
    <w:tmpl w:val="9CF288D6"/>
    <w:lvl w:ilvl="0" w:tplc="91642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17"/>
  </w:num>
  <w:num w:numId="11">
    <w:abstractNumId w:val="10"/>
  </w:num>
  <w:num w:numId="12">
    <w:abstractNumId w:val="5"/>
  </w:num>
  <w:num w:numId="13">
    <w:abstractNumId w:val="3"/>
  </w:num>
  <w:num w:numId="14">
    <w:abstractNumId w:val="4"/>
  </w:num>
  <w:num w:numId="15">
    <w:abstractNumId w:val="7"/>
  </w:num>
  <w:num w:numId="16">
    <w:abstractNumId w:val="0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35C2C"/>
    <w:rsid w:val="00061EFC"/>
    <w:rsid w:val="000A03B5"/>
    <w:rsid w:val="000C10C6"/>
    <w:rsid w:val="0015007C"/>
    <w:rsid w:val="001F3417"/>
    <w:rsid w:val="001F3B16"/>
    <w:rsid w:val="00200D80"/>
    <w:rsid w:val="00240FB8"/>
    <w:rsid w:val="00272541"/>
    <w:rsid w:val="003F0C3F"/>
    <w:rsid w:val="004A0CDC"/>
    <w:rsid w:val="004C6970"/>
    <w:rsid w:val="005E32AB"/>
    <w:rsid w:val="006422F0"/>
    <w:rsid w:val="006472D8"/>
    <w:rsid w:val="006711F7"/>
    <w:rsid w:val="0067454A"/>
    <w:rsid w:val="006A6827"/>
    <w:rsid w:val="00792224"/>
    <w:rsid w:val="007931D2"/>
    <w:rsid w:val="008754D6"/>
    <w:rsid w:val="008C766E"/>
    <w:rsid w:val="008D2775"/>
    <w:rsid w:val="008E108F"/>
    <w:rsid w:val="0090465D"/>
    <w:rsid w:val="0094386F"/>
    <w:rsid w:val="0094519B"/>
    <w:rsid w:val="00976F7A"/>
    <w:rsid w:val="0099140B"/>
    <w:rsid w:val="00996D0D"/>
    <w:rsid w:val="009D7E49"/>
    <w:rsid w:val="009E62CA"/>
    <w:rsid w:val="009F4494"/>
    <w:rsid w:val="00A35C2C"/>
    <w:rsid w:val="00A3628B"/>
    <w:rsid w:val="00A52560"/>
    <w:rsid w:val="00A537EC"/>
    <w:rsid w:val="00A925F3"/>
    <w:rsid w:val="00AC07A6"/>
    <w:rsid w:val="00B04142"/>
    <w:rsid w:val="00B04F6C"/>
    <w:rsid w:val="00B11DDC"/>
    <w:rsid w:val="00B31EBA"/>
    <w:rsid w:val="00B53D49"/>
    <w:rsid w:val="00B60A58"/>
    <w:rsid w:val="00B860D9"/>
    <w:rsid w:val="00C00A44"/>
    <w:rsid w:val="00C331EC"/>
    <w:rsid w:val="00D1194F"/>
    <w:rsid w:val="00D81527"/>
    <w:rsid w:val="00DA18AD"/>
    <w:rsid w:val="00DA36F6"/>
    <w:rsid w:val="00DE09D7"/>
    <w:rsid w:val="00E30871"/>
    <w:rsid w:val="00E9611E"/>
    <w:rsid w:val="00F90A9A"/>
    <w:rsid w:val="00FD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AutoShape 22"/>
        <o:r id="V:Rule4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C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A6827"/>
    <w:rPr>
      <w:color w:val="0000FF"/>
      <w:u w:val="single"/>
    </w:rPr>
  </w:style>
  <w:style w:type="paragraph" w:customStyle="1" w:styleId="a7">
    <w:basedOn w:val="a"/>
    <w:next w:val="a8"/>
    <w:qFormat/>
    <w:rsid w:val="001F34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1F34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1F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trong"/>
    <w:basedOn w:val="a0"/>
    <w:uiPriority w:val="22"/>
    <w:qFormat/>
    <w:rsid w:val="00792224"/>
    <w:rPr>
      <w:b/>
      <w:bCs/>
    </w:rPr>
  </w:style>
  <w:style w:type="character" w:customStyle="1" w:styleId="2">
    <w:name w:val="Основной текст (2)_"/>
    <w:basedOn w:val="a0"/>
    <w:rsid w:val="004A0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A0CDC"/>
    <w:rPr>
      <w:color w:val="494949"/>
      <w:spacing w:val="0"/>
      <w:w w:val="100"/>
      <w:position w:val="0"/>
      <w:lang w:val="ru-RU" w:eastAsia="ru-RU" w:bidi="ru-RU"/>
    </w:rPr>
  </w:style>
  <w:style w:type="paragraph" w:styleId="21">
    <w:name w:val="Body Text Indent 2"/>
    <w:basedOn w:val="a"/>
    <w:link w:val="22"/>
    <w:rsid w:val="000A03B5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A03B5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master@ps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4183-84AB-425B-8C99-3AB6E41C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Лизунова Лариса Рейновна</dc:creator>
  <cp:lastModifiedBy>grankina</cp:lastModifiedBy>
  <cp:revision>3</cp:revision>
  <cp:lastPrinted>2021-02-04T08:09:00Z</cp:lastPrinted>
  <dcterms:created xsi:type="dcterms:W3CDTF">2021-01-14T10:59:00Z</dcterms:created>
  <dcterms:modified xsi:type="dcterms:W3CDTF">2021-02-04T09:30:00Z</dcterms:modified>
</cp:coreProperties>
</file>