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B4A" w:rsidRPr="005F4B4A" w:rsidRDefault="005F4B4A" w:rsidP="005F4B4A">
      <w:pPr>
        <w:spacing w:after="0" w:line="240" w:lineRule="auto"/>
        <w:ind w:firstLine="756"/>
        <w:jc w:val="right"/>
        <w:rPr>
          <w:rFonts w:ascii="Times New Roman" w:hAnsi="Times New Roman"/>
          <w:sz w:val="24"/>
          <w:szCs w:val="24"/>
          <w:lang w:val="ru-RU"/>
        </w:rPr>
      </w:pPr>
      <w:r w:rsidRPr="005F4B4A">
        <w:rPr>
          <w:rFonts w:ascii="Times New Roman" w:hAnsi="Times New Roman"/>
          <w:color w:val="000000"/>
          <w:sz w:val="24"/>
          <w:szCs w:val="24"/>
          <w:lang w:val="ru-RU"/>
        </w:rPr>
        <w:t>Приложение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F636C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5F4B4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F4B4A" w:rsidRPr="005F4B4A" w:rsidRDefault="005F4B4A" w:rsidP="005F4B4A">
      <w:pPr>
        <w:spacing w:after="0" w:line="240" w:lineRule="auto"/>
        <w:ind w:firstLine="756"/>
        <w:jc w:val="both"/>
        <w:rPr>
          <w:rFonts w:ascii="Times New Roman" w:hAnsi="Times New Roman"/>
          <w:sz w:val="24"/>
          <w:szCs w:val="24"/>
          <w:lang w:val="ru-RU"/>
        </w:rPr>
      </w:pP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Оценочные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средства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для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проведения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промежуточной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аттестации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F4B4A" w:rsidRPr="005F4B4A" w:rsidRDefault="005F4B4A" w:rsidP="005F4B4A">
      <w:pPr>
        <w:spacing w:after="0" w:line="240" w:lineRule="auto"/>
        <w:ind w:firstLine="756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обучения и оценочные средства для проведения промежуточной аттестации:</w:t>
      </w:r>
    </w:p>
    <w:p w:rsidR="005F4B4A" w:rsidRPr="005F4B4A" w:rsidRDefault="005F4B4A" w:rsidP="005F4B4A">
      <w:pPr>
        <w:spacing w:after="0" w:line="240" w:lineRule="auto"/>
        <w:ind w:firstLine="756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50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"/>
        <w:gridCol w:w="2717"/>
        <w:gridCol w:w="10573"/>
      </w:tblGrid>
      <w:tr w:rsidR="005F4B4A" w:rsidRPr="0064018E" w:rsidTr="00095196">
        <w:trPr>
          <w:trHeight w:val="77"/>
        </w:trPr>
        <w:tc>
          <w:tcPr>
            <w:tcW w:w="4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F4B4A" w:rsidRPr="0064018E" w:rsidRDefault="005F4B4A" w:rsidP="00F50E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4018E"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  <w:proofErr w:type="spellEnd"/>
            <w:r w:rsidRPr="006401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018E">
              <w:rPr>
                <w:rFonts w:ascii="Times New Roman" w:hAnsi="Times New Roman"/>
                <w:color w:val="000000"/>
                <w:sz w:val="24"/>
                <w:szCs w:val="24"/>
              </w:rPr>
              <w:t>индикатора</w:t>
            </w:r>
            <w:proofErr w:type="spellEnd"/>
          </w:p>
        </w:tc>
        <w:tc>
          <w:tcPr>
            <w:tcW w:w="9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F4B4A" w:rsidRPr="0064018E" w:rsidRDefault="005F4B4A" w:rsidP="00F50EA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018E">
              <w:rPr>
                <w:rFonts w:ascii="Times New Roman" w:hAnsi="Times New Roman"/>
                <w:color w:val="000000"/>
                <w:sz w:val="24"/>
                <w:szCs w:val="24"/>
              </w:rPr>
              <w:t>Индикатор достижения компетенции</w:t>
            </w:r>
          </w:p>
        </w:tc>
        <w:tc>
          <w:tcPr>
            <w:tcW w:w="3599" w:type="pct"/>
            <w:vAlign w:val="center"/>
          </w:tcPr>
          <w:p w:rsidR="005F4B4A" w:rsidRPr="0064018E" w:rsidRDefault="005F4B4A" w:rsidP="00F50EAA">
            <w:pPr>
              <w:tabs>
                <w:tab w:val="left" w:pos="360"/>
                <w:tab w:val="left" w:pos="3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proofErr w:type="spellStart"/>
            <w:r w:rsidRPr="0064018E">
              <w:rPr>
                <w:rFonts w:ascii="Times New Roman" w:hAnsi="Times New Roman"/>
                <w:sz w:val="24"/>
                <w:szCs w:val="24"/>
              </w:rPr>
              <w:t>Оценочные</w:t>
            </w:r>
            <w:proofErr w:type="spellEnd"/>
            <w:r w:rsidRPr="0064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018E">
              <w:rPr>
                <w:rFonts w:ascii="Times New Roman" w:hAnsi="Times New Roman"/>
                <w:sz w:val="24"/>
                <w:szCs w:val="24"/>
              </w:rPr>
              <w:t>средства</w:t>
            </w:r>
            <w:proofErr w:type="spellEnd"/>
          </w:p>
        </w:tc>
      </w:tr>
      <w:tr w:rsidR="005F4B4A" w:rsidRPr="00907F3E" w:rsidTr="000177F0">
        <w:trPr>
          <w:trHeight w:val="77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</w:tcPr>
          <w:p w:rsidR="005F4B4A" w:rsidRDefault="00095196" w:rsidP="00F11202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 xml:space="preserve">УК-1 </w:t>
            </w:r>
            <w:r w:rsidRPr="00095196"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  <w:p w:rsidR="00095196" w:rsidRPr="00095196" w:rsidRDefault="00095196" w:rsidP="00F11202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</w:pPr>
            <w:r w:rsidRPr="00095196"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>УК-2 Способен управлять проектом на всех этапах его жизненного цикла</w:t>
            </w:r>
          </w:p>
          <w:p w:rsidR="00095196" w:rsidRPr="00095196" w:rsidRDefault="00095196" w:rsidP="00F11202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</w:pPr>
            <w:r w:rsidRPr="00095196"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>УК-3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095196" w:rsidRPr="00095196" w:rsidTr="00095196">
        <w:trPr>
          <w:trHeight w:val="77"/>
        </w:trPr>
        <w:tc>
          <w:tcPr>
            <w:tcW w:w="476" w:type="pct"/>
            <w:tcBorders>
              <w:bottom w:val="nil"/>
            </w:tcBorders>
            <w:shd w:val="clear" w:color="000000" w:fill="FFFFFF"/>
          </w:tcPr>
          <w:p w:rsidR="00095196" w:rsidRPr="0053068D" w:rsidRDefault="00095196" w:rsidP="00F50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УК-1</w:t>
            </w:r>
          </w:p>
        </w:tc>
        <w:tc>
          <w:tcPr>
            <w:tcW w:w="925" w:type="pct"/>
            <w:tcBorders>
              <w:bottom w:val="nil"/>
            </w:tcBorders>
            <w:shd w:val="clear" w:color="000000" w:fill="FFFFFF"/>
          </w:tcPr>
          <w:p w:rsidR="00095196" w:rsidRPr="001821AA" w:rsidRDefault="00095196" w:rsidP="00095196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 xml:space="preserve">Имеет практический опыт: </w:t>
            </w:r>
            <w:r w:rsidRPr="00095196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>критического анализа и выбора информации, необходимой для выработки стратегии действий по разрешению проблемной ситуации; в предложении стратегия действий, а также опыт определения и оценивания практических последствий.</w:t>
            </w:r>
          </w:p>
        </w:tc>
        <w:tc>
          <w:tcPr>
            <w:tcW w:w="3599" w:type="pct"/>
            <w:vMerge w:val="restart"/>
          </w:tcPr>
          <w:p w:rsidR="00095196" w:rsidRPr="00095196" w:rsidRDefault="00095196" w:rsidP="009415DD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</w:pPr>
            <w:r w:rsidRPr="00095196"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  <w:t>Перечень теоретических вопросов для подготовки к экзамену</w:t>
            </w:r>
            <w:r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  <w:t>:</w:t>
            </w:r>
          </w:p>
          <w:p w:rsidR="00095196" w:rsidRPr="00622B7E" w:rsidRDefault="00095196" w:rsidP="00622B7E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Понятия, объекты, субъекты управления проектами. </w:t>
            </w:r>
          </w:p>
          <w:p w:rsidR="00095196" w:rsidRPr="00622B7E" w:rsidRDefault="00095196" w:rsidP="00622B7E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Развитие технологии и практики управления проектами в образовании в проектном менеджменте</w:t>
            </w:r>
          </w:p>
          <w:p w:rsidR="00095196" w:rsidRPr="00622B7E" w:rsidRDefault="00095196" w:rsidP="00622B7E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Стандарты и нормы в области управления проектами</w:t>
            </w:r>
          </w:p>
          <w:p w:rsidR="00095196" w:rsidRPr="00622B7E" w:rsidRDefault="00095196" w:rsidP="00622B7E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Проектно-ориентированное управление. </w:t>
            </w:r>
          </w:p>
          <w:p w:rsidR="00095196" w:rsidRPr="00622B7E" w:rsidRDefault="00095196" w:rsidP="00622B7E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Управление системами. </w:t>
            </w:r>
          </w:p>
          <w:p w:rsidR="00095196" w:rsidRPr="00622B7E" w:rsidRDefault="00095196" w:rsidP="00622B7E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Процессы управления проектами: инициация; разработка и планирование; выполнение работ проекта; контроль; завершение проекта; гарантийные обязательства.</w:t>
            </w:r>
          </w:p>
          <w:p w:rsidR="00095196" w:rsidRPr="00622B7E" w:rsidRDefault="00095196" w:rsidP="00622B7E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Стадии процесса управления проектами. </w:t>
            </w:r>
          </w:p>
          <w:p w:rsidR="00095196" w:rsidRPr="00622B7E" w:rsidRDefault="00095196" w:rsidP="00622B7E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Жизненный цикл проекта: начальная фаза; основная фаза; завершающая фаза; фаза гарантийных обязательств. </w:t>
            </w:r>
          </w:p>
          <w:p w:rsidR="00095196" w:rsidRPr="00622B7E" w:rsidRDefault="00095196" w:rsidP="00622B7E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Жизненный цикл программных продуктов.</w:t>
            </w:r>
          </w:p>
          <w:p w:rsidR="00095196" w:rsidRPr="00622B7E" w:rsidRDefault="00095196" w:rsidP="00622B7E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Управление замыслом проекта; </w:t>
            </w:r>
          </w:p>
          <w:p w:rsidR="00095196" w:rsidRPr="00622B7E" w:rsidRDefault="00622B7E" w:rsidP="00622B7E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У</w:t>
            </w:r>
            <w:r w:rsidR="00095196"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правление предметной областью; </w:t>
            </w:r>
          </w:p>
          <w:p w:rsidR="00095196" w:rsidRPr="00622B7E" w:rsidRDefault="00622B7E" w:rsidP="00622B7E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У</w:t>
            </w:r>
            <w:r w:rsidR="00095196"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правление проектом по временным параметрам; </w:t>
            </w:r>
          </w:p>
          <w:p w:rsidR="00095196" w:rsidRPr="00622B7E" w:rsidRDefault="00622B7E" w:rsidP="00622B7E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У</w:t>
            </w:r>
            <w:r w:rsidR="00095196"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правление стоимостью и финансированием проекта; </w:t>
            </w:r>
          </w:p>
          <w:p w:rsidR="00095196" w:rsidRPr="00622B7E" w:rsidRDefault="00622B7E" w:rsidP="00622B7E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У</w:t>
            </w:r>
            <w:r w:rsidR="00095196"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правление качеством; </w:t>
            </w:r>
          </w:p>
          <w:p w:rsidR="00095196" w:rsidRPr="00622B7E" w:rsidRDefault="00622B7E" w:rsidP="00622B7E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У</w:t>
            </w:r>
            <w:r w:rsidR="00095196"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правление рисками в проекте; </w:t>
            </w:r>
          </w:p>
          <w:p w:rsidR="00095196" w:rsidRPr="00622B7E" w:rsidRDefault="00622B7E" w:rsidP="00622B7E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У</w:t>
            </w:r>
            <w:r w:rsidR="00095196"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правление человеческими ресурсами; </w:t>
            </w:r>
          </w:p>
          <w:p w:rsidR="00095196" w:rsidRPr="00622B7E" w:rsidRDefault="00622B7E" w:rsidP="00622B7E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У</w:t>
            </w:r>
            <w:r w:rsidR="00095196"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правление материальными ресурсами; управление контрактами; </w:t>
            </w:r>
          </w:p>
          <w:p w:rsidR="00095196" w:rsidRPr="00622B7E" w:rsidRDefault="00622B7E" w:rsidP="00622B7E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У</w:t>
            </w:r>
            <w:r w:rsidR="00095196"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правление изменениями; </w:t>
            </w:r>
          </w:p>
          <w:p w:rsidR="00095196" w:rsidRPr="00622B7E" w:rsidRDefault="00622B7E" w:rsidP="00622B7E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lastRenderedPageBreak/>
              <w:t>У</w:t>
            </w:r>
            <w:r w:rsidR="00095196"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правление безопасностью; </w:t>
            </w:r>
          </w:p>
          <w:p w:rsidR="00095196" w:rsidRPr="00622B7E" w:rsidRDefault="00622B7E" w:rsidP="00622B7E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П</w:t>
            </w:r>
            <w:r w:rsidR="00095196"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равовое обеспечение; </w:t>
            </w:r>
          </w:p>
          <w:p w:rsidR="00095196" w:rsidRPr="00622B7E" w:rsidRDefault="00622B7E" w:rsidP="00622B7E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У</w:t>
            </w:r>
            <w:r w:rsidR="00095196"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правление конфликтами; </w:t>
            </w:r>
          </w:p>
          <w:p w:rsidR="00095196" w:rsidRPr="00622B7E" w:rsidRDefault="00622B7E" w:rsidP="00622B7E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У</w:t>
            </w:r>
            <w:r w:rsidR="00095196"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правление системами; </w:t>
            </w:r>
          </w:p>
          <w:p w:rsidR="00095196" w:rsidRPr="00622B7E" w:rsidRDefault="00622B7E" w:rsidP="00622B7E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У</w:t>
            </w:r>
            <w:r w:rsidR="00095196"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правление коммуникациями; </w:t>
            </w:r>
          </w:p>
          <w:p w:rsidR="00095196" w:rsidRPr="00622B7E" w:rsidRDefault="00622B7E" w:rsidP="00622B7E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Б</w:t>
            </w:r>
            <w:r w:rsidR="00095196"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ухгалтерский учет; </w:t>
            </w:r>
          </w:p>
          <w:p w:rsidR="00095196" w:rsidRPr="00622B7E" w:rsidRDefault="00622B7E" w:rsidP="00622B7E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У</w:t>
            </w:r>
            <w:r w:rsidR="00095196"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правление гарантийными обязательствами</w:t>
            </w:r>
          </w:p>
          <w:p w:rsidR="00622B7E" w:rsidRPr="00622B7E" w:rsidRDefault="00622B7E" w:rsidP="00622B7E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Внутренняя среда, ближнее окружение, дальнее окружение. </w:t>
            </w:r>
          </w:p>
          <w:p w:rsidR="00622B7E" w:rsidRPr="00622B7E" w:rsidRDefault="00622B7E" w:rsidP="00622B7E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Организационные структуры проекта.</w:t>
            </w:r>
          </w:p>
          <w:p w:rsidR="00622B7E" w:rsidRPr="00622B7E" w:rsidRDefault="00622B7E" w:rsidP="00622B7E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Современные информационные и коммуникационные технологии в управлении образовательными проектами</w:t>
            </w:r>
          </w:p>
          <w:p w:rsidR="00622B7E" w:rsidRPr="00622B7E" w:rsidRDefault="00622B7E" w:rsidP="00622B7E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Управление проектами в </w:t>
            </w:r>
            <w:proofErr w:type="spellStart"/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Microsoft</w:t>
            </w:r>
            <w:proofErr w:type="spellEnd"/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</w:t>
            </w:r>
            <w:proofErr w:type="spellStart"/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Project</w:t>
            </w:r>
            <w:proofErr w:type="spellEnd"/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.</w:t>
            </w:r>
          </w:p>
          <w:p w:rsidR="00095196" w:rsidRDefault="00095196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</w:p>
          <w:p w:rsidR="00622B7E" w:rsidRDefault="00622B7E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Примерные индивидуальные задания</w:t>
            </w:r>
          </w:p>
          <w:p w:rsidR="00622B7E" w:rsidRDefault="00622B7E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1.Инициация и планирование проекта «Внедрение ФГОС» на муниципальном уровне</w:t>
            </w:r>
          </w:p>
          <w:p w:rsidR="00622B7E" w:rsidRDefault="00622B7E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2.Инициация и планирование проекта «Повышение квалификации учителей информатики»</w:t>
            </w:r>
          </w:p>
          <w:p w:rsidR="00622B7E" w:rsidRDefault="00622B7E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3.Инициация и планирование проекта «Внедрение электронного портфолио»</w:t>
            </w:r>
          </w:p>
          <w:p w:rsidR="00622B7E" w:rsidRDefault="00622B7E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4.Инициация и планирование проекта «Модернизация ЭИОС ОУ»</w:t>
            </w:r>
          </w:p>
          <w:p w:rsidR="00622B7E" w:rsidRDefault="00622B7E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5.Управление рисками проекта внедрения информационной системы «Название» в образовательное учреждение</w:t>
            </w:r>
          </w:p>
          <w:p w:rsidR="00622B7E" w:rsidRDefault="00622B7E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6.Управление проектом в сфере образования с использованием гибких методологий (agile)</w:t>
            </w:r>
          </w:p>
          <w:p w:rsidR="00622B7E" w:rsidRDefault="00622B7E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7.Построение системы управления качеством проекта в сфере образования</w:t>
            </w:r>
          </w:p>
          <w:p w:rsidR="00622B7E" w:rsidRDefault="00622B7E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8.Инициация и планирование проекта «Создание сайта федеральной сети детских технопарков»</w:t>
            </w:r>
          </w:p>
          <w:p w:rsidR="00622B7E" w:rsidRDefault="00622B7E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9.Применение метода «Анализ сценариев» при оценке рисков проектов в сфере образования:</w:t>
            </w:r>
          </w:p>
          <w:p w:rsidR="00622B7E" w:rsidRDefault="00622B7E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  <w:t>•Consequence/Likelihood Matrix</w:t>
            </w:r>
          </w:p>
          <w:p w:rsidR="00622B7E" w:rsidRDefault="00622B7E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  <w:t>•Root cause analysis (RCA)</w:t>
            </w:r>
          </w:p>
          <w:p w:rsidR="00622B7E" w:rsidRDefault="00622B7E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  <w:t>•Scenario analysis</w:t>
            </w:r>
          </w:p>
          <w:p w:rsidR="00622B7E" w:rsidRPr="00622B7E" w:rsidRDefault="00622B7E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  <w:t>Business impact analysis (BIA)</w:t>
            </w:r>
          </w:p>
          <w:p w:rsidR="00622B7E" w:rsidRDefault="00622B7E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  <w:t>•Fault tree analysis (FTA)</w:t>
            </w:r>
          </w:p>
          <w:p w:rsidR="00622B7E" w:rsidRDefault="00622B7E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  <w:t>•Event tree analysis (ETA)</w:t>
            </w:r>
          </w:p>
          <w:p w:rsidR="00622B7E" w:rsidRDefault="00622B7E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  <w:t>•Cause and consequence analysis (CCA)</w:t>
            </w:r>
          </w:p>
          <w:p w:rsidR="00622B7E" w:rsidRPr="00907F3E" w:rsidRDefault="00622B7E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907F3E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•</w:t>
            </w: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  <w:t>Cause</w:t>
            </w:r>
            <w:r w:rsidRPr="00907F3E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-</w:t>
            </w: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  <w:t>and</w:t>
            </w:r>
            <w:r w:rsidRPr="00907F3E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-</w:t>
            </w: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  <w:t>effect</w:t>
            </w:r>
            <w:r w:rsidRPr="00907F3E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 xml:space="preserve"> </w:t>
            </w: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  <w:t>analysis</w:t>
            </w:r>
          </w:p>
          <w:p w:rsidR="00622B7E" w:rsidRDefault="00622B7E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10.Управление коммуникациями проекта в образовательном учреждении</w:t>
            </w:r>
          </w:p>
          <w:p w:rsidR="00622B7E" w:rsidRDefault="00622B7E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lastRenderedPageBreak/>
              <w:t>11.Управление ресурсами проекта в сфере образования</w:t>
            </w:r>
          </w:p>
          <w:p w:rsidR="00622B7E" w:rsidRPr="00622B7E" w:rsidRDefault="00622B7E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622B7E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12.Управление стоимостью проекта в сфере образования</w:t>
            </w:r>
          </w:p>
          <w:p w:rsidR="00622B7E" w:rsidRDefault="00622B7E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</w:p>
          <w:p w:rsidR="00095196" w:rsidRDefault="00095196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 xml:space="preserve">Примеры тестовых заданий: </w:t>
            </w:r>
          </w:p>
          <w:p w:rsidR="00622B7E" w:rsidRPr="00622B7E" w:rsidRDefault="00622B7E" w:rsidP="00622B7E">
            <w:pPr>
              <w:spacing w:after="0" w:line="240" w:lineRule="auto"/>
              <w:jc w:val="both"/>
              <w:rPr>
                <w:rFonts w:ascii="Times New Roman" w:hAnsi="Times New Roman" w:cs="TimesNewRoman"/>
                <w:sz w:val="24"/>
                <w:szCs w:val="24"/>
                <w:lang w:val="ru-RU"/>
              </w:rPr>
            </w:pPr>
            <w:r w:rsidRPr="00622B7E">
              <w:rPr>
                <w:rFonts w:ascii="Times New Roman" w:hAnsi="Times New Roman" w:cs="TimesNewRoman"/>
                <w:sz w:val="24"/>
                <w:szCs w:val="24"/>
                <w:lang w:val="ru-RU"/>
              </w:rPr>
              <w:t xml:space="preserve">Разработка концепции проекта (включая предварительное обследование и определение проекта), сравнительная оценка альтернатив, утверждение концепции характерны для фазы жизненного цикла проекта: </w:t>
            </w:r>
          </w:p>
          <w:p w:rsidR="00622B7E" w:rsidRPr="00622B7E" w:rsidRDefault="00622B7E" w:rsidP="00622B7E">
            <w:pPr>
              <w:spacing w:after="0" w:line="240" w:lineRule="auto"/>
              <w:jc w:val="both"/>
              <w:rPr>
                <w:rFonts w:ascii="Times New Roman" w:hAnsi="Times New Roman" w:cs="TimesNewRoman"/>
                <w:sz w:val="24"/>
                <w:szCs w:val="24"/>
                <w:lang w:val="ru-RU"/>
              </w:rPr>
            </w:pPr>
            <w:r w:rsidRPr="00622B7E">
              <w:rPr>
                <w:rFonts w:ascii="Times New Roman" w:hAnsi="Times New Roman" w:cs="TimesNewRoman"/>
                <w:sz w:val="24"/>
                <w:szCs w:val="24"/>
                <w:lang w:val="ru-RU"/>
              </w:rPr>
              <w:t>начальной</w:t>
            </w:r>
          </w:p>
          <w:p w:rsidR="00622B7E" w:rsidRPr="00622B7E" w:rsidRDefault="00622B7E" w:rsidP="00622B7E">
            <w:pPr>
              <w:spacing w:after="0" w:line="240" w:lineRule="auto"/>
              <w:jc w:val="both"/>
              <w:rPr>
                <w:rFonts w:ascii="Times New Roman" w:hAnsi="Times New Roman" w:cs="TimesNewRoman"/>
                <w:sz w:val="24"/>
                <w:szCs w:val="24"/>
                <w:lang w:val="ru-RU"/>
              </w:rPr>
            </w:pPr>
            <w:r w:rsidRPr="00622B7E">
              <w:rPr>
                <w:rFonts w:ascii="Times New Roman" w:hAnsi="Times New Roman" w:cs="TimesNewRoman"/>
                <w:sz w:val="24"/>
                <w:szCs w:val="24"/>
                <w:lang w:val="ru-RU"/>
              </w:rPr>
              <w:t xml:space="preserve">основной </w:t>
            </w:r>
          </w:p>
          <w:p w:rsidR="00622B7E" w:rsidRPr="00622B7E" w:rsidRDefault="00622B7E" w:rsidP="00622B7E">
            <w:pPr>
              <w:spacing w:after="0" w:line="240" w:lineRule="auto"/>
              <w:jc w:val="both"/>
              <w:rPr>
                <w:rFonts w:ascii="Times New Roman" w:hAnsi="Times New Roman" w:cs="TimesNewRoman"/>
                <w:sz w:val="24"/>
                <w:szCs w:val="24"/>
                <w:lang w:val="ru-RU"/>
              </w:rPr>
            </w:pPr>
            <w:r w:rsidRPr="00622B7E">
              <w:rPr>
                <w:rFonts w:ascii="Times New Roman" w:hAnsi="Times New Roman" w:cs="TimesNewRoman"/>
                <w:sz w:val="24"/>
                <w:szCs w:val="24"/>
                <w:lang w:val="ru-RU"/>
              </w:rPr>
              <w:t>завершающей</w:t>
            </w:r>
          </w:p>
          <w:p w:rsidR="00622B7E" w:rsidRPr="00622B7E" w:rsidRDefault="00622B7E" w:rsidP="00622B7E">
            <w:pPr>
              <w:spacing w:after="0" w:line="240" w:lineRule="auto"/>
              <w:jc w:val="both"/>
              <w:rPr>
                <w:rFonts w:ascii="Times New Roman" w:hAnsi="Times New Roman" w:cs="TimesNewRoman"/>
                <w:sz w:val="24"/>
                <w:szCs w:val="24"/>
                <w:lang w:val="ru-RU"/>
              </w:rPr>
            </w:pPr>
            <w:r w:rsidRPr="00622B7E">
              <w:rPr>
                <w:rFonts w:ascii="Times New Roman" w:hAnsi="Times New Roman" w:cs="TimesNewRoman"/>
                <w:sz w:val="24"/>
                <w:szCs w:val="24"/>
                <w:lang w:val="ru-RU"/>
              </w:rPr>
              <w:t>дополнительной</w:t>
            </w:r>
          </w:p>
          <w:p w:rsidR="00622B7E" w:rsidRPr="00622B7E" w:rsidRDefault="00622B7E" w:rsidP="00622B7E">
            <w:pPr>
              <w:spacing w:after="0" w:line="240" w:lineRule="auto"/>
              <w:jc w:val="both"/>
              <w:rPr>
                <w:rFonts w:ascii="Times New Roman" w:hAnsi="Times New Roman" w:cs="TimesNewRoman"/>
                <w:sz w:val="24"/>
                <w:szCs w:val="24"/>
                <w:lang w:val="ru-RU"/>
              </w:rPr>
            </w:pPr>
            <w:r w:rsidRPr="00622B7E">
              <w:rPr>
                <w:rFonts w:ascii="Times New Roman" w:hAnsi="Times New Roman" w:cs="TimesNewRoman"/>
                <w:sz w:val="24"/>
                <w:szCs w:val="24"/>
                <w:lang w:val="ru-RU"/>
              </w:rPr>
              <w:t xml:space="preserve">Фаза жизненного цикла проекта, характеризующаяся достижением конечной цели проекта и подведением итогов: </w:t>
            </w:r>
          </w:p>
          <w:p w:rsidR="00622B7E" w:rsidRPr="00622B7E" w:rsidRDefault="00622B7E" w:rsidP="00622B7E">
            <w:pPr>
              <w:spacing w:after="0" w:line="240" w:lineRule="auto"/>
              <w:jc w:val="both"/>
              <w:rPr>
                <w:rFonts w:ascii="Times New Roman" w:hAnsi="Times New Roman" w:cs="TimesNewRoman"/>
                <w:sz w:val="24"/>
                <w:szCs w:val="24"/>
                <w:lang w:val="ru-RU"/>
              </w:rPr>
            </w:pPr>
            <w:r w:rsidRPr="00622B7E">
              <w:rPr>
                <w:rFonts w:ascii="Times New Roman" w:hAnsi="Times New Roman" w:cs="TimesNewRoman"/>
                <w:sz w:val="24"/>
                <w:szCs w:val="24"/>
                <w:lang w:val="ru-RU"/>
              </w:rPr>
              <w:t>завершающая</w:t>
            </w:r>
          </w:p>
          <w:p w:rsidR="00622B7E" w:rsidRPr="00622B7E" w:rsidRDefault="00622B7E" w:rsidP="00622B7E">
            <w:pPr>
              <w:spacing w:after="0" w:line="240" w:lineRule="auto"/>
              <w:jc w:val="both"/>
              <w:rPr>
                <w:rFonts w:ascii="Times New Roman" w:hAnsi="Times New Roman" w:cs="TimesNewRoman"/>
                <w:sz w:val="24"/>
                <w:szCs w:val="24"/>
                <w:lang w:val="ru-RU"/>
              </w:rPr>
            </w:pPr>
            <w:r w:rsidRPr="00622B7E">
              <w:rPr>
                <w:rFonts w:ascii="Times New Roman" w:hAnsi="Times New Roman" w:cs="TimesNewRoman"/>
                <w:sz w:val="24"/>
                <w:szCs w:val="24"/>
                <w:lang w:val="ru-RU"/>
              </w:rPr>
              <w:t>начальная</w:t>
            </w:r>
          </w:p>
          <w:p w:rsidR="00622B7E" w:rsidRPr="00622B7E" w:rsidRDefault="00622B7E" w:rsidP="00622B7E">
            <w:pPr>
              <w:spacing w:after="0" w:line="240" w:lineRule="auto"/>
              <w:jc w:val="both"/>
              <w:rPr>
                <w:rFonts w:ascii="Times New Roman" w:hAnsi="Times New Roman" w:cs="TimesNewRoman"/>
                <w:sz w:val="24"/>
                <w:szCs w:val="24"/>
                <w:lang w:val="ru-RU"/>
              </w:rPr>
            </w:pPr>
            <w:r w:rsidRPr="00622B7E">
              <w:rPr>
                <w:rFonts w:ascii="Times New Roman" w:hAnsi="Times New Roman" w:cs="TimesNewRoman"/>
                <w:sz w:val="24"/>
                <w:szCs w:val="24"/>
                <w:lang w:val="ru-RU"/>
              </w:rPr>
              <w:t xml:space="preserve">основная </w:t>
            </w:r>
          </w:p>
          <w:p w:rsidR="00622B7E" w:rsidRPr="00622B7E" w:rsidRDefault="00622B7E" w:rsidP="00622B7E">
            <w:pPr>
              <w:spacing w:after="0" w:line="240" w:lineRule="auto"/>
              <w:jc w:val="both"/>
              <w:rPr>
                <w:rFonts w:ascii="Times New Roman" w:hAnsi="Times New Roman" w:cs="TimesNewRoman"/>
                <w:sz w:val="24"/>
                <w:szCs w:val="24"/>
                <w:lang w:val="ru-RU"/>
              </w:rPr>
            </w:pPr>
            <w:r w:rsidRPr="00622B7E">
              <w:rPr>
                <w:rFonts w:ascii="Times New Roman" w:hAnsi="Times New Roman" w:cs="TimesNewRoman"/>
                <w:sz w:val="24"/>
                <w:szCs w:val="24"/>
                <w:lang w:val="ru-RU"/>
              </w:rPr>
              <w:t>дополнительная</w:t>
            </w:r>
          </w:p>
          <w:p w:rsidR="00622B7E" w:rsidRPr="00622B7E" w:rsidRDefault="00622B7E" w:rsidP="00622B7E">
            <w:pPr>
              <w:spacing w:after="0" w:line="240" w:lineRule="auto"/>
              <w:jc w:val="both"/>
              <w:rPr>
                <w:rFonts w:ascii="Times New Roman" w:hAnsi="Times New Roman" w:cs="TimesNewRoman"/>
                <w:sz w:val="24"/>
                <w:szCs w:val="24"/>
                <w:lang w:val="ru-RU"/>
              </w:rPr>
            </w:pPr>
            <w:r w:rsidRPr="00622B7E">
              <w:rPr>
                <w:rFonts w:ascii="Times New Roman" w:hAnsi="Times New Roman" w:cs="TimesNewRoman"/>
                <w:sz w:val="24"/>
                <w:szCs w:val="24"/>
                <w:lang w:val="ru-RU"/>
              </w:rPr>
              <w:t>Процесс сравнения фактических и плановых показателей выполнения работ, а также внесения необходимых корректирующих действий для устранения нежелательных отклонений – это…</w:t>
            </w:r>
          </w:p>
          <w:p w:rsidR="00622B7E" w:rsidRPr="00622B7E" w:rsidRDefault="00622B7E" w:rsidP="00622B7E">
            <w:pPr>
              <w:spacing w:after="0" w:line="240" w:lineRule="auto"/>
              <w:jc w:val="both"/>
              <w:rPr>
                <w:rFonts w:ascii="Times New Roman" w:hAnsi="Times New Roman" w:cs="TimesNewRoman,BoldItalic"/>
                <w:bCs/>
                <w:iCs/>
                <w:sz w:val="24"/>
                <w:szCs w:val="24"/>
                <w:lang w:val="ru-RU"/>
              </w:rPr>
            </w:pPr>
            <w:r w:rsidRPr="00622B7E">
              <w:rPr>
                <w:rFonts w:ascii="Times New Roman" w:hAnsi="Times New Roman" w:cs="TimesNewRoman,BoldItalic"/>
                <w:bCs/>
                <w:iCs/>
                <w:sz w:val="24"/>
                <w:szCs w:val="24"/>
                <w:lang w:val="ru-RU"/>
              </w:rPr>
              <w:t>контроль проекта</w:t>
            </w:r>
          </w:p>
          <w:p w:rsidR="00622B7E" w:rsidRPr="00622B7E" w:rsidRDefault="00622B7E" w:rsidP="00622B7E">
            <w:pPr>
              <w:spacing w:after="0" w:line="240" w:lineRule="auto"/>
              <w:jc w:val="both"/>
              <w:rPr>
                <w:rFonts w:ascii="Times New Roman" w:hAnsi="Times New Roman" w:cs="TimesNewRoman,BoldItalic"/>
                <w:bCs/>
                <w:iCs/>
                <w:sz w:val="24"/>
                <w:szCs w:val="24"/>
                <w:lang w:val="ru-RU"/>
              </w:rPr>
            </w:pPr>
            <w:r w:rsidRPr="00622B7E">
              <w:rPr>
                <w:rFonts w:ascii="Times New Roman" w:hAnsi="Times New Roman" w:cs="TimesNewRoman,BoldItalic"/>
                <w:bCs/>
                <w:iCs/>
                <w:sz w:val="24"/>
                <w:szCs w:val="24"/>
                <w:lang w:val="ru-RU"/>
              </w:rPr>
              <w:t>разработка и планирование проекта</w:t>
            </w:r>
          </w:p>
          <w:p w:rsidR="00622B7E" w:rsidRPr="00622B7E" w:rsidRDefault="00622B7E" w:rsidP="00622B7E">
            <w:pPr>
              <w:spacing w:after="0" w:line="240" w:lineRule="auto"/>
              <w:jc w:val="both"/>
              <w:rPr>
                <w:rFonts w:ascii="Times New Roman" w:hAnsi="Times New Roman" w:cs="TimesNewRoman"/>
                <w:sz w:val="24"/>
                <w:szCs w:val="24"/>
                <w:lang w:val="ru-RU"/>
              </w:rPr>
            </w:pPr>
            <w:r w:rsidRPr="00622B7E">
              <w:rPr>
                <w:rFonts w:ascii="Times New Roman" w:hAnsi="Times New Roman" w:cs="TimesNewRoman"/>
                <w:sz w:val="24"/>
                <w:szCs w:val="24"/>
                <w:lang w:val="ru-RU"/>
              </w:rPr>
              <w:t>инициация проекта</w:t>
            </w:r>
          </w:p>
          <w:p w:rsidR="00622B7E" w:rsidRPr="00622B7E" w:rsidRDefault="00622B7E" w:rsidP="00622B7E">
            <w:pPr>
              <w:spacing w:after="0" w:line="240" w:lineRule="auto"/>
              <w:jc w:val="both"/>
              <w:rPr>
                <w:rFonts w:ascii="Times New Roman" w:hAnsi="Times New Roman" w:cs="TimesNewRoman,BoldItalic"/>
                <w:bCs/>
                <w:iCs/>
                <w:sz w:val="24"/>
                <w:szCs w:val="24"/>
                <w:lang w:val="ru-RU"/>
              </w:rPr>
            </w:pPr>
            <w:r w:rsidRPr="00622B7E">
              <w:rPr>
                <w:rFonts w:ascii="Times New Roman" w:hAnsi="Times New Roman" w:cs="TimesNewRoman,BoldItalic"/>
                <w:bCs/>
                <w:iCs/>
                <w:sz w:val="24"/>
                <w:szCs w:val="24"/>
                <w:lang w:val="ru-RU"/>
              </w:rPr>
              <w:t>выполнение работ проекта</w:t>
            </w:r>
          </w:p>
          <w:p w:rsidR="00622B7E" w:rsidRPr="00622B7E" w:rsidRDefault="00622B7E" w:rsidP="00622B7E">
            <w:pPr>
              <w:spacing w:after="0" w:line="240" w:lineRule="auto"/>
              <w:jc w:val="both"/>
              <w:rPr>
                <w:rFonts w:ascii="Times New Roman" w:hAnsi="Times New Roman" w:cs="TimesNewRoman,BoldItalic"/>
                <w:bCs/>
                <w:iCs/>
                <w:sz w:val="24"/>
                <w:szCs w:val="24"/>
                <w:lang w:val="ru-RU"/>
              </w:rPr>
            </w:pPr>
            <w:r w:rsidRPr="00622B7E">
              <w:rPr>
                <w:rFonts w:ascii="Times New Roman" w:hAnsi="Times New Roman" w:cs="TimesNewRoman,BoldItalic"/>
                <w:bCs/>
                <w:iCs/>
                <w:sz w:val="24"/>
                <w:szCs w:val="24"/>
                <w:lang w:val="ru-RU"/>
              </w:rPr>
              <w:t>завершение проекта</w:t>
            </w:r>
          </w:p>
          <w:p w:rsidR="00622B7E" w:rsidRPr="00886F24" w:rsidRDefault="00622B7E" w:rsidP="00622B7E">
            <w:pPr>
              <w:spacing w:after="0" w:line="240" w:lineRule="auto"/>
              <w:jc w:val="both"/>
              <w:rPr>
                <w:rFonts w:ascii="Times New Roman" w:hAnsi="Times New Roman" w:cs="TimesNewRoman,BoldItalic"/>
                <w:bCs/>
                <w:iCs/>
                <w:sz w:val="24"/>
                <w:szCs w:val="24"/>
                <w:lang w:val="ru-RU"/>
              </w:rPr>
            </w:pPr>
            <w:r w:rsidRPr="00886F24">
              <w:rPr>
                <w:rFonts w:ascii="Times New Roman" w:hAnsi="Times New Roman" w:cs="TimesNewRoman,BoldItalic"/>
                <w:bCs/>
                <w:iCs/>
                <w:sz w:val="24"/>
                <w:szCs w:val="24"/>
                <w:lang w:val="ru-RU"/>
              </w:rPr>
              <w:t>гарантийные обязательства</w:t>
            </w:r>
          </w:p>
          <w:p w:rsidR="00886F24" w:rsidRPr="00886F24" w:rsidRDefault="00886F24" w:rsidP="00886F24">
            <w:pPr>
              <w:spacing w:after="0" w:line="240" w:lineRule="auto"/>
              <w:jc w:val="both"/>
              <w:rPr>
                <w:rFonts w:ascii="Times New Roman" w:hAnsi="Times New Roman" w:cs="TimesNewRoman"/>
                <w:sz w:val="24"/>
                <w:szCs w:val="24"/>
                <w:lang w:val="ru-RU"/>
              </w:rPr>
            </w:pPr>
            <w:r w:rsidRPr="00886F24">
              <w:rPr>
                <w:rFonts w:ascii="Times New Roman" w:hAnsi="Times New Roman" w:cs="TimesNewRoman"/>
                <w:sz w:val="24"/>
                <w:szCs w:val="24"/>
                <w:lang w:val="ru-RU"/>
              </w:rPr>
              <w:t xml:space="preserve">Стиль руководства, методы и средства коммуникации, социальные условия проекта, команда и участники проекта определяют: </w:t>
            </w:r>
          </w:p>
          <w:p w:rsidR="00886F24" w:rsidRPr="00886F24" w:rsidRDefault="00886F24" w:rsidP="00886F24">
            <w:pPr>
              <w:spacing w:after="0" w:line="240" w:lineRule="auto"/>
              <w:jc w:val="both"/>
              <w:rPr>
                <w:rFonts w:ascii="Times New Roman" w:hAnsi="Times New Roman" w:cs="TimesNewRoman,BoldItalic"/>
                <w:bCs/>
                <w:iCs/>
                <w:sz w:val="24"/>
                <w:szCs w:val="24"/>
                <w:lang w:val="ru-RU"/>
              </w:rPr>
            </w:pPr>
            <w:r w:rsidRPr="00886F24">
              <w:rPr>
                <w:rFonts w:ascii="Times New Roman" w:hAnsi="Times New Roman" w:cs="TimesNewRoman,BoldItalic"/>
                <w:bCs/>
                <w:iCs/>
                <w:sz w:val="24"/>
                <w:szCs w:val="24"/>
                <w:lang w:val="ru-RU"/>
              </w:rPr>
              <w:t>внутреннюю среду проекта</w:t>
            </w:r>
          </w:p>
          <w:p w:rsidR="00886F24" w:rsidRPr="00886F24" w:rsidRDefault="00886F24" w:rsidP="00886F24">
            <w:pPr>
              <w:spacing w:after="0" w:line="240" w:lineRule="auto"/>
              <w:jc w:val="both"/>
              <w:rPr>
                <w:rFonts w:ascii="Times New Roman" w:hAnsi="Times New Roman" w:cs="TimesNewRoman,BoldItalic"/>
                <w:bCs/>
                <w:iCs/>
                <w:sz w:val="24"/>
                <w:szCs w:val="24"/>
                <w:lang w:val="ru-RU"/>
              </w:rPr>
            </w:pPr>
            <w:r w:rsidRPr="00886F24">
              <w:rPr>
                <w:rFonts w:ascii="Times New Roman" w:hAnsi="Times New Roman" w:cs="TimesNewRoman,BoldItalic"/>
                <w:bCs/>
                <w:iCs/>
                <w:sz w:val="24"/>
                <w:szCs w:val="24"/>
                <w:lang w:val="ru-RU"/>
              </w:rPr>
              <w:t>ближнее окружение проекта</w:t>
            </w:r>
          </w:p>
          <w:p w:rsidR="00095196" w:rsidRPr="00095196" w:rsidRDefault="00886F24" w:rsidP="003C23B8">
            <w:pPr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NewRoman,BoldItalic"/>
                <w:bCs/>
                <w:iCs/>
                <w:sz w:val="24"/>
                <w:szCs w:val="24"/>
              </w:rPr>
              <w:t>д</w:t>
            </w:r>
            <w:r w:rsidRPr="00C53C5E">
              <w:rPr>
                <w:rFonts w:ascii="Times New Roman" w:hAnsi="Times New Roman" w:cs="TimesNewRoman,BoldItalic"/>
                <w:bCs/>
                <w:iCs/>
                <w:sz w:val="24"/>
                <w:szCs w:val="24"/>
              </w:rPr>
              <w:t>альнее</w:t>
            </w:r>
            <w:proofErr w:type="spellEnd"/>
            <w:r w:rsidRPr="00C53C5E">
              <w:rPr>
                <w:rFonts w:ascii="Times New Roman" w:hAnsi="Times New Roman" w:cs="TimesNewRoman,BoldItalic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C53C5E">
              <w:rPr>
                <w:rFonts w:ascii="Times New Roman" w:hAnsi="Times New Roman" w:cs="TimesNewRoman,BoldItalic"/>
                <w:bCs/>
                <w:iCs/>
                <w:sz w:val="24"/>
                <w:szCs w:val="24"/>
              </w:rPr>
              <w:t>окружение</w:t>
            </w:r>
            <w:proofErr w:type="spellEnd"/>
            <w:r w:rsidRPr="00C53C5E">
              <w:rPr>
                <w:rFonts w:ascii="Times New Roman" w:hAnsi="Times New Roman" w:cs="TimesNewRoman,BoldItalic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C53C5E">
              <w:rPr>
                <w:rFonts w:ascii="Times New Roman" w:hAnsi="Times New Roman" w:cs="TimesNewRoman,BoldItalic"/>
                <w:bCs/>
                <w:iCs/>
                <w:sz w:val="24"/>
                <w:szCs w:val="24"/>
              </w:rPr>
              <w:t>проекта</w:t>
            </w:r>
            <w:proofErr w:type="spellEnd"/>
          </w:p>
        </w:tc>
      </w:tr>
      <w:tr w:rsidR="00095196" w:rsidRPr="00095196" w:rsidTr="00095196">
        <w:trPr>
          <w:trHeight w:val="77"/>
        </w:trPr>
        <w:tc>
          <w:tcPr>
            <w:tcW w:w="476" w:type="pct"/>
            <w:tcBorders>
              <w:top w:val="nil"/>
              <w:bottom w:val="single" w:sz="4" w:space="0" w:color="auto"/>
            </w:tcBorders>
            <w:shd w:val="clear" w:color="000000" w:fill="FFFFFF"/>
          </w:tcPr>
          <w:p w:rsidR="00095196" w:rsidRPr="00B13FBF" w:rsidRDefault="00095196" w:rsidP="00F50E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25" w:type="pct"/>
            <w:tcBorders>
              <w:top w:val="nil"/>
              <w:bottom w:val="single" w:sz="4" w:space="0" w:color="auto"/>
            </w:tcBorders>
            <w:shd w:val="clear" w:color="000000" w:fill="FFFFFF"/>
          </w:tcPr>
          <w:p w:rsidR="00095196" w:rsidRPr="00095196" w:rsidRDefault="00095196" w:rsidP="00F50EA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99" w:type="pct"/>
            <w:vMerge/>
          </w:tcPr>
          <w:p w:rsidR="00095196" w:rsidRPr="005B228C" w:rsidRDefault="00095196" w:rsidP="00F2649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</w:pPr>
          </w:p>
        </w:tc>
      </w:tr>
      <w:tr w:rsidR="00095196" w:rsidRPr="00907F3E" w:rsidTr="00095196">
        <w:trPr>
          <w:trHeight w:val="535"/>
        </w:trPr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095196" w:rsidRPr="005F4B4A" w:rsidRDefault="00095196" w:rsidP="00F50E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УК-2 </w:t>
            </w:r>
          </w:p>
        </w:tc>
        <w:tc>
          <w:tcPr>
            <w:tcW w:w="925" w:type="pct"/>
            <w:tcBorders>
              <w:top w:val="single" w:sz="4" w:space="0" w:color="auto"/>
            </w:tcBorders>
            <w:shd w:val="clear" w:color="000000" w:fill="FFFFFF"/>
          </w:tcPr>
          <w:p w:rsidR="00095196" w:rsidRDefault="00095196" w:rsidP="0009519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</w:pPr>
            <w:r w:rsidRPr="00753F2F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 xml:space="preserve">Знает: </w:t>
            </w:r>
            <w:r w:rsidRPr="00095196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 xml:space="preserve">принципы формирования концепции проекта в рамках обозначенной проблемы; основные требования, </w:t>
            </w:r>
            <w:r w:rsidRPr="00095196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lastRenderedPageBreak/>
              <w:t>предъявляемые к проектной работе и критерии оценки результатов проектной деятельности.</w:t>
            </w:r>
          </w:p>
          <w:p w:rsidR="00095196" w:rsidRDefault="00095196" w:rsidP="0009519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</w:pPr>
            <w:r w:rsidRPr="00753F2F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 xml:space="preserve">Умеет: </w:t>
            </w:r>
            <w:r w:rsidRPr="00095196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>разрабатывать концепцию проекта в рамках обозначенной проблемы, формулируя цель, задачи, актуальность, значимость (научную, практическую, методическую и иную в зависимости от типа проекта), ожидаемые результаты и возможные сферы их применения; уметь предвидеть результат деятельности и планировать действия для достижения данного результата; прогнозировать проблемные ситуации и риски в проектной деятельности.</w:t>
            </w:r>
          </w:p>
          <w:p w:rsidR="00095196" w:rsidRPr="00095196" w:rsidRDefault="00095196" w:rsidP="0009519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>Имеет практический опыт:</w:t>
            </w:r>
            <w:r w:rsidRPr="00095196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 xml:space="preserve"> составления плана-графика реализации проекта в целом и плана-контроля </w:t>
            </w:r>
            <w:r w:rsidRPr="00095196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lastRenderedPageBreak/>
              <w:t>его выполнения; конструктивного преодоления возникающих разногласий и конфликтов.</w:t>
            </w:r>
          </w:p>
        </w:tc>
        <w:tc>
          <w:tcPr>
            <w:tcW w:w="3599" w:type="pct"/>
            <w:vMerge/>
          </w:tcPr>
          <w:p w:rsidR="00095196" w:rsidRPr="005A2776" w:rsidRDefault="00095196" w:rsidP="00F264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95196" w:rsidRPr="00907F3E" w:rsidTr="00095196">
        <w:trPr>
          <w:trHeight w:val="535"/>
        </w:trPr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095196" w:rsidRPr="005F4B4A" w:rsidRDefault="00095196" w:rsidP="0009519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УК-3</w:t>
            </w:r>
          </w:p>
        </w:tc>
        <w:tc>
          <w:tcPr>
            <w:tcW w:w="925" w:type="pct"/>
            <w:shd w:val="clear" w:color="000000" w:fill="FFFFFF"/>
          </w:tcPr>
          <w:p w:rsidR="00095196" w:rsidRPr="00095196" w:rsidRDefault="00095196" w:rsidP="0009519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 xml:space="preserve">Имеет практический опыт: </w:t>
            </w:r>
            <w:r w:rsidRPr="00095196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>в установлении разных видов коммуникации (устном, письменном, вербальном, невербальном, реальном, виртуальном, и др.) для руководства командой и достижения поставленной цели.</w:t>
            </w:r>
          </w:p>
        </w:tc>
        <w:tc>
          <w:tcPr>
            <w:tcW w:w="3599" w:type="pct"/>
            <w:vMerge/>
          </w:tcPr>
          <w:p w:rsidR="00095196" w:rsidRDefault="00095196" w:rsidP="00095196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</w:p>
        </w:tc>
      </w:tr>
      <w:tr w:rsidR="00907F3E" w:rsidRPr="00907F3E" w:rsidTr="00907F3E">
        <w:trPr>
          <w:trHeight w:val="535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907F3E" w:rsidRPr="00907F3E" w:rsidRDefault="00907F3E" w:rsidP="00907F3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907F3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ОПК-97</w:t>
            </w:r>
            <w:r w:rsidRPr="00907F3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F3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Способен осуществлять эффективное управление проектами по разработке и внедрению систем искусственного интеллекта</w:t>
            </w:r>
          </w:p>
          <w:p w:rsidR="00907F3E" w:rsidRPr="00907F3E" w:rsidRDefault="00907F3E" w:rsidP="0009519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07F3E" w:rsidRPr="00907F3E" w:rsidTr="00095196">
        <w:trPr>
          <w:trHeight w:val="535"/>
        </w:trPr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907F3E" w:rsidRPr="00907F3E" w:rsidRDefault="00907F3E" w:rsidP="0009519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ОПК-97</w:t>
            </w:r>
          </w:p>
        </w:tc>
        <w:tc>
          <w:tcPr>
            <w:tcW w:w="925" w:type="pct"/>
            <w:shd w:val="clear" w:color="000000" w:fill="FFFFFF"/>
          </w:tcPr>
          <w:p w:rsidR="00907F3E" w:rsidRPr="00907F3E" w:rsidRDefault="00907F3E" w:rsidP="00907F3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0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Знает: </w:t>
            </w:r>
            <w:r w:rsidRPr="0090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новые научные принципы и методы реинжиниринга, проектирования и аудита информационных систем для решения профессиональных задач; особенности модернизации программного и аппаратного обеспечения информационных и автоматизированных систем для решения профессиональных задач; особенности процессного подхода к управлению информационными системами и системами искусственного интеллекта; современные информационно-коммуникационные технологии в процессном управлении; системы управления качеством; методологию и технологию </w:t>
            </w:r>
            <w:r w:rsidRPr="0090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проектирования информационных систем; особенности управления проектами по созданию (модификации) программного обеспечения на всех стадиях жизненного цикла; инновационные подходы к проектированию информационных систем и систем искусственного интеллекта; особенности процессного подхода, принципы реинжиниринга прикладных и информационных процессов</w:t>
            </w:r>
            <w:r w:rsidRPr="0090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907F3E" w:rsidRPr="00907F3E" w:rsidRDefault="00907F3E" w:rsidP="00907F3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0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Уметь: </w:t>
            </w:r>
            <w:r w:rsidRPr="0090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разрабатывать программное и аппаратное обеспечение информационных и автоматизированных систем для решения профессиональных задач; модернизировать программное и аппаратное обеспечение </w:t>
            </w:r>
            <w:r w:rsidRPr="0090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информационных и автоматизированных систем для решения профессиональных задач; применять современные информационно-коммуникационные технологии в процессном управлении; системы управления качеством; обосновывать архитектуру информационных систем и систем искусственного интеллекта; оценивать эффективность и качество проекта; применять современные методы управления проектами и сервисами информационных систем и систем искусственного интеллекта; принимать решения по информатизации предприятий в условиях неопределенности; проводить реинжиниринг </w:t>
            </w:r>
            <w:r w:rsidRPr="0090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прикладных и информационных процессов</w:t>
            </w:r>
            <w:r w:rsidRPr="0090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907F3E" w:rsidRPr="00907F3E" w:rsidRDefault="00907F3E" w:rsidP="00907F3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0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Имеет практический опыт: </w:t>
            </w:r>
            <w:r w:rsidRPr="0090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исследования архитектуры информационных систем предприятий и организаций; применения методологии и технологии реинжиниринга, проектирования и аудита информационных систем различных классов; применения инструментальных средств поддержки технологии проектирования и аудита информационных систем и сервисов; методов оценки экономической эффективности и качества, управления надежностью и информационной безопасностью; исследования </w:t>
            </w:r>
            <w:r w:rsidRPr="0090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особенности процессного подхода к управлению информационными системами и системами искусственного интеллекта; применения современных информационно-коммуникационных технологий в процессном управлении; системах управления качеством; выбора методологии и технологии проектирования информационных систем; обоснования архитектуры информационных систем и систем искусственного интеллекта; управления проектами по созданию (модификации) программного обеспечения, на всех стадиях жизненного цикла, оценки эффективности и качества проекта; применения </w:t>
            </w:r>
            <w:r w:rsidRPr="0090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современных методов управления проектами по разработке и внедрению систем искусственного интеллекта; использования инновационных подходов к проектированию информационных систем и систем искусственного интеллекта; принятия решения по информатизации предприятий в условиях неопределенности; проведения реинжиниринга прикладных и информационных процессов;</w:t>
            </w:r>
          </w:p>
        </w:tc>
        <w:tc>
          <w:tcPr>
            <w:tcW w:w="3599" w:type="pct"/>
          </w:tcPr>
          <w:p w:rsidR="00907F3E" w:rsidRDefault="00907F3E" w:rsidP="00095196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lastRenderedPageBreak/>
              <w:t xml:space="preserve">Темы практических работ: </w:t>
            </w:r>
          </w:p>
          <w:p w:rsidR="00907F3E" w:rsidRDefault="00907F3E" w:rsidP="00B2136C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B2136C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 xml:space="preserve">В практической работе необходимо в </w:t>
            </w:r>
            <w:r w:rsidRPr="00B2136C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Microsoft</w:t>
            </w:r>
            <w:r w:rsidRPr="00907F3E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 xml:space="preserve"> </w:t>
            </w:r>
            <w:r w:rsidRPr="00B2136C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Project</w:t>
            </w:r>
            <w:r w:rsidRPr="00B2136C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 xml:space="preserve"> разработать проект</w:t>
            </w:r>
            <w:r w:rsidRPr="00B2136C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 xml:space="preserve"> по созданию (модификации) программного обеспечения, на всех стадиях жизненного цикла, </w:t>
            </w:r>
            <w:r w:rsidRPr="00B2136C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 xml:space="preserve">а так необходимо </w:t>
            </w:r>
            <w:r w:rsidRPr="00B2136C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оцен</w:t>
            </w:r>
            <w:r w:rsidRPr="00B2136C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ить</w:t>
            </w:r>
            <w:r w:rsidRPr="00B2136C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 xml:space="preserve"> эффективност</w:t>
            </w:r>
            <w:r w:rsidRPr="00B2136C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ь</w:t>
            </w:r>
            <w:r w:rsidRPr="00B2136C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 xml:space="preserve"> и качеств</w:t>
            </w:r>
            <w:r w:rsidRPr="00B2136C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о</w:t>
            </w:r>
            <w:r w:rsidRPr="00B2136C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 xml:space="preserve"> проекта</w:t>
            </w:r>
            <w:r w:rsidRPr="00B2136C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 xml:space="preserve">. На защите проекта необходимо представить проект в </w:t>
            </w:r>
            <w:r w:rsidRPr="00B2136C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Microsoft Project</w:t>
            </w: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 xml:space="preserve">, </w:t>
            </w:r>
            <w:r w:rsidR="00B2136C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с обоснованием эффективности проекта и развернутыми выводами по теме.</w:t>
            </w:r>
          </w:p>
          <w:p w:rsidR="00B2136C" w:rsidRPr="00B2136C" w:rsidRDefault="00B2136C" w:rsidP="00B2136C">
            <w:pPr>
              <w:tabs>
                <w:tab w:val="left" w:pos="360"/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  <w:u w:val="single"/>
                <w:lang w:val="ru-RU"/>
              </w:rPr>
            </w:pPr>
            <w:r w:rsidRPr="00B2136C">
              <w:rPr>
                <w:rFonts w:ascii="Times New Roman" w:hAnsi="Times New Roman"/>
                <w:spacing w:val="-3"/>
                <w:sz w:val="24"/>
                <w:szCs w:val="24"/>
                <w:u w:val="single"/>
                <w:lang w:val="ru-RU"/>
              </w:rPr>
              <w:t>Перечень теоретических вопросов для подготовки к экзамену:</w:t>
            </w:r>
          </w:p>
          <w:p w:rsidR="00B2136C" w:rsidRPr="00B2136C" w:rsidRDefault="00B2136C" w:rsidP="00B2136C">
            <w:pPr>
              <w:pStyle w:val="a5"/>
              <w:numPr>
                <w:ilvl w:val="0"/>
                <w:numId w:val="15"/>
              </w:numPr>
              <w:tabs>
                <w:tab w:val="left" w:pos="360"/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2136C">
              <w:rPr>
                <w:rFonts w:ascii="Times New Roman" w:hAnsi="Times New Roman"/>
                <w:color w:val="000000"/>
                <w:sz w:val="24"/>
                <w:szCs w:val="24"/>
              </w:rPr>
              <w:t>аучные принципы и методы реинжиниринга</w:t>
            </w:r>
            <w:r w:rsidRPr="00B2136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B2136C" w:rsidRPr="00B2136C" w:rsidRDefault="00B2136C" w:rsidP="00B2136C">
            <w:pPr>
              <w:pStyle w:val="a5"/>
              <w:numPr>
                <w:ilvl w:val="0"/>
                <w:numId w:val="15"/>
              </w:numPr>
              <w:tabs>
                <w:tab w:val="left" w:pos="360"/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B2136C">
              <w:rPr>
                <w:rFonts w:ascii="Times New Roman" w:hAnsi="Times New Roman"/>
                <w:color w:val="000000"/>
                <w:sz w:val="24"/>
                <w:szCs w:val="24"/>
              </w:rPr>
              <w:t>роектирования и аудита информационных систем</w:t>
            </w:r>
            <w:r w:rsidRPr="00B2136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B2136C" w:rsidRPr="00B2136C" w:rsidRDefault="00B2136C" w:rsidP="00B2136C">
            <w:pPr>
              <w:pStyle w:val="a5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2136C">
              <w:rPr>
                <w:rFonts w:ascii="Times New Roman" w:hAnsi="Times New Roman"/>
                <w:color w:val="000000"/>
                <w:sz w:val="24"/>
                <w:szCs w:val="24"/>
              </w:rPr>
              <w:t>собенности процессного подхода к управлению информационными системами и системами искусственного интеллекта</w:t>
            </w:r>
            <w:r w:rsidRPr="00B2136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B2136C" w:rsidRPr="00B2136C" w:rsidRDefault="00B2136C" w:rsidP="00B2136C">
            <w:pPr>
              <w:pStyle w:val="a5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B2136C">
              <w:rPr>
                <w:rFonts w:ascii="Times New Roman" w:hAnsi="Times New Roman"/>
                <w:color w:val="000000"/>
                <w:sz w:val="24"/>
                <w:szCs w:val="24"/>
              </w:rPr>
              <w:t>овременные информационно-коммуникационные технологии в процессном управлении</w:t>
            </w:r>
            <w:r w:rsidRPr="00B2136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B2136C" w:rsidRPr="00B2136C" w:rsidRDefault="00B2136C" w:rsidP="00B2136C">
            <w:pPr>
              <w:pStyle w:val="a5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B2136C">
              <w:rPr>
                <w:rFonts w:ascii="Times New Roman" w:hAnsi="Times New Roman"/>
                <w:color w:val="000000"/>
                <w:sz w:val="24"/>
                <w:szCs w:val="24"/>
              </w:rPr>
              <w:t>истемы управления качеством</w:t>
            </w:r>
            <w:r w:rsidRPr="00B2136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B2136C" w:rsidRPr="00B2136C" w:rsidRDefault="00B2136C" w:rsidP="00B2136C">
            <w:pPr>
              <w:pStyle w:val="a5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2136C">
              <w:rPr>
                <w:rFonts w:ascii="Times New Roman" w:hAnsi="Times New Roman"/>
                <w:color w:val="000000"/>
                <w:sz w:val="24"/>
                <w:szCs w:val="24"/>
              </w:rPr>
              <w:t>нновационные подходы к проектированию информационных систем и систем искусственного интеллекта</w:t>
            </w:r>
            <w:r w:rsidRPr="00B2136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B2136C" w:rsidRPr="00B2136C" w:rsidRDefault="00B2136C" w:rsidP="00B2136C">
            <w:pPr>
              <w:pStyle w:val="a5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2136C">
              <w:rPr>
                <w:rFonts w:ascii="Times New Roman" w:hAnsi="Times New Roman"/>
                <w:color w:val="000000"/>
                <w:sz w:val="24"/>
                <w:szCs w:val="24"/>
              </w:rPr>
              <w:t>собенности процессного подхода, принципы реинжиниринга прикладных и информационных процессов</w:t>
            </w:r>
            <w:r w:rsidRPr="00B2136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</w:tbl>
    <w:p w:rsidR="00425E50" w:rsidRDefault="00425E50" w:rsidP="00654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x-none"/>
        </w:rPr>
      </w:pPr>
    </w:p>
    <w:sectPr w:rsidR="00425E50" w:rsidSect="005F636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4" w:csb1="00000000"/>
  </w:font>
  <w:font w:name="TimesNewRoman">
    <w:altName w:val="MS Mincho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060D9"/>
    <w:multiLevelType w:val="multilevel"/>
    <w:tmpl w:val="522E2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64D50"/>
    <w:multiLevelType w:val="hybridMultilevel"/>
    <w:tmpl w:val="FFEE03D0"/>
    <w:lvl w:ilvl="0" w:tplc="F2E60068">
      <w:start w:val="1"/>
      <w:numFmt w:val="decimal"/>
      <w:lvlText w:val="%1."/>
      <w:lvlJc w:val="left"/>
      <w:pPr>
        <w:ind w:left="1311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 w15:restartNumberingAfterBreak="0">
    <w:nsid w:val="11D00E0B"/>
    <w:multiLevelType w:val="hybridMultilevel"/>
    <w:tmpl w:val="BBEE534C"/>
    <w:lvl w:ilvl="0" w:tplc="23E8D6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427D26"/>
    <w:multiLevelType w:val="hybridMultilevel"/>
    <w:tmpl w:val="FFF03832"/>
    <w:lvl w:ilvl="0" w:tplc="C78CD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B47C6"/>
    <w:multiLevelType w:val="multilevel"/>
    <w:tmpl w:val="53F2D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EC3595"/>
    <w:multiLevelType w:val="multilevel"/>
    <w:tmpl w:val="8F008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483246"/>
    <w:multiLevelType w:val="hybridMultilevel"/>
    <w:tmpl w:val="AD52CE3A"/>
    <w:lvl w:ilvl="0" w:tplc="A8BA69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4A6672"/>
    <w:multiLevelType w:val="hybridMultilevel"/>
    <w:tmpl w:val="01BE5046"/>
    <w:lvl w:ilvl="0" w:tplc="A8BA69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E865A39"/>
    <w:multiLevelType w:val="hybridMultilevel"/>
    <w:tmpl w:val="F7AAD3B0"/>
    <w:lvl w:ilvl="0" w:tplc="83C6CE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B554D5"/>
    <w:multiLevelType w:val="hybridMultilevel"/>
    <w:tmpl w:val="53E4DE5C"/>
    <w:lvl w:ilvl="0" w:tplc="6728C3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ABF4EF5"/>
    <w:multiLevelType w:val="hybridMultilevel"/>
    <w:tmpl w:val="87B491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C00AB8"/>
    <w:multiLevelType w:val="hybridMultilevel"/>
    <w:tmpl w:val="EB84BE7A"/>
    <w:lvl w:ilvl="0" w:tplc="A8BA69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6425B49"/>
    <w:multiLevelType w:val="hybridMultilevel"/>
    <w:tmpl w:val="311A25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73B0574"/>
    <w:multiLevelType w:val="hybridMultilevel"/>
    <w:tmpl w:val="AEACA13A"/>
    <w:lvl w:ilvl="0" w:tplc="2FDC6F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D1424B"/>
    <w:multiLevelType w:val="hybridMultilevel"/>
    <w:tmpl w:val="F0AEE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6"/>
  </w:num>
  <w:num w:numId="7">
    <w:abstractNumId w:val="7"/>
  </w:num>
  <w:num w:numId="8">
    <w:abstractNumId w:val="11"/>
  </w:num>
  <w:num w:numId="9">
    <w:abstractNumId w:val="9"/>
  </w:num>
  <w:num w:numId="10">
    <w:abstractNumId w:val="10"/>
  </w:num>
  <w:num w:numId="11">
    <w:abstractNumId w:val="1"/>
  </w:num>
  <w:num w:numId="12">
    <w:abstractNumId w:val="2"/>
  </w:num>
  <w:num w:numId="13">
    <w:abstractNumId w:val="5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177F0"/>
    <w:rsid w:val="0002418B"/>
    <w:rsid w:val="00033530"/>
    <w:rsid w:val="00095196"/>
    <w:rsid w:val="000A40F6"/>
    <w:rsid w:val="00111C84"/>
    <w:rsid w:val="001248A2"/>
    <w:rsid w:val="001821AA"/>
    <w:rsid w:val="001E5D24"/>
    <w:rsid w:val="001F0BC7"/>
    <w:rsid w:val="00296CA6"/>
    <w:rsid w:val="00303F21"/>
    <w:rsid w:val="00377E53"/>
    <w:rsid w:val="003C23B8"/>
    <w:rsid w:val="00425E50"/>
    <w:rsid w:val="00427717"/>
    <w:rsid w:val="004333AF"/>
    <w:rsid w:val="00433B7D"/>
    <w:rsid w:val="0045380A"/>
    <w:rsid w:val="004F1412"/>
    <w:rsid w:val="0053068D"/>
    <w:rsid w:val="005916BC"/>
    <w:rsid w:val="005A2776"/>
    <w:rsid w:val="005A6363"/>
    <w:rsid w:val="005B228C"/>
    <w:rsid w:val="005E7B68"/>
    <w:rsid w:val="005F4B4A"/>
    <w:rsid w:val="005F636C"/>
    <w:rsid w:val="00622B7E"/>
    <w:rsid w:val="00642507"/>
    <w:rsid w:val="0064286E"/>
    <w:rsid w:val="00654C3F"/>
    <w:rsid w:val="006554B8"/>
    <w:rsid w:val="007020FF"/>
    <w:rsid w:val="00704D1A"/>
    <w:rsid w:val="00753F2F"/>
    <w:rsid w:val="008739DF"/>
    <w:rsid w:val="00886F24"/>
    <w:rsid w:val="008E4196"/>
    <w:rsid w:val="00905011"/>
    <w:rsid w:val="00907F3E"/>
    <w:rsid w:val="009246CD"/>
    <w:rsid w:val="009415DD"/>
    <w:rsid w:val="00A55E12"/>
    <w:rsid w:val="00AF0927"/>
    <w:rsid w:val="00AF5996"/>
    <w:rsid w:val="00B067C1"/>
    <w:rsid w:val="00B13FBF"/>
    <w:rsid w:val="00B2136C"/>
    <w:rsid w:val="00CA4E66"/>
    <w:rsid w:val="00CC39F9"/>
    <w:rsid w:val="00D15CE0"/>
    <w:rsid w:val="00D31453"/>
    <w:rsid w:val="00D35AE6"/>
    <w:rsid w:val="00D53732"/>
    <w:rsid w:val="00D722B3"/>
    <w:rsid w:val="00DF3F97"/>
    <w:rsid w:val="00E209E2"/>
    <w:rsid w:val="00E75734"/>
    <w:rsid w:val="00EC2D50"/>
    <w:rsid w:val="00ED1A52"/>
    <w:rsid w:val="00F11202"/>
    <w:rsid w:val="00F26495"/>
    <w:rsid w:val="00F50EAA"/>
    <w:rsid w:val="00F8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16C02D"/>
  <w15:docId w15:val="{B94034AB-F45A-4FD9-BCFF-32F2AFE54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4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B4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F4B4A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customStyle="1" w:styleId="Pa41">
    <w:name w:val="Pa41"/>
    <w:basedOn w:val="a"/>
    <w:next w:val="a"/>
    <w:uiPriority w:val="99"/>
    <w:rsid w:val="0053068D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character" w:customStyle="1" w:styleId="A20">
    <w:name w:val="A2"/>
    <w:uiPriority w:val="99"/>
    <w:rsid w:val="0053068D"/>
    <w:rPr>
      <w:rFonts w:cs="PragmaticaC"/>
      <w:color w:val="000000"/>
      <w:sz w:val="19"/>
      <w:szCs w:val="19"/>
    </w:rPr>
  </w:style>
  <w:style w:type="paragraph" w:customStyle="1" w:styleId="Pa3">
    <w:name w:val="Pa3"/>
    <w:basedOn w:val="a"/>
    <w:next w:val="a"/>
    <w:uiPriority w:val="99"/>
    <w:rsid w:val="0053068D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character" w:customStyle="1" w:styleId="A50">
    <w:name w:val="A5"/>
    <w:uiPriority w:val="99"/>
    <w:rsid w:val="0053068D"/>
    <w:rPr>
      <w:rFonts w:cs="PragmaticaC"/>
      <w:b/>
      <w:bCs/>
      <w:color w:val="000000"/>
      <w:sz w:val="16"/>
      <w:szCs w:val="16"/>
    </w:rPr>
  </w:style>
  <w:style w:type="table" w:styleId="a6">
    <w:name w:val="Table Grid"/>
    <w:basedOn w:val="a1"/>
    <w:uiPriority w:val="59"/>
    <w:rsid w:val="00E75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6">
    <w:name w:val="Pa26"/>
    <w:basedOn w:val="a"/>
    <w:next w:val="a"/>
    <w:uiPriority w:val="99"/>
    <w:rsid w:val="00E75734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42">
    <w:name w:val="Pa42"/>
    <w:basedOn w:val="a"/>
    <w:next w:val="a"/>
    <w:uiPriority w:val="99"/>
    <w:rsid w:val="00E75734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2">
    <w:name w:val="Pa2"/>
    <w:basedOn w:val="a"/>
    <w:next w:val="a"/>
    <w:uiPriority w:val="99"/>
    <w:rsid w:val="00642507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44">
    <w:name w:val="Pa44"/>
    <w:basedOn w:val="a"/>
    <w:next w:val="a"/>
    <w:uiPriority w:val="99"/>
    <w:rsid w:val="0045380A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4">
    <w:name w:val="Pa4"/>
    <w:basedOn w:val="a"/>
    <w:next w:val="a"/>
    <w:uiPriority w:val="99"/>
    <w:rsid w:val="005B228C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styleId="a7">
    <w:name w:val="Normal (Web)"/>
    <w:basedOn w:val="a"/>
    <w:uiPriority w:val="99"/>
    <w:semiHidden/>
    <w:unhideWhenUsed/>
    <w:rsid w:val="00CA4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Strong"/>
    <w:basedOn w:val="a0"/>
    <w:uiPriority w:val="22"/>
    <w:qFormat/>
    <w:rsid w:val="00CA4E66"/>
    <w:rPr>
      <w:b/>
      <w:bCs/>
    </w:rPr>
  </w:style>
  <w:style w:type="character" w:customStyle="1" w:styleId="highlight">
    <w:name w:val="highlight"/>
    <w:basedOn w:val="a0"/>
    <w:rsid w:val="00CA4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6856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7465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45945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6881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7554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06753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8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07082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45437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9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1396</Words>
  <Characters>7959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2021-2022_09_03_03_АПИб-21-1_6_plx_Теория и методология управления проектами</vt:lpstr>
      <vt:lpstr>Лист1</vt:lpstr>
    </vt:vector>
  </TitlesOfParts>
  <Company>*</Company>
  <LinksUpToDate>false</LinksUpToDate>
  <CharactersWithSpaces>9337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2021-2022_09_03_03_АПИб-21-1_6_plx_Теория и методология управления проектами</dc:title>
  <dc:creator>FastReport.NET</dc:creator>
  <cp:lastModifiedBy>Карачарова</cp:lastModifiedBy>
  <cp:revision>6</cp:revision>
  <dcterms:created xsi:type="dcterms:W3CDTF">2021-10-11T11:31:00Z</dcterms:created>
  <dcterms:modified xsi:type="dcterms:W3CDTF">2021-10-25T06:21:00Z</dcterms:modified>
</cp:coreProperties>
</file>