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1D607" w14:textId="77777777" w:rsidR="00361892" w:rsidRDefault="006011A4">
      <w:pPr>
        <w:pStyle w:val="Heading"/>
        <w:ind w:firstLine="426"/>
        <w:outlineLvl w:val="0"/>
      </w:pPr>
      <w:r>
        <w:t>Министерство науки и высшего образования Российской Федерации</w:t>
      </w:r>
    </w:p>
    <w:p w14:paraId="672A6659" w14:textId="77777777" w:rsidR="00361892" w:rsidRDefault="00361892">
      <w:pPr>
        <w:pStyle w:val="Heading"/>
        <w:ind w:firstLine="426"/>
        <w:outlineLvl w:val="0"/>
      </w:pPr>
    </w:p>
    <w:p w14:paraId="0B0498C0" w14:textId="77777777" w:rsidR="00361892" w:rsidRDefault="006011A4">
      <w:pPr>
        <w:pStyle w:val="Heading"/>
        <w:ind w:left="426"/>
        <w:outlineLvl w:val="0"/>
        <w:rPr>
          <w:b w:val="0"/>
        </w:rPr>
      </w:pPr>
      <w:r>
        <w:rPr>
          <w:b w:val="0"/>
        </w:rPr>
        <w:t xml:space="preserve">федеральное государственное бюджетное образовательное учреждение </w:t>
      </w:r>
    </w:p>
    <w:p w14:paraId="2C461A86" w14:textId="77777777" w:rsidR="00361892" w:rsidRDefault="006011A4">
      <w:pPr>
        <w:pStyle w:val="Heading"/>
        <w:ind w:left="426"/>
        <w:outlineLvl w:val="0"/>
      </w:pPr>
      <w:r>
        <w:rPr>
          <w:b w:val="0"/>
        </w:rPr>
        <w:t>высшего образования</w:t>
      </w:r>
    </w:p>
    <w:p w14:paraId="0A37501D" w14:textId="77777777" w:rsidR="00361892" w:rsidRDefault="00361892">
      <w:pPr>
        <w:pStyle w:val="Heading"/>
        <w:ind w:left="426"/>
        <w:rPr>
          <w:b w:val="0"/>
        </w:rPr>
      </w:pPr>
    </w:p>
    <w:p w14:paraId="7D8C877D" w14:textId="77777777" w:rsidR="00361892" w:rsidRDefault="006011A4">
      <w:pPr>
        <w:jc w:val="center"/>
        <w:rPr>
          <w:b/>
          <w:sz w:val="24"/>
        </w:rPr>
      </w:pPr>
      <w:r>
        <w:rPr>
          <w:b/>
          <w:sz w:val="24"/>
        </w:rPr>
        <w:t xml:space="preserve">  «ПЕРМСКИЙ ГОСУДАРСТВЕННЫЙ </w:t>
      </w:r>
    </w:p>
    <w:p w14:paraId="64372B10" w14:textId="77777777" w:rsidR="00361892" w:rsidRDefault="006011A4">
      <w:pPr>
        <w:jc w:val="center"/>
      </w:pPr>
      <w:r>
        <w:rPr>
          <w:b/>
          <w:sz w:val="24"/>
        </w:rPr>
        <w:t>ГУМАНИТАРНО-ПЕДАГОГИЧЕСКИЙ УНИВЕРСИТЕТ»</w:t>
      </w:r>
    </w:p>
    <w:p w14:paraId="5DAB6C7B" w14:textId="77777777" w:rsidR="00361892" w:rsidRDefault="00361892">
      <w:pPr>
        <w:jc w:val="center"/>
        <w:rPr>
          <w:b/>
          <w:sz w:val="24"/>
        </w:rPr>
      </w:pPr>
    </w:p>
    <w:p w14:paraId="6A483F1D" w14:textId="77777777" w:rsidR="00361892" w:rsidRDefault="006011A4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 Р И К А З</w:t>
      </w:r>
    </w:p>
    <w:p w14:paraId="02EB378F" w14:textId="77777777" w:rsidR="00361892" w:rsidRDefault="00361892">
      <w:pPr>
        <w:rPr>
          <w:b/>
          <w:sz w:val="32"/>
        </w:rPr>
      </w:pPr>
    </w:p>
    <w:p w14:paraId="4A37A56B" w14:textId="77777777" w:rsidR="00361892" w:rsidRDefault="006011A4">
      <w:pPr>
        <w:jc w:val="center"/>
        <w:rPr>
          <w:sz w:val="22"/>
        </w:rPr>
      </w:pPr>
      <w:r>
        <w:rPr>
          <w:sz w:val="22"/>
        </w:rPr>
        <w:t>г. Пермь</w:t>
      </w:r>
    </w:p>
    <w:p w14:paraId="6A05A809" w14:textId="77777777" w:rsidR="00361892" w:rsidRDefault="00361892">
      <w:pPr>
        <w:jc w:val="center"/>
        <w:rPr>
          <w:b/>
          <w:sz w:val="22"/>
        </w:rPr>
      </w:pPr>
    </w:p>
    <w:p w14:paraId="5A39BBE3" w14:textId="77777777" w:rsidR="00361892" w:rsidRDefault="00361892">
      <w:pPr>
        <w:jc w:val="center"/>
        <w:rPr>
          <w:b/>
          <w:sz w:val="22"/>
        </w:rPr>
      </w:pPr>
    </w:p>
    <w:p w14:paraId="5F334C0B" w14:textId="77777777" w:rsidR="00361892" w:rsidRDefault="006011A4">
      <w:pPr>
        <w:tabs>
          <w:tab w:val="left" w:pos="9072"/>
          <w:tab w:val="left" w:pos="9214"/>
          <w:tab w:val="left" w:pos="9356"/>
        </w:tabs>
        <w:ind w:left="567" w:right="-2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                  г.</w:t>
      </w:r>
      <w:r>
        <w:rPr>
          <w:b/>
          <w:sz w:val="28"/>
        </w:rPr>
        <w:t xml:space="preserve">                                                                     </w:t>
      </w:r>
      <w:r>
        <w:rPr>
          <w:b/>
          <w:sz w:val="28"/>
          <w:u w:val="single"/>
        </w:rPr>
        <w:t>№         /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1C8F396" w14:textId="77777777" w:rsidR="00361892" w:rsidRDefault="006011A4">
      <w:pPr>
        <w:jc w:val="both"/>
        <w:rPr>
          <w:sz w:val="28"/>
        </w:rPr>
      </w:pPr>
      <w:r>
        <w:rPr>
          <w:sz w:val="28"/>
        </w:rPr>
        <w:tab/>
      </w:r>
    </w:p>
    <w:p w14:paraId="72A3D3EC" w14:textId="77777777" w:rsidR="00361892" w:rsidRDefault="00361892">
      <w:pPr>
        <w:jc w:val="both"/>
        <w:rPr>
          <w:sz w:val="24"/>
          <w:szCs w:val="24"/>
          <w:u w:val="single"/>
        </w:rPr>
      </w:pPr>
    </w:p>
    <w:p w14:paraId="0BF3196B" w14:textId="77777777" w:rsidR="00361892" w:rsidRDefault="006011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Заголовок </w:t>
      </w:r>
    </w:p>
    <w:p w14:paraId="0D0B940D" w14:textId="77777777" w:rsidR="00361892" w:rsidRDefault="00361892">
      <w:pPr>
        <w:ind w:firstLine="709"/>
        <w:jc w:val="both"/>
        <w:rPr>
          <w:sz w:val="28"/>
          <w:szCs w:val="28"/>
        </w:rPr>
      </w:pPr>
    </w:p>
    <w:p w14:paraId="0E27B00A" w14:textId="77777777" w:rsidR="00361892" w:rsidRDefault="00361892">
      <w:pPr>
        <w:ind w:firstLine="709"/>
        <w:jc w:val="both"/>
        <w:rPr>
          <w:sz w:val="28"/>
          <w:szCs w:val="28"/>
        </w:rPr>
      </w:pPr>
    </w:p>
    <w:p w14:paraId="60061E4C" w14:textId="77777777" w:rsidR="00361892" w:rsidRDefault="00361892">
      <w:pPr>
        <w:ind w:firstLine="709"/>
        <w:jc w:val="both"/>
        <w:rPr>
          <w:sz w:val="28"/>
          <w:szCs w:val="28"/>
        </w:rPr>
      </w:pPr>
    </w:p>
    <w:p w14:paraId="44EAFD9C" w14:textId="77777777" w:rsidR="00361892" w:rsidRDefault="00361892">
      <w:pPr>
        <w:ind w:firstLine="709"/>
        <w:jc w:val="both"/>
        <w:rPr>
          <w:sz w:val="28"/>
          <w:szCs w:val="28"/>
        </w:rPr>
      </w:pPr>
    </w:p>
    <w:p w14:paraId="4B94D5A5" w14:textId="77777777" w:rsidR="00361892" w:rsidRDefault="00361892">
      <w:pPr>
        <w:ind w:firstLine="709"/>
        <w:jc w:val="both"/>
        <w:rPr>
          <w:sz w:val="28"/>
          <w:szCs w:val="28"/>
        </w:rPr>
      </w:pPr>
    </w:p>
    <w:p w14:paraId="3DEEC669" w14:textId="77777777" w:rsidR="00361892" w:rsidRDefault="00361892">
      <w:pPr>
        <w:ind w:firstLine="709"/>
        <w:jc w:val="both"/>
        <w:rPr>
          <w:sz w:val="28"/>
          <w:szCs w:val="28"/>
        </w:rPr>
      </w:pPr>
    </w:p>
    <w:p w14:paraId="3656B9AB" w14:textId="77777777" w:rsidR="00361892" w:rsidRDefault="00361892">
      <w:pPr>
        <w:ind w:firstLine="709"/>
        <w:jc w:val="both"/>
        <w:rPr>
          <w:sz w:val="28"/>
          <w:szCs w:val="28"/>
        </w:rPr>
      </w:pPr>
    </w:p>
    <w:p w14:paraId="485066E3" w14:textId="77777777" w:rsidR="00F051AC" w:rsidRDefault="00F051AC" w:rsidP="00F051AC">
      <w:pPr>
        <w:pStyle w:val="a4"/>
        <w:rPr>
          <w:b/>
          <w:bCs/>
        </w:rPr>
      </w:pPr>
    </w:p>
    <w:p w14:paraId="2AA6F359" w14:textId="77777777" w:rsidR="00F051AC" w:rsidRDefault="00F051AC" w:rsidP="00F051AC">
      <w:pPr>
        <w:pStyle w:val="a4"/>
        <w:rPr>
          <w:b/>
          <w:bCs/>
        </w:rPr>
      </w:pPr>
    </w:p>
    <w:p w14:paraId="608C17AA" w14:textId="77777777" w:rsidR="00F051AC" w:rsidRDefault="00F051AC" w:rsidP="00F051AC">
      <w:pPr>
        <w:pStyle w:val="a4"/>
        <w:rPr>
          <w:b/>
          <w:bCs/>
        </w:rPr>
      </w:pPr>
    </w:p>
    <w:p w14:paraId="2E32C510" w14:textId="5E468C85" w:rsidR="00F051AC" w:rsidRPr="00F051AC" w:rsidRDefault="00F051AC" w:rsidP="00F051AC">
      <w:pPr>
        <w:pStyle w:val="a4"/>
        <w:rPr>
          <w:b/>
          <w:bCs/>
        </w:rPr>
      </w:pPr>
      <w:r>
        <w:rPr>
          <w:b/>
          <w:bCs/>
        </w:rPr>
        <w:t xml:space="preserve">      </w:t>
      </w:r>
      <w:r w:rsidRPr="5317B5BD">
        <w:rPr>
          <w:b/>
          <w:bCs/>
        </w:rPr>
        <w:t>Врио ректора                                                                          К.Б. Егоров</w:t>
      </w:r>
    </w:p>
    <w:p w14:paraId="3B7A09BF" w14:textId="6AB52AD1" w:rsidR="00361892" w:rsidRPr="00F051AC" w:rsidRDefault="00F051AC" w:rsidP="5317B5BD">
      <w:pPr>
        <w:pStyle w:val="a4"/>
        <w:ind w:left="426"/>
        <w:rPr>
          <w:lang w:eastAsia="en-US"/>
        </w:rPr>
      </w:pPr>
      <w:r>
        <w:rPr>
          <w:noProof/>
        </w:rPr>
        <w:pict w14:anchorId="7627AA17">
          <v:line id="_x0000_s1026" style="position:absolute;left:0;text-align:lef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25.6pt,15.6pt" to="543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" strokeweight=".26mm">
            <v:stroke joinstyle="miter"/>
            <w10:wrap type="topAndBottom"/>
          </v:line>
        </w:pict>
      </w:r>
      <w:bookmarkStart w:id="0" w:name="_GoBack"/>
      <w:bookmarkEnd w:id="0"/>
      <w:r w:rsidR="006011A4" w:rsidRPr="5317B5BD">
        <w:rPr>
          <w:b/>
          <w:bCs/>
        </w:rPr>
        <w:t xml:space="preserve">                                                                     </w:t>
      </w:r>
    </w:p>
    <w:p w14:paraId="53128261" w14:textId="77777777" w:rsidR="00361892" w:rsidRPr="00F051AC" w:rsidRDefault="00361892">
      <w:pPr>
        <w:pStyle w:val="a4"/>
        <w:ind w:left="426"/>
        <w:rPr>
          <w:lang w:eastAsia="en-US"/>
        </w:rPr>
      </w:pPr>
    </w:p>
    <w:tbl>
      <w:tblPr>
        <w:tblW w:w="9322" w:type="dxa"/>
        <w:tblInd w:w="426" w:type="dxa"/>
        <w:tblLook w:val="04A0" w:firstRow="1" w:lastRow="0" w:firstColumn="1" w:lastColumn="0" w:noHBand="0" w:noVBand="1"/>
      </w:tblPr>
      <w:tblGrid>
        <w:gridCol w:w="5528"/>
        <w:gridCol w:w="3794"/>
      </w:tblGrid>
      <w:tr w:rsidR="00361892" w14:paraId="73A84117" w14:textId="77777777">
        <w:tc>
          <w:tcPr>
            <w:tcW w:w="5528" w:type="dxa"/>
            <w:shd w:val="clear" w:color="auto" w:fill="auto"/>
          </w:tcPr>
          <w:p w14:paraId="6B44A0A1" w14:textId="77777777" w:rsidR="00361892" w:rsidRDefault="006011A4">
            <w:pPr>
              <w:pStyle w:val="a4"/>
            </w:pPr>
            <w:r>
              <w:t>Проект вносит:</w:t>
            </w:r>
          </w:p>
          <w:p w14:paraId="62486C05" w14:textId="77777777" w:rsidR="00361892" w:rsidRDefault="00361892">
            <w:pPr>
              <w:pStyle w:val="a4"/>
            </w:pPr>
          </w:p>
          <w:p w14:paraId="4101652C" w14:textId="77777777" w:rsidR="00361892" w:rsidRDefault="00361892">
            <w:pPr>
              <w:pStyle w:val="a4"/>
            </w:pPr>
          </w:p>
        </w:tc>
        <w:tc>
          <w:tcPr>
            <w:tcW w:w="3794" w:type="dxa"/>
            <w:shd w:val="clear" w:color="auto" w:fill="auto"/>
          </w:tcPr>
          <w:p w14:paraId="79DB46E2" w14:textId="77777777" w:rsidR="00361892" w:rsidRDefault="006011A4">
            <w:pPr>
              <w:pStyle w:val="a4"/>
            </w:pPr>
            <w:r>
              <w:t>Согласовано:</w:t>
            </w:r>
          </w:p>
          <w:p w14:paraId="4B99056E" w14:textId="77777777" w:rsidR="00361892" w:rsidRDefault="00361892">
            <w:pPr>
              <w:jc w:val="both"/>
              <w:rPr>
                <w:sz w:val="28"/>
              </w:rPr>
            </w:pPr>
          </w:p>
          <w:p w14:paraId="1299C43A" w14:textId="77777777" w:rsidR="00361892" w:rsidRDefault="00361892">
            <w:pPr>
              <w:jc w:val="both"/>
              <w:rPr>
                <w:sz w:val="28"/>
              </w:rPr>
            </w:pPr>
          </w:p>
        </w:tc>
      </w:tr>
    </w:tbl>
    <w:p w14:paraId="4DDBEF00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3461D779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3CF2D8B6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0FB78278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1FC39945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0562CB0E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34CE0A41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62EBF3C5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6D98A12B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2946DB82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5997CC1D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110FFD37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6B699379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3FE9F23F" w14:textId="77777777" w:rsidR="00361892" w:rsidRDefault="00361892">
      <w:pPr>
        <w:ind w:firstLine="709"/>
        <w:jc w:val="center"/>
        <w:rPr>
          <w:sz w:val="28"/>
          <w:szCs w:val="28"/>
        </w:rPr>
      </w:pPr>
    </w:p>
    <w:p w14:paraId="6D557F91" w14:textId="77777777" w:rsidR="00361892" w:rsidRDefault="006011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Образец бланка приказа.</w:t>
      </w:r>
    </w:p>
    <w:sectPr w:rsidR="00361892">
      <w:footerReference w:type="default" r:id="rId7"/>
      <w:pgSz w:w="11906" w:h="16838"/>
      <w:pgMar w:top="709" w:right="991" w:bottom="776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F7D1F" w14:textId="77777777" w:rsidR="006011A4" w:rsidRDefault="006011A4">
      <w:r>
        <w:separator/>
      </w:r>
    </w:p>
  </w:endnote>
  <w:endnote w:type="continuationSeparator" w:id="0">
    <w:p w14:paraId="683F744F" w14:textId="77777777" w:rsidR="006011A4" w:rsidRDefault="0060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B64B5" w14:textId="29E47948" w:rsidR="00361892" w:rsidRDefault="00F051AC">
    <w:pPr>
      <w:pStyle w:val="a7"/>
    </w:pPr>
    <w:r>
      <w:rPr>
        <w:noProof/>
      </w:rPr>
      <w:pict w14:anchorId="37895090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5.05pt;height:11.5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" stroked="f">
          <v:fill opacity="0"/>
          <v:textbox inset="0,0,0,0">
            <w:txbxContent>
              <w:p w14:paraId="4590CB77" w14:textId="77777777" w:rsidR="00361892" w:rsidRDefault="006011A4">
                <w:pPr>
                  <w:pStyle w:val="a7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7590" w14:textId="77777777" w:rsidR="006011A4" w:rsidRDefault="006011A4">
      <w:r>
        <w:separator/>
      </w:r>
    </w:p>
  </w:footnote>
  <w:footnote w:type="continuationSeparator" w:id="0">
    <w:p w14:paraId="4B8A303E" w14:textId="77777777" w:rsidR="006011A4" w:rsidRDefault="0060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4A46"/>
    <w:multiLevelType w:val="multilevel"/>
    <w:tmpl w:val="24C6494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317B5BD"/>
    <w:rsid w:val="00361892"/>
    <w:rsid w:val="006011A4"/>
    <w:rsid w:val="00F051AC"/>
    <w:rsid w:val="5317B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89ADE0"/>
  <w15:docId w15:val="{8712F153-E805-4007-BF9A-E7F27850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ind w:left="567"/>
      <w:jc w:val="both"/>
      <w:outlineLvl w:val="0"/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ind w:left="720" w:hanging="578"/>
      <w:jc w:val="both"/>
      <w:outlineLvl w:val="1"/>
    </w:pPr>
    <w:rPr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ind w:firstLine="709"/>
      <w:outlineLvl w:val="3"/>
    </w:pPr>
    <w:rPr>
      <w:i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shd w:val="clear" w:color="auto" w:fill="FFFFFF"/>
      <w:ind w:left="1330"/>
      <w:jc w:val="center"/>
      <w:outlineLvl w:val="4"/>
    </w:pPr>
    <w:rPr>
      <w:color w:val="3F3F3F"/>
      <w:sz w:val="28"/>
      <w:szCs w:val="39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ind w:firstLine="426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color w:val="3F3F3F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color w:val="3F3F3F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jc w:val="center"/>
    </w:pPr>
    <w:rPr>
      <w:b/>
      <w:sz w:val="22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9">
    <w:name w:val="Body Text Indent"/>
    <w:basedOn w:val="a"/>
    <w:pPr>
      <w:ind w:left="426"/>
      <w:jc w:val="both"/>
    </w:pPr>
    <w:rPr>
      <w:sz w:val="28"/>
    </w:rPr>
  </w:style>
  <w:style w:type="paragraph" w:styleId="20">
    <w:name w:val="Body Text Indent 2"/>
    <w:basedOn w:val="a"/>
    <w:qFormat/>
    <w:pPr>
      <w:tabs>
        <w:tab w:val="left" w:pos="900"/>
      </w:tabs>
      <w:ind w:firstLine="360"/>
      <w:jc w:val="both"/>
    </w:pPr>
    <w:rPr>
      <w:sz w:val="28"/>
    </w:rPr>
  </w:style>
  <w:style w:type="paragraph" w:styleId="30">
    <w:name w:val="Body Text Indent 3"/>
    <w:basedOn w:val="a"/>
    <w:qFormat/>
    <w:pPr>
      <w:ind w:firstLine="426"/>
      <w:jc w:val="both"/>
    </w:pPr>
    <w:rPr>
      <w:sz w:val="28"/>
    </w:rPr>
  </w:style>
  <w:style w:type="paragraph" w:styleId="aa">
    <w:name w:val="Block Text"/>
    <w:basedOn w:val="a"/>
    <w:qFormat/>
    <w:pPr>
      <w:shd w:val="clear" w:color="auto" w:fill="FFFFFF"/>
      <w:ind w:left="590" w:right="6946"/>
      <w:jc w:val="both"/>
    </w:pPr>
    <w:rPr>
      <w:color w:val="3F3F3F"/>
      <w:sz w:val="28"/>
      <w:szCs w:val="30"/>
    </w:rPr>
  </w:style>
  <w:style w:type="paragraph" w:styleId="21">
    <w:name w:val="Body Text 2"/>
    <w:basedOn w:val="a"/>
    <w:qFormat/>
    <w:pPr>
      <w:shd w:val="clear" w:color="auto" w:fill="FFFFFF"/>
      <w:jc w:val="both"/>
    </w:pPr>
    <w:rPr>
      <w:b/>
      <w:bCs/>
      <w:color w:val="3F3F3F"/>
      <w:sz w:val="28"/>
      <w:szCs w:val="28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Гармония</dc:creator>
  <cp:keywords/>
  <dc:description/>
  <cp:lastModifiedBy>Масленникова Марина Олеговна</cp:lastModifiedBy>
  <cp:revision>14</cp:revision>
  <cp:lastPrinted>2016-05-11T16:17:00Z</cp:lastPrinted>
  <dcterms:created xsi:type="dcterms:W3CDTF">2011-01-13T10:39:00Z</dcterms:created>
  <dcterms:modified xsi:type="dcterms:W3CDTF">2019-06-21T06:43:00Z</dcterms:modified>
  <dc:language>en-US</dc:language>
</cp:coreProperties>
</file>