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15" w:rsidRDefault="00F03015" w:rsidP="00F03015">
      <w:pPr>
        <w:ind w:firstLine="0"/>
        <w:jc w:val="center"/>
        <w:rPr>
          <w:rFonts w:ascii="Times New Roman" w:hAnsi="Times New Roman"/>
          <w:smallCaps/>
          <w:sz w:val="24"/>
          <w:szCs w:val="24"/>
        </w:rPr>
      </w:pPr>
    </w:p>
    <w:p w:rsidR="00F03015" w:rsidRPr="00747AB0" w:rsidRDefault="00F03015" w:rsidP="00F03015">
      <w:pPr>
        <w:ind w:firstLine="0"/>
        <w:jc w:val="center"/>
        <w:outlineLvl w:val="0"/>
        <w:rPr>
          <w:rFonts w:ascii="Times New Roman" w:hAnsi="Times New Roman"/>
          <w:smallCaps/>
          <w:sz w:val="24"/>
          <w:szCs w:val="24"/>
        </w:rPr>
      </w:pPr>
      <w:r w:rsidRPr="00747AB0">
        <w:rPr>
          <w:rFonts w:ascii="Times New Roman" w:hAnsi="Times New Roman"/>
          <w:smallCaps/>
          <w:sz w:val="24"/>
          <w:szCs w:val="24"/>
        </w:rPr>
        <w:t>МИНИСТЕРСТВО ОБРАЗОВАНИЯ И НАУКИ РОССИЙСКОЙ ФЕДЕРАЦИИ</w:t>
      </w:r>
    </w:p>
    <w:p w:rsidR="00F03015" w:rsidRPr="00747AB0" w:rsidRDefault="00F03015" w:rsidP="00F03015">
      <w:pPr>
        <w:ind w:firstLine="0"/>
        <w:jc w:val="center"/>
        <w:outlineLvl w:val="0"/>
        <w:rPr>
          <w:rFonts w:ascii="Times New Roman" w:hAnsi="Times New Roman"/>
          <w:sz w:val="24"/>
          <w:szCs w:val="24"/>
        </w:rPr>
      </w:pPr>
      <w:r w:rsidRPr="00747AB0">
        <w:rPr>
          <w:rFonts w:ascii="Times New Roman" w:hAnsi="Times New Roman"/>
          <w:sz w:val="24"/>
          <w:szCs w:val="24"/>
        </w:rPr>
        <w:t>Федеральное государственное бюджетное образовательное учреждение</w:t>
      </w:r>
    </w:p>
    <w:p w:rsidR="00F03015" w:rsidRPr="00747AB0" w:rsidRDefault="00F03015" w:rsidP="00F03015">
      <w:pPr>
        <w:ind w:firstLine="0"/>
        <w:jc w:val="center"/>
        <w:outlineLvl w:val="0"/>
        <w:rPr>
          <w:rFonts w:ascii="Times New Roman" w:hAnsi="Times New Roman"/>
          <w:sz w:val="24"/>
          <w:szCs w:val="24"/>
        </w:rPr>
      </w:pPr>
      <w:r w:rsidRPr="00747AB0">
        <w:rPr>
          <w:rFonts w:ascii="Times New Roman" w:hAnsi="Times New Roman"/>
          <w:sz w:val="24"/>
          <w:szCs w:val="24"/>
        </w:rPr>
        <w:t xml:space="preserve"> высшего образования</w:t>
      </w:r>
    </w:p>
    <w:p w:rsidR="00F03015" w:rsidRPr="00747AB0" w:rsidRDefault="00F03015" w:rsidP="00F03015">
      <w:pPr>
        <w:ind w:firstLine="0"/>
        <w:jc w:val="center"/>
        <w:outlineLvl w:val="0"/>
        <w:rPr>
          <w:rFonts w:ascii="Times New Roman" w:hAnsi="Times New Roman"/>
          <w:sz w:val="24"/>
          <w:szCs w:val="24"/>
        </w:rPr>
      </w:pPr>
      <w:r w:rsidRPr="00747AB0">
        <w:rPr>
          <w:rFonts w:ascii="Times New Roman" w:hAnsi="Times New Roman"/>
          <w:sz w:val="24"/>
          <w:szCs w:val="24"/>
        </w:rPr>
        <w:t xml:space="preserve">«Пермский государственный </w:t>
      </w:r>
      <w:r>
        <w:rPr>
          <w:rFonts w:ascii="Times New Roman" w:hAnsi="Times New Roman"/>
          <w:sz w:val="24"/>
          <w:szCs w:val="24"/>
        </w:rPr>
        <w:t>гуманитарно-</w:t>
      </w:r>
      <w:r w:rsidRPr="00747AB0">
        <w:rPr>
          <w:rFonts w:ascii="Times New Roman" w:hAnsi="Times New Roman"/>
          <w:sz w:val="24"/>
          <w:szCs w:val="24"/>
        </w:rPr>
        <w:t>педагогический университет»</w:t>
      </w:r>
    </w:p>
    <w:p w:rsidR="00F03015" w:rsidRPr="00747AB0" w:rsidRDefault="00F03015" w:rsidP="00F03015">
      <w:pPr>
        <w:ind w:firstLine="0"/>
        <w:rPr>
          <w:rFonts w:ascii="Times New Roman" w:hAnsi="Times New Roman"/>
          <w:sz w:val="24"/>
          <w:szCs w:val="24"/>
        </w:rPr>
      </w:pPr>
    </w:p>
    <w:p w:rsidR="00F03015" w:rsidRPr="00353EF1" w:rsidRDefault="00F03015" w:rsidP="00F03015">
      <w:pPr>
        <w:ind w:firstLine="2410"/>
        <w:jc w:val="center"/>
        <w:outlineLvl w:val="0"/>
        <w:rPr>
          <w:rFonts w:ascii="Times New Roman" w:hAnsi="Times New Roman"/>
          <w:b/>
          <w:sz w:val="24"/>
          <w:szCs w:val="24"/>
        </w:rPr>
      </w:pPr>
      <w:r w:rsidRPr="00747AB0">
        <w:rPr>
          <w:rFonts w:ascii="Times New Roman" w:hAnsi="Times New Roman"/>
          <w:b/>
          <w:sz w:val="24"/>
          <w:szCs w:val="24"/>
        </w:rPr>
        <w:t>Информационное письмо</w:t>
      </w:r>
    </w:p>
    <w:p w:rsidR="00F03015" w:rsidRDefault="00F03015" w:rsidP="00F03015">
      <w:pPr>
        <w:jc w:val="center"/>
        <w:rPr>
          <w:rFonts w:ascii="Times New Roman" w:hAnsi="Times New Roman"/>
          <w:b/>
          <w:sz w:val="24"/>
          <w:szCs w:val="24"/>
        </w:rPr>
      </w:pPr>
    </w:p>
    <w:tbl>
      <w:tblPr>
        <w:tblW w:w="10173" w:type="dxa"/>
        <w:tblLook w:val="04A0" w:firstRow="1" w:lastRow="0" w:firstColumn="1" w:lastColumn="0" w:noHBand="0" w:noVBand="1"/>
      </w:tblPr>
      <w:tblGrid>
        <w:gridCol w:w="2586"/>
        <w:gridCol w:w="7587"/>
      </w:tblGrid>
      <w:tr w:rsidR="00F03015" w:rsidRPr="005000FA" w:rsidTr="00390AA0">
        <w:tc>
          <w:tcPr>
            <w:tcW w:w="2376" w:type="dxa"/>
            <w:shd w:val="clear" w:color="auto" w:fill="auto"/>
          </w:tcPr>
          <w:p w:rsidR="00F03015" w:rsidRPr="005000FA" w:rsidRDefault="00F03015" w:rsidP="00390AA0">
            <w:pPr>
              <w:ind w:firstLine="0"/>
              <w:jc w:val="center"/>
              <w:rPr>
                <w:rFonts w:ascii="Times New Roman" w:hAnsi="Times New Roman"/>
                <w:b/>
                <w:sz w:val="24"/>
                <w:szCs w:val="24"/>
              </w:rPr>
            </w:pPr>
            <w:r>
              <w:rPr>
                <w:noProof/>
                <w:lang w:eastAsia="ru-RU"/>
              </w:rPr>
              <w:drawing>
                <wp:anchor distT="0" distB="0" distL="114300" distR="114300" simplePos="0" relativeHeight="251659264" behindDoc="0" locked="0" layoutInCell="1" allowOverlap="1">
                  <wp:simplePos x="0" y="0"/>
                  <wp:positionH relativeFrom="margin">
                    <wp:posOffset>-40640</wp:posOffset>
                  </wp:positionH>
                  <wp:positionV relativeFrom="margin">
                    <wp:posOffset>153035</wp:posOffset>
                  </wp:positionV>
                  <wp:extent cx="1480820" cy="1471295"/>
                  <wp:effectExtent l="19050" t="0" r="5080" b="0"/>
                  <wp:wrapSquare wrapText="bothSides"/>
                  <wp:docPr id="2" name="Рисунок 1" descr="http://pspu.ru/upload/pages/6329/Logotip_PIM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spu.ru/upload/pages/6329/Logotip_PIMNO.jpg"/>
                          <pic:cNvPicPr>
                            <a:picLocks noChangeAspect="1" noChangeArrowheads="1"/>
                          </pic:cNvPicPr>
                        </pic:nvPicPr>
                        <pic:blipFill>
                          <a:blip r:embed="rId5" cstate="print"/>
                          <a:srcRect/>
                          <a:stretch>
                            <a:fillRect/>
                          </a:stretch>
                        </pic:blipFill>
                        <pic:spPr bwMode="auto">
                          <a:xfrm>
                            <a:off x="0" y="0"/>
                            <a:ext cx="1480820" cy="1471295"/>
                          </a:xfrm>
                          <a:prstGeom prst="rect">
                            <a:avLst/>
                          </a:prstGeom>
                          <a:noFill/>
                          <a:ln w="9525">
                            <a:noFill/>
                            <a:miter lim="800000"/>
                            <a:headEnd/>
                            <a:tailEnd/>
                          </a:ln>
                        </pic:spPr>
                      </pic:pic>
                    </a:graphicData>
                  </a:graphic>
                </wp:anchor>
              </w:drawing>
            </w:r>
          </w:p>
        </w:tc>
        <w:tc>
          <w:tcPr>
            <w:tcW w:w="7797" w:type="dxa"/>
            <w:shd w:val="clear" w:color="auto" w:fill="auto"/>
          </w:tcPr>
          <w:p w:rsidR="00F03015" w:rsidRDefault="00F03015" w:rsidP="00390AA0">
            <w:pPr>
              <w:pStyle w:val="a4"/>
              <w:rPr>
                <w:b/>
                <w:bCs/>
                <w:sz w:val="24"/>
                <w:szCs w:val="24"/>
              </w:rPr>
            </w:pPr>
            <w:r w:rsidRPr="005000FA">
              <w:rPr>
                <w:b/>
                <w:bCs/>
                <w:sz w:val="24"/>
                <w:szCs w:val="24"/>
              </w:rPr>
              <w:t>УВАЖАЕМЫЕ КОЛЛЕГИ!</w:t>
            </w:r>
          </w:p>
          <w:p w:rsidR="00F03015" w:rsidRPr="005000FA" w:rsidRDefault="00F03015" w:rsidP="00390AA0">
            <w:pPr>
              <w:pStyle w:val="a4"/>
              <w:rPr>
                <w:b/>
                <w:bCs/>
                <w:sz w:val="24"/>
                <w:szCs w:val="24"/>
              </w:rPr>
            </w:pPr>
          </w:p>
          <w:p w:rsidR="00F03015" w:rsidRPr="005000FA" w:rsidRDefault="00F03015" w:rsidP="00390AA0">
            <w:pPr>
              <w:pStyle w:val="a4"/>
              <w:rPr>
                <w:bCs/>
                <w:sz w:val="24"/>
                <w:szCs w:val="24"/>
              </w:rPr>
            </w:pPr>
            <w:r w:rsidRPr="005000FA">
              <w:rPr>
                <w:bCs/>
                <w:sz w:val="24"/>
                <w:szCs w:val="24"/>
              </w:rPr>
              <w:t>Факультет педагогики и методики начального образования ПГГПУ</w:t>
            </w:r>
          </w:p>
          <w:p w:rsidR="00F03015" w:rsidRPr="005000FA" w:rsidRDefault="00F03015" w:rsidP="00390AA0">
            <w:pPr>
              <w:pStyle w:val="r"/>
              <w:spacing w:before="0" w:beforeAutospacing="0" w:after="0" w:afterAutospacing="0"/>
              <w:jc w:val="center"/>
              <w:rPr>
                <w:bCs/>
                <w:iCs/>
              </w:rPr>
            </w:pPr>
            <w:r w:rsidRPr="005000FA">
              <w:rPr>
                <w:bCs/>
                <w:iCs/>
              </w:rPr>
              <w:t>приглашает преподавателей, молодых ученых, магистрантов, студентов, учителей начальной школы</w:t>
            </w:r>
          </w:p>
          <w:p w:rsidR="00F03015" w:rsidRPr="005000FA" w:rsidRDefault="00F03015" w:rsidP="00390AA0">
            <w:pPr>
              <w:pStyle w:val="r"/>
              <w:spacing w:before="0" w:beforeAutospacing="0" w:after="0" w:afterAutospacing="0"/>
              <w:ind w:left="-248" w:hanging="472"/>
              <w:jc w:val="center"/>
              <w:rPr>
                <w:highlight w:val="yellow"/>
              </w:rPr>
            </w:pPr>
          </w:p>
          <w:p w:rsidR="00F03015" w:rsidRPr="005000FA" w:rsidRDefault="00F03015" w:rsidP="00390AA0">
            <w:pPr>
              <w:tabs>
                <w:tab w:val="left" w:pos="-142"/>
              </w:tabs>
              <w:ind w:firstLine="0"/>
              <w:jc w:val="center"/>
              <w:rPr>
                <w:rFonts w:ascii="Times New Roman" w:hAnsi="Times New Roman"/>
                <w:sz w:val="24"/>
                <w:szCs w:val="24"/>
              </w:rPr>
            </w:pPr>
            <w:r w:rsidRPr="005000FA">
              <w:rPr>
                <w:rFonts w:ascii="Times New Roman" w:hAnsi="Times New Roman"/>
                <w:bCs/>
                <w:iCs/>
                <w:sz w:val="24"/>
                <w:szCs w:val="24"/>
              </w:rPr>
              <w:t>принять участие в</w:t>
            </w:r>
            <w:r w:rsidRPr="005000FA">
              <w:rPr>
                <w:rFonts w:ascii="Times New Roman" w:hAnsi="Times New Roman"/>
                <w:sz w:val="24"/>
                <w:szCs w:val="24"/>
              </w:rPr>
              <w:t xml:space="preserve"> </w:t>
            </w:r>
          </w:p>
          <w:p w:rsidR="00F03015" w:rsidRPr="005000FA" w:rsidRDefault="00F03015" w:rsidP="00390AA0">
            <w:pPr>
              <w:tabs>
                <w:tab w:val="left" w:pos="-142"/>
              </w:tabs>
              <w:ind w:firstLine="0"/>
              <w:jc w:val="center"/>
              <w:rPr>
                <w:rFonts w:ascii="Times New Roman" w:hAnsi="Times New Roman"/>
                <w:b/>
                <w:i/>
                <w:sz w:val="24"/>
                <w:szCs w:val="24"/>
              </w:rPr>
            </w:pPr>
            <w:r w:rsidRPr="005000FA">
              <w:rPr>
                <w:rFonts w:ascii="Times New Roman" w:hAnsi="Times New Roman"/>
                <w:b/>
                <w:i/>
                <w:sz w:val="24"/>
                <w:szCs w:val="24"/>
                <w:lang w:val="en-US"/>
              </w:rPr>
              <w:t>I</w:t>
            </w:r>
            <w:r>
              <w:rPr>
                <w:rFonts w:ascii="Times New Roman" w:hAnsi="Times New Roman"/>
                <w:b/>
                <w:i/>
                <w:sz w:val="24"/>
                <w:szCs w:val="24"/>
              </w:rPr>
              <w:t>Х</w:t>
            </w:r>
            <w:r w:rsidRPr="005000FA">
              <w:rPr>
                <w:rFonts w:ascii="Times New Roman" w:hAnsi="Times New Roman"/>
                <w:b/>
                <w:i/>
                <w:sz w:val="24"/>
                <w:szCs w:val="24"/>
              </w:rPr>
              <w:t xml:space="preserve"> </w:t>
            </w:r>
            <w:r>
              <w:rPr>
                <w:rFonts w:ascii="Times New Roman" w:hAnsi="Times New Roman"/>
                <w:b/>
                <w:i/>
                <w:sz w:val="24"/>
                <w:szCs w:val="24"/>
              </w:rPr>
              <w:t xml:space="preserve">Всероссийской </w:t>
            </w:r>
            <w:r w:rsidRPr="005000FA">
              <w:rPr>
                <w:rFonts w:ascii="Times New Roman" w:hAnsi="Times New Roman"/>
                <w:b/>
                <w:i/>
                <w:sz w:val="24"/>
                <w:szCs w:val="24"/>
              </w:rPr>
              <w:t>научно-практической конференции</w:t>
            </w:r>
          </w:p>
          <w:p w:rsidR="00F03015" w:rsidRPr="005000FA" w:rsidRDefault="00F03015" w:rsidP="00390AA0">
            <w:pPr>
              <w:tabs>
                <w:tab w:val="left" w:pos="-142"/>
              </w:tabs>
              <w:ind w:firstLine="0"/>
              <w:jc w:val="center"/>
              <w:rPr>
                <w:rFonts w:ascii="Times New Roman" w:hAnsi="Times New Roman"/>
                <w:b/>
                <w:i/>
                <w:sz w:val="24"/>
                <w:szCs w:val="24"/>
              </w:rPr>
            </w:pPr>
            <w:r w:rsidRPr="005000FA">
              <w:rPr>
                <w:rFonts w:ascii="Times New Roman" w:hAnsi="Times New Roman"/>
                <w:b/>
                <w:i/>
                <w:sz w:val="24"/>
                <w:szCs w:val="24"/>
              </w:rPr>
              <w:t xml:space="preserve">(Педагогические чтения памяти профессора А.А. </w:t>
            </w:r>
            <w:proofErr w:type="spellStart"/>
            <w:r w:rsidRPr="005000FA">
              <w:rPr>
                <w:rFonts w:ascii="Times New Roman" w:hAnsi="Times New Roman"/>
                <w:b/>
                <w:i/>
                <w:sz w:val="24"/>
                <w:szCs w:val="24"/>
              </w:rPr>
              <w:t>Огородникова</w:t>
            </w:r>
            <w:proofErr w:type="spellEnd"/>
            <w:r w:rsidRPr="005000FA">
              <w:rPr>
                <w:rFonts w:ascii="Times New Roman" w:hAnsi="Times New Roman"/>
                <w:b/>
                <w:i/>
                <w:sz w:val="24"/>
                <w:szCs w:val="24"/>
              </w:rPr>
              <w:t>)</w:t>
            </w:r>
          </w:p>
        </w:tc>
      </w:tr>
    </w:tbl>
    <w:p w:rsidR="00F03015" w:rsidRDefault="00F03015" w:rsidP="00F03015">
      <w:pPr>
        <w:ind w:firstLine="0"/>
        <w:jc w:val="center"/>
        <w:rPr>
          <w:rFonts w:ascii="Times New Roman" w:hAnsi="Times New Roman"/>
          <w:b/>
          <w:sz w:val="24"/>
          <w:szCs w:val="24"/>
        </w:rPr>
      </w:pPr>
      <w:r w:rsidRPr="00DB37DC">
        <w:rPr>
          <w:rFonts w:ascii="Times New Roman" w:hAnsi="Times New Roman"/>
          <w:b/>
          <w:sz w:val="24"/>
          <w:szCs w:val="24"/>
        </w:rPr>
        <w:t>«</w:t>
      </w:r>
      <w:r>
        <w:rPr>
          <w:rFonts w:ascii="Times New Roman" w:hAnsi="Times New Roman"/>
          <w:b/>
          <w:sz w:val="24"/>
          <w:szCs w:val="24"/>
        </w:rPr>
        <w:t xml:space="preserve">ОРГАНИЗАЦИЯ РАЗВИВАЮЩЕЙ ОБРАЗОВАТЕЛЬНОЙ СРЕДЫ </w:t>
      </w:r>
    </w:p>
    <w:p w:rsidR="00F03015" w:rsidRPr="00DB37DC" w:rsidRDefault="00F03015" w:rsidP="00F03015">
      <w:pPr>
        <w:ind w:firstLine="0"/>
        <w:jc w:val="center"/>
        <w:outlineLvl w:val="0"/>
        <w:rPr>
          <w:rFonts w:ascii="Times New Roman" w:hAnsi="Times New Roman"/>
          <w:b/>
          <w:sz w:val="24"/>
          <w:szCs w:val="24"/>
        </w:rPr>
      </w:pPr>
      <w:r>
        <w:rPr>
          <w:rFonts w:ascii="Times New Roman" w:hAnsi="Times New Roman"/>
          <w:b/>
          <w:sz w:val="24"/>
          <w:szCs w:val="24"/>
        </w:rPr>
        <w:t>В НАЧАЛЬНОЙ ШКОЛЕ</w:t>
      </w:r>
      <w:r w:rsidRPr="00DB37DC">
        <w:rPr>
          <w:rFonts w:ascii="Times New Roman" w:hAnsi="Times New Roman"/>
          <w:b/>
          <w:sz w:val="24"/>
          <w:szCs w:val="24"/>
        </w:rPr>
        <w:t>»</w:t>
      </w:r>
    </w:p>
    <w:p w:rsidR="00F03015" w:rsidRPr="00353EF1" w:rsidRDefault="00F03015" w:rsidP="00F03015">
      <w:pPr>
        <w:pStyle w:val="r"/>
        <w:spacing w:before="0" w:beforeAutospacing="0" w:after="0" w:afterAutospacing="0"/>
        <w:ind w:hanging="720"/>
        <w:jc w:val="center"/>
        <w:rPr>
          <w:highlight w:val="yellow"/>
        </w:rPr>
      </w:pPr>
    </w:p>
    <w:p w:rsidR="00F03015" w:rsidRPr="00E15643" w:rsidRDefault="0019307A" w:rsidP="00F03015">
      <w:pPr>
        <w:pStyle w:val="r"/>
        <w:spacing w:before="0" w:beforeAutospacing="0" w:after="0" w:afterAutospacing="0"/>
        <w:jc w:val="center"/>
        <w:rPr>
          <w:b/>
          <w:bCs/>
          <w:i/>
          <w:iCs/>
          <w:sz w:val="28"/>
          <w:szCs w:val="28"/>
        </w:rPr>
      </w:pPr>
      <w:r>
        <w:rPr>
          <w:b/>
          <w:sz w:val="28"/>
          <w:szCs w:val="28"/>
        </w:rPr>
        <w:t xml:space="preserve"> </w:t>
      </w:r>
      <w:r w:rsidR="002867B3">
        <w:rPr>
          <w:b/>
          <w:sz w:val="28"/>
          <w:szCs w:val="28"/>
        </w:rPr>
        <w:t>0</w:t>
      </w:r>
      <w:r w:rsidR="00F03015">
        <w:rPr>
          <w:b/>
          <w:sz w:val="28"/>
          <w:szCs w:val="28"/>
        </w:rPr>
        <w:t xml:space="preserve">7 февраля </w:t>
      </w:r>
      <w:r w:rsidR="00F03015" w:rsidRPr="00DB37DC">
        <w:rPr>
          <w:b/>
          <w:sz w:val="28"/>
          <w:szCs w:val="28"/>
        </w:rPr>
        <w:t>201</w:t>
      </w:r>
      <w:r w:rsidR="00F03015">
        <w:rPr>
          <w:b/>
          <w:sz w:val="28"/>
          <w:szCs w:val="28"/>
        </w:rPr>
        <w:t>8</w:t>
      </w:r>
      <w:r w:rsidR="00F03015" w:rsidRPr="00DB37DC">
        <w:rPr>
          <w:b/>
          <w:sz w:val="28"/>
          <w:szCs w:val="28"/>
        </w:rPr>
        <w:t xml:space="preserve"> года</w:t>
      </w:r>
    </w:p>
    <w:p w:rsidR="00F03015" w:rsidRPr="005B64BE" w:rsidRDefault="00F03015" w:rsidP="00F03015">
      <w:pPr>
        <w:jc w:val="center"/>
        <w:rPr>
          <w:rFonts w:ascii="Times New Roman" w:hAnsi="Times New Roman"/>
          <w:b/>
          <w:sz w:val="24"/>
          <w:szCs w:val="24"/>
        </w:rPr>
      </w:pPr>
    </w:p>
    <w:p w:rsidR="00F03015" w:rsidRPr="009F02F8" w:rsidRDefault="00F03015" w:rsidP="00F03015">
      <w:pPr>
        <w:rPr>
          <w:rFonts w:asciiTheme="majorBidi" w:hAnsiTheme="majorBidi" w:cstheme="majorBidi"/>
          <w:i/>
          <w:sz w:val="24"/>
          <w:szCs w:val="24"/>
        </w:rPr>
      </w:pPr>
      <w:r w:rsidRPr="009F02F8">
        <w:rPr>
          <w:rFonts w:asciiTheme="majorBidi" w:hAnsiTheme="majorBidi" w:cstheme="majorBidi"/>
          <w:bCs/>
          <w:i/>
          <w:sz w:val="24"/>
          <w:szCs w:val="24"/>
        </w:rPr>
        <w:t xml:space="preserve">Конференция  состоится на базе ПГГПУ. </w:t>
      </w:r>
      <w:r w:rsidRPr="009F02F8">
        <w:rPr>
          <w:rFonts w:asciiTheme="majorBidi" w:hAnsiTheme="majorBidi" w:cstheme="majorBidi"/>
          <w:i/>
          <w:sz w:val="24"/>
          <w:szCs w:val="24"/>
        </w:rPr>
        <w:t>Участникам будут выданы сертификаты.</w:t>
      </w:r>
    </w:p>
    <w:p w:rsidR="00F03015" w:rsidRDefault="00F03015" w:rsidP="00F03015">
      <w:pPr>
        <w:pStyle w:val="a4"/>
        <w:jc w:val="both"/>
        <w:rPr>
          <w:bCs/>
          <w:i/>
          <w:sz w:val="24"/>
          <w:szCs w:val="24"/>
        </w:rPr>
      </w:pPr>
      <w:r>
        <w:rPr>
          <w:bCs/>
          <w:i/>
          <w:sz w:val="24"/>
          <w:szCs w:val="24"/>
        </w:rPr>
        <w:t xml:space="preserve"> П</w:t>
      </w:r>
      <w:r w:rsidRPr="005B64BE">
        <w:rPr>
          <w:bCs/>
          <w:i/>
          <w:sz w:val="24"/>
          <w:szCs w:val="24"/>
        </w:rPr>
        <w:t>о итогам конференции выпускается</w:t>
      </w:r>
      <w:r>
        <w:rPr>
          <w:bCs/>
          <w:i/>
          <w:sz w:val="24"/>
          <w:szCs w:val="24"/>
        </w:rPr>
        <w:t xml:space="preserve"> </w:t>
      </w:r>
      <w:r w:rsidRPr="00DB37DC">
        <w:rPr>
          <w:bCs/>
          <w:i/>
          <w:sz w:val="24"/>
          <w:szCs w:val="24"/>
          <w:u w:val="single"/>
        </w:rPr>
        <w:t>электронный сборник</w:t>
      </w:r>
      <w:r w:rsidRPr="005B64BE">
        <w:rPr>
          <w:bCs/>
          <w:i/>
          <w:sz w:val="24"/>
          <w:szCs w:val="24"/>
        </w:rPr>
        <w:t xml:space="preserve"> научных статей</w:t>
      </w:r>
      <w:r>
        <w:rPr>
          <w:bCs/>
          <w:i/>
          <w:sz w:val="24"/>
          <w:szCs w:val="24"/>
        </w:rPr>
        <w:t xml:space="preserve"> с последующей регистрацией в РИНЦ.</w:t>
      </w:r>
    </w:p>
    <w:p w:rsidR="00F03015" w:rsidRDefault="00F03015" w:rsidP="00F03015">
      <w:pPr>
        <w:pStyle w:val="a4"/>
        <w:rPr>
          <w:bCs/>
          <w:i/>
          <w:sz w:val="24"/>
          <w:szCs w:val="24"/>
        </w:rPr>
      </w:pPr>
    </w:p>
    <w:p w:rsidR="00F03015" w:rsidRPr="00DB37DC" w:rsidRDefault="00F03015" w:rsidP="00F03015">
      <w:pPr>
        <w:pStyle w:val="a4"/>
        <w:ind w:firstLine="284"/>
        <w:jc w:val="left"/>
        <w:outlineLvl w:val="0"/>
        <w:rPr>
          <w:b/>
          <w:bCs/>
          <w:sz w:val="24"/>
          <w:szCs w:val="24"/>
        </w:rPr>
      </w:pPr>
      <w:r w:rsidRPr="00DB37DC">
        <w:rPr>
          <w:b/>
          <w:bCs/>
          <w:sz w:val="24"/>
          <w:szCs w:val="24"/>
        </w:rPr>
        <w:t>Основные направления работы конференции:</w:t>
      </w:r>
    </w:p>
    <w:p w:rsidR="00F03015" w:rsidRPr="00C510F9" w:rsidRDefault="00F03015" w:rsidP="00F03015">
      <w:pPr>
        <w:ind w:firstLine="567"/>
        <w:rPr>
          <w:rFonts w:ascii="Times New Roman" w:hAnsi="Times New Roman"/>
          <w:sz w:val="24"/>
          <w:szCs w:val="24"/>
        </w:rPr>
      </w:pPr>
    </w:p>
    <w:p w:rsidR="00F03015" w:rsidRPr="0083711C" w:rsidRDefault="00F03015" w:rsidP="00F03015">
      <w:pPr>
        <w:ind w:left="709" w:firstLine="0"/>
        <w:rPr>
          <w:rFonts w:ascii="Times New Roman" w:hAnsi="Times New Roman"/>
          <w:sz w:val="24"/>
          <w:szCs w:val="24"/>
        </w:rPr>
      </w:pPr>
      <w:r>
        <w:rPr>
          <w:rFonts w:ascii="Times New Roman" w:hAnsi="Times New Roman"/>
          <w:sz w:val="24"/>
          <w:szCs w:val="24"/>
        </w:rPr>
        <w:t>1.</w:t>
      </w:r>
      <w:r w:rsidRPr="0083711C">
        <w:rPr>
          <w:rFonts w:ascii="Times New Roman" w:hAnsi="Times New Roman"/>
          <w:sz w:val="24"/>
          <w:szCs w:val="24"/>
        </w:rPr>
        <w:t>Современные подходы к  созданию образовательной среды.</w:t>
      </w:r>
    </w:p>
    <w:p w:rsidR="00F03015" w:rsidRPr="0083711C" w:rsidRDefault="00F03015" w:rsidP="00F03015">
      <w:pPr>
        <w:rPr>
          <w:rFonts w:ascii="Times New Roman" w:hAnsi="Times New Roman"/>
          <w:sz w:val="24"/>
          <w:szCs w:val="24"/>
        </w:rPr>
      </w:pPr>
      <w:r>
        <w:rPr>
          <w:rFonts w:ascii="Times New Roman" w:hAnsi="Times New Roman"/>
          <w:sz w:val="24"/>
          <w:szCs w:val="24"/>
        </w:rPr>
        <w:t xml:space="preserve">2. </w:t>
      </w:r>
      <w:r w:rsidRPr="0083711C">
        <w:rPr>
          <w:rFonts w:ascii="Times New Roman" w:hAnsi="Times New Roman"/>
          <w:sz w:val="24"/>
          <w:szCs w:val="24"/>
        </w:rPr>
        <w:t xml:space="preserve">Организация развивающей образовательной среды для решения задач обучения </w:t>
      </w:r>
      <w:r>
        <w:rPr>
          <w:rFonts w:ascii="Times New Roman" w:hAnsi="Times New Roman"/>
          <w:sz w:val="24"/>
          <w:szCs w:val="24"/>
        </w:rPr>
        <w:t xml:space="preserve"> и воспитания </w:t>
      </w:r>
      <w:r w:rsidRPr="0083711C">
        <w:rPr>
          <w:rFonts w:ascii="Times New Roman" w:hAnsi="Times New Roman"/>
          <w:sz w:val="24"/>
          <w:szCs w:val="24"/>
        </w:rPr>
        <w:t>младших школьников.</w:t>
      </w:r>
    </w:p>
    <w:p w:rsidR="00F03015" w:rsidRPr="00C510F9" w:rsidRDefault="00F03015" w:rsidP="00F03015">
      <w:pPr>
        <w:rPr>
          <w:rFonts w:ascii="Times New Roman" w:hAnsi="Times New Roman"/>
          <w:sz w:val="24"/>
          <w:szCs w:val="24"/>
        </w:rPr>
      </w:pPr>
      <w:r w:rsidRPr="00C510F9">
        <w:rPr>
          <w:rFonts w:ascii="Times New Roman" w:hAnsi="Times New Roman"/>
          <w:sz w:val="24"/>
          <w:szCs w:val="24"/>
        </w:rPr>
        <w:t>3.</w:t>
      </w:r>
      <w:r>
        <w:rPr>
          <w:rFonts w:ascii="Times New Roman" w:hAnsi="Times New Roman"/>
          <w:sz w:val="24"/>
          <w:szCs w:val="24"/>
        </w:rPr>
        <w:t xml:space="preserve"> </w:t>
      </w:r>
      <w:r w:rsidRPr="00C510F9">
        <w:rPr>
          <w:rFonts w:ascii="Times New Roman" w:hAnsi="Times New Roman"/>
          <w:sz w:val="24"/>
          <w:szCs w:val="24"/>
        </w:rPr>
        <w:t>Интеграция в образовательной среде урочной и внеурочной деятельности в соответствии с возрастными, гендерными, индивидуальными потребностями и возможностями младших школьников.</w:t>
      </w:r>
    </w:p>
    <w:p w:rsidR="00F03015" w:rsidRPr="00C510F9" w:rsidRDefault="00F03015" w:rsidP="00F03015">
      <w:pPr>
        <w:rPr>
          <w:rFonts w:ascii="Times New Roman" w:hAnsi="Times New Roman"/>
          <w:sz w:val="24"/>
          <w:szCs w:val="24"/>
        </w:rPr>
      </w:pPr>
      <w:r w:rsidRPr="00C510F9">
        <w:rPr>
          <w:rFonts w:ascii="Times New Roman" w:hAnsi="Times New Roman"/>
          <w:sz w:val="24"/>
          <w:szCs w:val="24"/>
        </w:rPr>
        <w:t>4.</w:t>
      </w:r>
      <w:r>
        <w:rPr>
          <w:rFonts w:ascii="Times New Roman" w:hAnsi="Times New Roman"/>
          <w:sz w:val="24"/>
          <w:szCs w:val="24"/>
        </w:rPr>
        <w:t xml:space="preserve"> </w:t>
      </w:r>
      <w:r w:rsidRPr="00C510F9">
        <w:rPr>
          <w:rFonts w:ascii="Times New Roman" w:hAnsi="Times New Roman"/>
          <w:sz w:val="24"/>
          <w:szCs w:val="24"/>
        </w:rPr>
        <w:t xml:space="preserve">Взаимодействие семьи и школы в </w:t>
      </w:r>
      <w:r>
        <w:rPr>
          <w:rFonts w:ascii="Times New Roman" w:hAnsi="Times New Roman"/>
          <w:sz w:val="24"/>
          <w:szCs w:val="24"/>
        </w:rPr>
        <w:t xml:space="preserve"> создании </w:t>
      </w:r>
      <w:r w:rsidRPr="00C510F9">
        <w:rPr>
          <w:rFonts w:ascii="Times New Roman" w:hAnsi="Times New Roman"/>
          <w:sz w:val="24"/>
          <w:szCs w:val="24"/>
        </w:rPr>
        <w:t>развивающей образовательной среды в начальной школе.</w:t>
      </w:r>
    </w:p>
    <w:p w:rsidR="00F03015" w:rsidRPr="00C510F9" w:rsidRDefault="00F03015" w:rsidP="00F03015">
      <w:pPr>
        <w:rPr>
          <w:rFonts w:ascii="Times New Roman" w:hAnsi="Times New Roman"/>
          <w:sz w:val="24"/>
          <w:szCs w:val="24"/>
        </w:rPr>
      </w:pPr>
      <w:r w:rsidRPr="00C510F9">
        <w:rPr>
          <w:rFonts w:ascii="Times New Roman" w:hAnsi="Times New Roman"/>
          <w:sz w:val="24"/>
          <w:szCs w:val="24"/>
        </w:rPr>
        <w:t>5.</w:t>
      </w:r>
      <w:r>
        <w:rPr>
          <w:rFonts w:ascii="Times New Roman" w:hAnsi="Times New Roman"/>
          <w:sz w:val="24"/>
          <w:szCs w:val="24"/>
        </w:rPr>
        <w:t xml:space="preserve"> </w:t>
      </w:r>
      <w:r w:rsidRPr="00C510F9">
        <w:rPr>
          <w:rFonts w:ascii="Times New Roman" w:hAnsi="Times New Roman"/>
          <w:sz w:val="24"/>
          <w:szCs w:val="24"/>
        </w:rPr>
        <w:t>Создание развивающей образовательной среды в начальной школе как условие достижения обучающимися личностных и метапредметных результатов.</w:t>
      </w:r>
    </w:p>
    <w:p w:rsidR="00F03015" w:rsidRPr="001758FF" w:rsidRDefault="00F03015" w:rsidP="00F03015">
      <w:pPr>
        <w:ind w:firstLine="0"/>
        <w:rPr>
          <w:rFonts w:ascii="Times New Roman" w:hAnsi="Times New Roman"/>
          <w:sz w:val="24"/>
          <w:szCs w:val="24"/>
        </w:rPr>
      </w:pPr>
    </w:p>
    <w:p w:rsidR="00F03015" w:rsidRPr="00161433" w:rsidRDefault="00F03015" w:rsidP="00F03015">
      <w:pPr>
        <w:rPr>
          <w:rFonts w:ascii="Times New Roman" w:hAnsi="Times New Roman"/>
          <w:b/>
          <w:sz w:val="24"/>
          <w:szCs w:val="24"/>
        </w:rPr>
      </w:pPr>
      <w:r w:rsidRPr="00747AB0">
        <w:rPr>
          <w:rFonts w:ascii="Times New Roman" w:hAnsi="Times New Roman"/>
          <w:sz w:val="24"/>
          <w:szCs w:val="24"/>
        </w:rPr>
        <w:t xml:space="preserve">Тезисы докладов </w:t>
      </w:r>
      <w:r>
        <w:rPr>
          <w:rFonts w:ascii="Times New Roman" w:hAnsi="Times New Roman"/>
          <w:sz w:val="24"/>
          <w:szCs w:val="24"/>
        </w:rPr>
        <w:t xml:space="preserve">принимаются в электронном виде до </w:t>
      </w:r>
      <w:r>
        <w:rPr>
          <w:rFonts w:ascii="Times New Roman" w:hAnsi="Times New Roman"/>
          <w:b/>
          <w:sz w:val="24"/>
          <w:szCs w:val="24"/>
          <w:u w:val="single"/>
        </w:rPr>
        <w:t>01</w:t>
      </w:r>
      <w:r w:rsidRPr="00DB37DC">
        <w:rPr>
          <w:rFonts w:ascii="Times New Roman" w:hAnsi="Times New Roman"/>
          <w:b/>
          <w:sz w:val="24"/>
          <w:szCs w:val="24"/>
          <w:u w:val="single"/>
        </w:rPr>
        <w:t xml:space="preserve"> </w:t>
      </w:r>
      <w:r>
        <w:rPr>
          <w:rFonts w:ascii="Times New Roman" w:hAnsi="Times New Roman"/>
          <w:b/>
          <w:sz w:val="24"/>
          <w:szCs w:val="24"/>
          <w:u w:val="single"/>
        </w:rPr>
        <w:t>феврал</w:t>
      </w:r>
      <w:r w:rsidRPr="00DB37DC">
        <w:rPr>
          <w:rFonts w:ascii="Times New Roman" w:hAnsi="Times New Roman"/>
          <w:b/>
          <w:sz w:val="24"/>
          <w:szCs w:val="24"/>
          <w:u w:val="single"/>
        </w:rPr>
        <w:t>я</w:t>
      </w:r>
      <w:r>
        <w:rPr>
          <w:rFonts w:ascii="Times New Roman" w:hAnsi="Times New Roman"/>
          <w:b/>
          <w:sz w:val="24"/>
          <w:szCs w:val="24"/>
          <w:u w:val="single"/>
        </w:rPr>
        <w:t xml:space="preserve"> 2018</w:t>
      </w:r>
      <w:r w:rsidRPr="00DB37DC">
        <w:rPr>
          <w:rFonts w:ascii="Times New Roman" w:hAnsi="Times New Roman"/>
          <w:b/>
          <w:sz w:val="24"/>
          <w:szCs w:val="24"/>
          <w:u w:val="single"/>
        </w:rPr>
        <w:t xml:space="preserve"> года</w:t>
      </w:r>
      <w:r>
        <w:rPr>
          <w:rFonts w:ascii="Times New Roman" w:hAnsi="Times New Roman"/>
          <w:sz w:val="24"/>
          <w:szCs w:val="24"/>
        </w:rPr>
        <w:t xml:space="preserve"> с пометкой </w:t>
      </w:r>
      <w:r w:rsidRPr="00161433">
        <w:rPr>
          <w:rFonts w:ascii="Times New Roman" w:hAnsi="Times New Roman"/>
          <w:b/>
          <w:sz w:val="24"/>
          <w:szCs w:val="24"/>
        </w:rPr>
        <w:t>«Педагогические чтения»</w:t>
      </w:r>
      <w:r>
        <w:rPr>
          <w:rFonts w:ascii="Times New Roman" w:hAnsi="Times New Roman"/>
          <w:b/>
          <w:sz w:val="24"/>
          <w:szCs w:val="24"/>
        </w:rPr>
        <w:t>.</w:t>
      </w:r>
    </w:p>
    <w:p w:rsidR="00F03015" w:rsidRPr="00747AB0" w:rsidRDefault="00F03015" w:rsidP="00F03015">
      <w:pPr>
        <w:rPr>
          <w:rFonts w:ascii="Times New Roman" w:hAnsi="Times New Roman"/>
          <w:sz w:val="24"/>
          <w:szCs w:val="24"/>
        </w:rPr>
      </w:pPr>
      <w:r w:rsidRPr="00747AB0">
        <w:rPr>
          <w:rFonts w:ascii="Times New Roman" w:hAnsi="Times New Roman"/>
          <w:sz w:val="24"/>
          <w:szCs w:val="24"/>
        </w:rPr>
        <w:t>Адрес факультета: г. Пермь, ул. Пермская, 65.</w:t>
      </w:r>
    </w:p>
    <w:p w:rsidR="00F03015" w:rsidRPr="00DB37DC" w:rsidRDefault="00F03015" w:rsidP="00F03015">
      <w:pPr>
        <w:outlineLvl w:val="0"/>
        <w:rPr>
          <w:rFonts w:ascii="Times New Roman" w:hAnsi="Times New Roman"/>
          <w:b/>
          <w:sz w:val="24"/>
          <w:szCs w:val="24"/>
          <w:u w:val="single"/>
        </w:rPr>
      </w:pPr>
      <w:r w:rsidRPr="00747AB0">
        <w:rPr>
          <w:rFonts w:ascii="Times New Roman" w:hAnsi="Times New Roman"/>
          <w:sz w:val="24"/>
          <w:szCs w:val="24"/>
        </w:rPr>
        <w:t xml:space="preserve">Электронная почта: </w:t>
      </w:r>
      <w:proofErr w:type="spellStart"/>
      <w:r w:rsidRPr="00DB37DC">
        <w:rPr>
          <w:rFonts w:ascii="Times New Roman" w:hAnsi="Times New Roman"/>
          <w:b/>
          <w:sz w:val="24"/>
          <w:szCs w:val="24"/>
          <w:u w:val="single"/>
          <w:lang w:val="en-US"/>
        </w:rPr>
        <w:t>pimno</w:t>
      </w:r>
      <w:r>
        <w:rPr>
          <w:rFonts w:ascii="Times New Roman" w:hAnsi="Times New Roman"/>
          <w:b/>
          <w:sz w:val="24"/>
          <w:szCs w:val="24"/>
          <w:u w:val="single"/>
          <w:lang w:val="en-US"/>
        </w:rPr>
        <w:t>pggpu</w:t>
      </w:r>
      <w:proofErr w:type="spellEnd"/>
      <w:r w:rsidRPr="001B0023">
        <w:rPr>
          <w:rFonts w:ascii="Times New Roman" w:hAnsi="Times New Roman"/>
          <w:b/>
          <w:sz w:val="24"/>
          <w:szCs w:val="24"/>
          <w:u w:val="single"/>
        </w:rPr>
        <w:t>@</w:t>
      </w:r>
      <w:r w:rsidRPr="00DB37DC">
        <w:rPr>
          <w:rFonts w:ascii="Times New Roman" w:hAnsi="Times New Roman"/>
          <w:b/>
          <w:sz w:val="24"/>
          <w:szCs w:val="24"/>
          <w:u w:val="single"/>
          <w:lang w:val="en-US"/>
        </w:rPr>
        <w:t>mail</w:t>
      </w:r>
      <w:r w:rsidRPr="001B0023">
        <w:rPr>
          <w:rFonts w:ascii="Times New Roman" w:hAnsi="Times New Roman"/>
          <w:b/>
          <w:sz w:val="24"/>
          <w:szCs w:val="24"/>
          <w:u w:val="single"/>
        </w:rPr>
        <w:t>.</w:t>
      </w:r>
      <w:proofErr w:type="spellStart"/>
      <w:r w:rsidRPr="00DB37DC">
        <w:rPr>
          <w:rFonts w:ascii="Times New Roman" w:hAnsi="Times New Roman"/>
          <w:b/>
          <w:sz w:val="24"/>
          <w:szCs w:val="24"/>
          <w:u w:val="single"/>
          <w:lang w:val="en-US"/>
        </w:rPr>
        <w:t>ru</w:t>
      </w:r>
      <w:proofErr w:type="spellEnd"/>
    </w:p>
    <w:p w:rsidR="00F03015" w:rsidRPr="00747AB0" w:rsidRDefault="00F03015" w:rsidP="00F03015">
      <w:pPr>
        <w:rPr>
          <w:rFonts w:ascii="Times New Roman" w:hAnsi="Times New Roman"/>
          <w:sz w:val="24"/>
          <w:szCs w:val="24"/>
        </w:rPr>
      </w:pPr>
      <w:r>
        <w:rPr>
          <w:rFonts w:ascii="Times New Roman" w:hAnsi="Times New Roman"/>
          <w:sz w:val="24"/>
          <w:szCs w:val="24"/>
        </w:rPr>
        <w:t xml:space="preserve">Контактный телефон: 212-27-39 </w:t>
      </w:r>
      <w:r>
        <w:rPr>
          <w:rFonts w:ascii="Times New Roman" w:hAnsi="Times New Roman"/>
          <w:szCs w:val="24"/>
        </w:rPr>
        <w:t>(</w:t>
      </w:r>
      <w:r>
        <w:rPr>
          <w:rFonts w:ascii="Times New Roman" w:hAnsi="Times New Roman"/>
          <w:sz w:val="24"/>
          <w:szCs w:val="24"/>
        </w:rPr>
        <w:t xml:space="preserve">Суслова Юлиана Германовна, Иванова Любовь Александровна) </w:t>
      </w:r>
      <w:r w:rsidRPr="00EB6E6E">
        <w:rPr>
          <w:rFonts w:ascii="Times New Roman" w:hAnsi="Times New Roman"/>
          <w:b/>
          <w:sz w:val="24"/>
          <w:szCs w:val="24"/>
          <w:u w:val="single"/>
        </w:rPr>
        <w:t xml:space="preserve">с 11.00 до 16.30 </w:t>
      </w:r>
    </w:p>
    <w:p w:rsidR="00F03015" w:rsidRDefault="00F03015" w:rsidP="00F03015">
      <w:pPr>
        <w:pStyle w:val="a3"/>
        <w:spacing w:after="0" w:line="240" w:lineRule="auto"/>
        <w:ind w:left="0" w:firstLine="567"/>
        <w:jc w:val="both"/>
        <w:outlineLvl w:val="0"/>
        <w:rPr>
          <w:rFonts w:ascii="Times New Roman" w:hAnsi="Times New Roman"/>
          <w:b/>
          <w:sz w:val="24"/>
          <w:szCs w:val="24"/>
        </w:rPr>
      </w:pPr>
    </w:p>
    <w:p w:rsidR="00F03015" w:rsidRDefault="00F03015" w:rsidP="00F03015">
      <w:pPr>
        <w:pStyle w:val="a3"/>
        <w:spacing w:after="0" w:line="240" w:lineRule="auto"/>
        <w:ind w:left="0" w:firstLine="567"/>
        <w:jc w:val="both"/>
        <w:outlineLvl w:val="0"/>
        <w:rPr>
          <w:rFonts w:ascii="Times New Roman" w:hAnsi="Times New Roman"/>
          <w:sz w:val="24"/>
          <w:szCs w:val="24"/>
        </w:rPr>
      </w:pPr>
      <w:r>
        <w:rPr>
          <w:rFonts w:ascii="Times New Roman" w:hAnsi="Times New Roman"/>
          <w:b/>
          <w:sz w:val="24"/>
          <w:szCs w:val="24"/>
        </w:rPr>
        <w:t>Участие в конференции бесплатное</w:t>
      </w:r>
      <w:r w:rsidRPr="00CC6B8F">
        <w:rPr>
          <w:rFonts w:ascii="Times New Roman" w:hAnsi="Times New Roman"/>
          <w:sz w:val="24"/>
          <w:szCs w:val="24"/>
        </w:rPr>
        <w:t>.</w:t>
      </w:r>
      <w:r>
        <w:rPr>
          <w:rFonts w:ascii="Times New Roman" w:hAnsi="Times New Roman"/>
          <w:sz w:val="24"/>
          <w:szCs w:val="24"/>
        </w:rPr>
        <w:t xml:space="preserve"> </w:t>
      </w:r>
    </w:p>
    <w:p w:rsidR="00F03015" w:rsidRDefault="00F03015" w:rsidP="00F03015">
      <w:pPr>
        <w:pStyle w:val="a3"/>
        <w:spacing w:after="0" w:line="240" w:lineRule="auto"/>
        <w:ind w:left="0" w:firstLine="567"/>
        <w:jc w:val="both"/>
        <w:outlineLvl w:val="0"/>
        <w:rPr>
          <w:rFonts w:ascii="Times New Roman" w:hAnsi="Times New Roman"/>
          <w:b/>
          <w:sz w:val="24"/>
          <w:szCs w:val="24"/>
        </w:rPr>
      </w:pPr>
    </w:p>
    <w:p w:rsidR="00F03015" w:rsidRDefault="00F03015" w:rsidP="00F03015">
      <w:pPr>
        <w:pStyle w:val="a3"/>
        <w:spacing w:after="0" w:line="240" w:lineRule="auto"/>
        <w:ind w:left="0" w:firstLine="567"/>
        <w:jc w:val="both"/>
        <w:outlineLvl w:val="0"/>
        <w:rPr>
          <w:rFonts w:ascii="Times New Roman" w:hAnsi="Times New Roman"/>
          <w:b/>
          <w:sz w:val="24"/>
          <w:szCs w:val="24"/>
        </w:rPr>
      </w:pPr>
      <w:r>
        <w:rPr>
          <w:rFonts w:ascii="Times New Roman" w:hAnsi="Times New Roman"/>
          <w:b/>
          <w:sz w:val="24"/>
          <w:szCs w:val="24"/>
        </w:rPr>
        <w:t xml:space="preserve"> Требования к публикуемым материалам</w:t>
      </w:r>
    </w:p>
    <w:p w:rsidR="00F03015" w:rsidRPr="009F02F8" w:rsidRDefault="00F03015" w:rsidP="00F03015">
      <w:pPr>
        <w:ind w:firstLine="567"/>
        <w:outlineLvl w:val="0"/>
        <w:rPr>
          <w:rFonts w:ascii="Times New Roman" w:hAnsi="Times New Roman"/>
          <w:b/>
          <w:sz w:val="24"/>
          <w:szCs w:val="24"/>
        </w:rPr>
      </w:pPr>
      <w:r>
        <w:rPr>
          <w:rFonts w:ascii="Times New Roman" w:hAnsi="Times New Roman"/>
          <w:bCs/>
          <w:sz w:val="24"/>
          <w:szCs w:val="24"/>
        </w:rPr>
        <w:t>-</w:t>
      </w:r>
      <w:r w:rsidRPr="009F02F8">
        <w:rPr>
          <w:rFonts w:ascii="Times New Roman" w:hAnsi="Times New Roman"/>
          <w:bCs/>
          <w:sz w:val="24"/>
          <w:szCs w:val="24"/>
        </w:rPr>
        <w:t xml:space="preserve"> С</w:t>
      </w:r>
      <w:r>
        <w:rPr>
          <w:rFonts w:ascii="Times New Roman" w:hAnsi="Times New Roman"/>
          <w:bCs/>
          <w:sz w:val="24"/>
          <w:szCs w:val="24"/>
        </w:rPr>
        <w:t>оответствие тематике конференции</w:t>
      </w:r>
      <w:r w:rsidRPr="009F02F8">
        <w:rPr>
          <w:rFonts w:ascii="Times New Roman" w:hAnsi="Times New Roman"/>
          <w:bCs/>
          <w:sz w:val="24"/>
          <w:szCs w:val="24"/>
        </w:rPr>
        <w:t>.</w:t>
      </w:r>
    </w:p>
    <w:p w:rsidR="00F03015" w:rsidRPr="009F02F8" w:rsidRDefault="00F03015" w:rsidP="00F03015">
      <w:pPr>
        <w:ind w:firstLine="567"/>
        <w:outlineLvl w:val="0"/>
        <w:rPr>
          <w:rFonts w:ascii="Times New Roman" w:hAnsi="Times New Roman"/>
          <w:b/>
          <w:sz w:val="24"/>
          <w:szCs w:val="24"/>
        </w:rPr>
      </w:pPr>
      <w:r w:rsidRPr="009F02F8">
        <w:rPr>
          <w:rFonts w:ascii="Times New Roman" w:hAnsi="Times New Roman"/>
          <w:bCs/>
          <w:sz w:val="24"/>
          <w:szCs w:val="24"/>
        </w:rPr>
        <w:t xml:space="preserve">- </w:t>
      </w:r>
      <w:r w:rsidRPr="009F02F8">
        <w:rPr>
          <w:rFonts w:ascii="Times New Roman" w:hAnsi="Times New Roman"/>
          <w:b/>
          <w:sz w:val="24"/>
          <w:szCs w:val="24"/>
        </w:rPr>
        <w:t>Объем материалов:  3 - 5 страниц.</w:t>
      </w:r>
    </w:p>
    <w:p w:rsidR="00F03015" w:rsidRPr="00EB6E6E" w:rsidRDefault="00F03015" w:rsidP="00F03015">
      <w:pPr>
        <w:ind w:firstLine="567"/>
        <w:rPr>
          <w:rFonts w:ascii="Times New Roman" w:hAnsi="Times New Roman"/>
          <w:sz w:val="24"/>
          <w:szCs w:val="24"/>
        </w:rPr>
      </w:pPr>
      <w:r w:rsidRPr="00EB6E6E">
        <w:rPr>
          <w:rFonts w:ascii="Times New Roman" w:hAnsi="Times New Roman"/>
          <w:sz w:val="24"/>
          <w:szCs w:val="24"/>
        </w:rPr>
        <w:t>Оргк</w:t>
      </w:r>
      <w:r>
        <w:rPr>
          <w:rFonts w:ascii="Times New Roman" w:hAnsi="Times New Roman"/>
          <w:sz w:val="24"/>
          <w:szCs w:val="24"/>
        </w:rPr>
        <w:t>омитет оставляет за собой право отбора статей для публикации</w:t>
      </w:r>
      <w:r w:rsidRPr="00EB6E6E">
        <w:rPr>
          <w:rFonts w:ascii="Times New Roman" w:hAnsi="Times New Roman"/>
          <w:sz w:val="24"/>
          <w:szCs w:val="24"/>
        </w:rPr>
        <w:t>. Принятые материалы не возвращаются.</w:t>
      </w:r>
    </w:p>
    <w:p w:rsidR="00F03015" w:rsidRPr="00544AC0" w:rsidRDefault="00F03015" w:rsidP="00F03015">
      <w:pPr>
        <w:ind w:firstLine="567"/>
        <w:rPr>
          <w:rFonts w:ascii="Times New Roman" w:hAnsi="Times New Roman"/>
          <w:b/>
          <w:sz w:val="24"/>
          <w:szCs w:val="24"/>
        </w:rPr>
      </w:pPr>
      <w:r w:rsidRPr="00EB6E6E">
        <w:rPr>
          <w:rFonts w:ascii="Times New Roman" w:hAnsi="Times New Roman"/>
          <w:b/>
          <w:sz w:val="24"/>
          <w:szCs w:val="24"/>
        </w:rPr>
        <w:lastRenderedPageBreak/>
        <w:t>Каждая статья проверяется на плагиат. К публикации принимаются статьи, содержа</w:t>
      </w:r>
      <w:r>
        <w:rPr>
          <w:rFonts w:ascii="Times New Roman" w:hAnsi="Times New Roman"/>
          <w:b/>
          <w:sz w:val="24"/>
          <w:szCs w:val="24"/>
        </w:rPr>
        <w:t>щие</w:t>
      </w:r>
      <w:r w:rsidRPr="00EB6E6E">
        <w:rPr>
          <w:rFonts w:ascii="Times New Roman" w:hAnsi="Times New Roman"/>
          <w:b/>
          <w:sz w:val="24"/>
          <w:szCs w:val="24"/>
        </w:rPr>
        <w:t xml:space="preserve"> не менее 70% уникального текста, соответствующие требова</w:t>
      </w:r>
      <w:r>
        <w:rPr>
          <w:rFonts w:ascii="Times New Roman" w:hAnsi="Times New Roman"/>
          <w:b/>
          <w:sz w:val="24"/>
          <w:szCs w:val="24"/>
        </w:rPr>
        <w:t>ниям оформления, тщательно выве</w:t>
      </w:r>
      <w:r w:rsidRPr="00EB6E6E">
        <w:rPr>
          <w:rFonts w:ascii="Times New Roman" w:hAnsi="Times New Roman"/>
          <w:b/>
          <w:sz w:val="24"/>
          <w:szCs w:val="24"/>
        </w:rPr>
        <w:t>ренные и отредактированные.</w:t>
      </w:r>
    </w:p>
    <w:p w:rsidR="00F03015" w:rsidRDefault="00F03015" w:rsidP="00F03015">
      <w:pPr>
        <w:pStyle w:val="a3"/>
        <w:spacing w:after="0" w:line="240" w:lineRule="auto"/>
        <w:ind w:left="0" w:firstLine="567"/>
        <w:jc w:val="both"/>
        <w:rPr>
          <w:rFonts w:ascii="Times New Roman" w:hAnsi="Times New Roman"/>
          <w:bCs/>
          <w:sz w:val="24"/>
          <w:szCs w:val="24"/>
        </w:rPr>
      </w:pPr>
      <w:r w:rsidRPr="009F02F8">
        <w:rPr>
          <w:rFonts w:ascii="Times New Roman" w:hAnsi="Times New Roman"/>
          <w:bCs/>
          <w:sz w:val="24"/>
          <w:szCs w:val="24"/>
        </w:rPr>
        <w:t xml:space="preserve">  Материалы печатаются в авторской редакции. Ответственность за содержание и редакционную подготовку представленных к публикации материалов несет автор.</w:t>
      </w:r>
    </w:p>
    <w:p w:rsidR="00F03015" w:rsidRPr="009F02F8" w:rsidRDefault="00F03015" w:rsidP="00F03015">
      <w:pPr>
        <w:pStyle w:val="a3"/>
        <w:spacing w:after="0" w:line="240" w:lineRule="auto"/>
        <w:ind w:left="0" w:firstLine="567"/>
        <w:jc w:val="both"/>
        <w:rPr>
          <w:rFonts w:ascii="Times New Roman" w:hAnsi="Times New Roman"/>
          <w:bCs/>
          <w:sz w:val="24"/>
          <w:szCs w:val="24"/>
        </w:rPr>
      </w:pPr>
    </w:p>
    <w:p w:rsidR="00F03015" w:rsidRDefault="00F03015" w:rsidP="00F03015">
      <w:pPr>
        <w:pStyle w:val="a3"/>
        <w:spacing w:after="0" w:line="240" w:lineRule="auto"/>
        <w:ind w:left="0" w:firstLine="567"/>
        <w:jc w:val="both"/>
        <w:outlineLvl w:val="0"/>
        <w:rPr>
          <w:rFonts w:ascii="Times New Roman" w:hAnsi="Times New Roman"/>
          <w:sz w:val="24"/>
          <w:szCs w:val="24"/>
        </w:rPr>
      </w:pPr>
      <w:r w:rsidRPr="00EB6E6E">
        <w:rPr>
          <w:rFonts w:ascii="Times New Roman" w:hAnsi="Times New Roman"/>
          <w:b/>
          <w:sz w:val="24"/>
          <w:szCs w:val="24"/>
          <w:u w:val="single"/>
        </w:rPr>
        <w:t>Требования к оформлению материалов:</w:t>
      </w:r>
      <w:r w:rsidRPr="00E82241">
        <w:rPr>
          <w:rFonts w:ascii="Times New Roman" w:hAnsi="Times New Roman"/>
          <w:sz w:val="24"/>
          <w:szCs w:val="24"/>
        </w:rPr>
        <w:t xml:space="preserve"> </w:t>
      </w:r>
    </w:p>
    <w:p w:rsidR="00F03015" w:rsidRPr="001758FF" w:rsidRDefault="00F03015" w:rsidP="00F03015">
      <w:pPr>
        <w:ind w:firstLine="360"/>
        <w:rPr>
          <w:rFonts w:ascii="Times New Roman" w:hAnsi="Times New Roman"/>
          <w:b/>
          <w:bCs/>
          <w:sz w:val="24"/>
          <w:szCs w:val="24"/>
        </w:rPr>
      </w:pPr>
      <w:r w:rsidRPr="001758FF">
        <w:rPr>
          <w:rFonts w:ascii="Times New Roman" w:hAnsi="Times New Roman"/>
          <w:sz w:val="24"/>
          <w:szCs w:val="24"/>
        </w:rPr>
        <w:t>В каждой научной статье необходимо указать следующие данные:</w:t>
      </w:r>
    </w:p>
    <w:p w:rsidR="00F03015" w:rsidRPr="001758FF" w:rsidRDefault="00F03015" w:rsidP="00F03015">
      <w:pPr>
        <w:ind w:firstLine="567"/>
        <w:outlineLvl w:val="0"/>
        <w:rPr>
          <w:rFonts w:ascii="Times New Roman" w:hAnsi="Times New Roman"/>
          <w:sz w:val="24"/>
          <w:szCs w:val="24"/>
        </w:rPr>
      </w:pPr>
      <w:r w:rsidRPr="001758FF">
        <w:rPr>
          <w:rFonts w:ascii="Times New Roman" w:hAnsi="Times New Roman"/>
          <w:b/>
          <w:bCs/>
          <w:sz w:val="24"/>
          <w:szCs w:val="24"/>
        </w:rPr>
        <w:t>1.  Сведения об авторах:</w:t>
      </w:r>
    </w:p>
    <w:p w:rsidR="00F03015" w:rsidRPr="001758FF" w:rsidRDefault="00F03015" w:rsidP="00F03015">
      <w:pPr>
        <w:numPr>
          <w:ilvl w:val="0"/>
          <w:numId w:val="1"/>
        </w:numPr>
        <w:ind w:firstLine="567"/>
        <w:rPr>
          <w:rFonts w:ascii="Times New Roman" w:hAnsi="Times New Roman"/>
          <w:sz w:val="24"/>
          <w:szCs w:val="24"/>
        </w:rPr>
      </w:pPr>
      <w:r w:rsidRPr="001758FF">
        <w:rPr>
          <w:rFonts w:ascii="Times New Roman" w:hAnsi="Times New Roman"/>
          <w:sz w:val="24"/>
          <w:szCs w:val="24"/>
        </w:rPr>
        <w:t>фамилия, имя, отчество всех авторов полностью (на русском и английском языке);</w:t>
      </w:r>
    </w:p>
    <w:p w:rsidR="00F03015" w:rsidRPr="001758FF" w:rsidRDefault="00F03015" w:rsidP="00F03015">
      <w:pPr>
        <w:numPr>
          <w:ilvl w:val="0"/>
          <w:numId w:val="1"/>
        </w:numPr>
        <w:ind w:firstLine="567"/>
        <w:rPr>
          <w:rFonts w:ascii="Times New Roman" w:hAnsi="Times New Roman"/>
          <w:sz w:val="24"/>
          <w:szCs w:val="24"/>
        </w:rPr>
      </w:pPr>
      <w:r w:rsidRPr="001758FF">
        <w:rPr>
          <w:rFonts w:ascii="Times New Roman" w:hAnsi="Times New Roman"/>
          <w:sz w:val="24"/>
          <w:szCs w:val="24"/>
        </w:rPr>
        <w:t>полное название организации - место работы каждого автора в именительном падеже, страна, город (на русском и английском языке). Если все авторы статьи работают в одном учреждении, можно не указывать место работы каждого автора отдельно;</w:t>
      </w:r>
    </w:p>
    <w:p w:rsidR="00F03015" w:rsidRPr="001758FF" w:rsidRDefault="00F03015" w:rsidP="00F03015">
      <w:pPr>
        <w:numPr>
          <w:ilvl w:val="0"/>
          <w:numId w:val="1"/>
        </w:numPr>
        <w:ind w:firstLine="567"/>
        <w:rPr>
          <w:rFonts w:ascii="Times New Roman" w:hAnsi="Times New Roman"/>
          <w:sz w:val="24"/>
          <w:szCs w:val="24"/>
        </w:rPr>
      </w:pPr>
      <w:r w:rsidRPr="001758FF">
        <w:rPr>
          <w:rFonts w:ascii="Times New Roman" w:hAnsi="Times New Roman"/>
          <w:sz w:val="24"/>
          <w:szCs w:val="24"/>
        </w:rPr>
        <w:t>адрес электронной почты для каждого автора;</w:t>
      </w:r>
    </w:p>
    <w:p w:rsidR="00F03015" w:rsidRPr="001758FF" w:rsidRDefault="00F03015" w:rsidP="00F03015">
      <w:pPr>
        <w:numPr>
          <w:ilvl w:val="0"/>
          <w:numId w:val="2"/>
        </w:numPr>
        <w:ind w:firstLine="567"/>
        <w:rPr>
          <w:rFonts w:ascii="Times New Roman" w:hAnsi="Times New Roman"/>
          <w:sz w:val="24"/>
          <w:szCs w:val="24"/>
        </w:rPr>
      </w:pPr>
      <w:r w:rsidRPr="001758FF">
        <w:rPr>
          <w:rFonts w:ascii="Times New Roman" w:hAnsi="Times New Roman"/>
          <w:sz w:val="24"/>
          <w:szCs w:val="24"/>
        </w:rPr>
        <w:t>должность, звание, ученая степень.</w:t>
      </w:r>
    </w:p>
    <w:p w:rsidR="00F03015" w:rsidRPr="001758FF" w:rsidRDefault="00F03015" w:rsidP="00F03015">
      <w:pPr>
        <w:ind w:firstLine="567"/>
        <w:outlineLvl w:val="0"/>
        <w:rPr>
          <w:rFonts w:ascii="Times New Roman" w:hAnsi="Times New Roman"/>
          <w:sz w:val="24"/>
          <w:szCs w:val="24"/>
        </w:rPr>
      </w:pPr>
      <w:r w:rsidRPr="001758FF">
        <w:rPr>
          <w:rFonts w:ascii="Times New Roman" w:hAnsi="Times New Roman"/>
          <w:b/>
          <w:bCs/>
          <w:sz w:val="24"/>
          <w:szCs w:val="24"/>
        </w:rPr>
        <w:t>2.  Название статьи.</w:t>
      </w:r>
    </w:p>
    <w:p w:rsidR="00F03015" w:rsidRPr="001758FF" w:rsidRDefault="00F03015" w:rsidP="00F03015">
      <w:pPr>
        <w:ind w:firstLine="567"/>
        <w:rPr>
          <w:rFonts w:ascii="Times New Roman" w:hAnsi="Times New Roman"/>
          <w:b/>
          <w:bCs/>
          <w:sz w:val="24"/>
          <w:szCs w:val="24"/>
        </w:rPr>
      </w:pPr>
      <w:r w:rsidRPr="001758FF">
        <w:rPr>
          <w:rFonts w:ascii="Times New Roman" w:hAnsi="Times New Roman"/>
          <w:sz w:val="24"/>
          <w:szCs w:val="24"/>
        </w:rPr>
        <w:t>Приводится на русском и английском языках.</w:t>
      </w:r>
    </w:p>
    <w:p w:rsidR="00F03015" w:rsidRPr="001758FF" w:rsidRDefault="00F03015" w:rsidP="00F03015">
      <w:pPr>
        <w:ind w:firstLine="567"/>
        <w:outlineLvl w:val="0"/>
        <w:rPr>
          <w:rFonts w:ascii="Times New Roman" w:hAnsi="Times New Roman"/>
          <w:sz w:val="24"/>
          <w:szCs w:val="24"/>
        </w:rPr>
      </w:pPr>
      <w:r w:rsidRPr="001758FF">
        <w:rPr>
          <w:rFonts w:ascii="Times New Roman" w:hAnsi="Times New Roman"/>
          <w:b/>
          <w:bCs/>
          <w:sz w:val="24"/>
          <w:szCs w:val="24"/>
        </w:rPr>
        <w:t>3.  Аннотация.</w:t>
      </w:r>
    </w:p>
    <w:p w:rsidR="00F03015" w:rsidRPr="001758FF" w:rsidRDefault="00F03015" w:rsidP="00F03015">
      <w:pPr>
        <w:ind w:firstLine="567"/>
        <w:rPr>
          <w:rFonts w:ascii="Times New Roman" w:hAnsi="Times New Roman"/>
          <w:b/>
          <w:bCs/>
          <w:sz w:val="24"/>
          <w:szCs w:val="24"/>
        </w:rPr>
      </w:pPr>
      <w:r w:rsidRPr="001758FF">
        <w:rPr>
          <w:rFonts w:ascii="Times New Roman" w:hAnsi="Times New Roman"/>
          <w:sz w:val="24"/>
          <w:szCs w:val="24"/>
        </w:rPr>
        <w:t>Приводится на русском и английском языках.</w:t>
      </w:r>
    </w:p>
    <w:p w:rsidR="00F03015" w:rsidRPr="001758FF" w:rsidRDefault="00F03015" w:rsidP="00F03015">
      <w:pPr>
        <w:tabs>
          <w:tab w:val="left" w:pos="426"/>
        </w:tabs>
        <w:ind w:firstLine="567"/>
        <w:outlineLvl w:val="0"/>
        <w:rPr>
          <w:rFonts w:ascii="Times New Roman" w:hAnsi="Times New Roman"/>
          <w:sz w:val="24"/>
          <w:szCs w:val="24"/>
        </w:rPr>
      </w:pPr>
      <w:r w:rsidRPr="001758FF">
        <w:rPr>
          <w:rFonts w:ascii="Times New Roman" w:hAnsi="Times New Roman"/>
          <w:b/>
          <w:bCs/>
          <w:sz w:val="24"/>
          <w:szCs w:val="24"/>
        </w:rPr>
        <w:t>4.  Ключевые слова.</w:t>
      </w:r>
    </w:p>
    <w:p w:rsidR="00F03015" w:rsidRPr="001758FF" w:rsidRDefault="00F03015" w:rsidP="00F03015">
      <w:pPr>
        <w:tabs>
          <w:tab w:val="left" w:pos="426"/>
        </w:tabs>
        <w:ind w:firstLine="567"/>
        <w:rPr>
          <w:rFonts w:ascii="Times New Roman" w:hAnsi="Times New Roman"/>
          <w:sz w:val="24"/>
          <w:szCs w:val="24"/>
        </w:rPr>
      </w:pPr>
      <w:r w:rsidRPr="001758FF">
        <w:rPr>
          <w:rFonts w:ascii="Times New Roman" w:hAnsi="Times New Roman"/>
          <w:sz w:val="24"/>
          <w:szCs w:val="24"/>
        </w:rPr>
        <w:t>Ключевые слова или словосочетания отделяются друг от друга точкой с запятой. Ключевые слова приводятся на русском и английском языках (количество не менее 4 и не более 8).</w:t>
      </w:r>
    </w:p>
    <w:p w:rsidR="00F03015" w:rsidRPr="001758FF" w:rsidRDefault="00F03015" w:rsidP="00F03015">
      <w:pPr>
        <w:tabs>
          <w:tab w:val="left" w:pos="426"/>
        </w:tabs>
        <w:ind w:firstLine="567"/>
        <w:outlineLvl w:val="0"/>
        <w:rPr>
          <w:rFonts w:ascii="Times New Roman" w:hAnsi="Times New Roman"/>
          <w:b/>
          <w:sz w:val="24"/>
          <w:szCs w:val="24"/>
        </w:rPr>
      </w:pPr>
      <w:r w:rsidRPr="001758FF">
        <w:rPr>
          <w:rFonts w:ascii="Times New Roman" w:hAnsi="Times New Roman"/>
          <w:b/>
          <w:sz w:val="24"/>
          <w:szCs w:val="24"/>
        </w:rPr>
        <w:t xml:space="preserve">5. </w:t>
      </w:r>
      <w:r w:rsidR="00057363">
        <w:rPr>
          <w:rFonts w:ascii="Times New Roman" w:hAnsi="Times New Roman"/>
          <w:b/>
          <w:sz w:val="24"/>
          <w:szCs w:val="24"/>
        </w:rPr>
        <w:t>Библиографический с</w:t>
      </w:r>
      <w:r w:rsidRPr="001758FF">
        <w:rPr>
          <w:rFonts w:ascii="Times New Roman" w:hAnsi="Times New Roman"/>
          <w:b/>
          <w:sz w:val="24"/>
          <w:szCs w:val="24"/>
        </w:rPr>
        <w:t xml:space="preserve">писок </w:t>
      </w:r>
    </w:p>
    <w:p w:rsidR="00F03015" w:rsidRPr="001758FF" w:rsidRDefault="00F03015" w:rsidP="00F03015">
      <w:pPr>
        <w:ind w:firstLine="540"/>
        <w:rPr>
          <w:rFonts w:ascii="Times New Roman" w:hAnsi="Times New Roman"/>
          <w:sz w:val="24"/>
          <w:szCs w:val="24"/>
        </w:rPr>
      </w:pPr>
      <w:r w:rsidRPr="001758FF">
        <w:rPr>
          <w:rFonts w:ascii="Times New Roman" w:hAnsi="Times New Roman"/>
          <w:sz w:val="24"/>
          <w:szCs w:val="24"/>
        </w:rPr>
        <w:t>Зарубежные издания не переводятся на русский язык.</w:t>
      </w:r>
    </w:p>
    <w:p w:rsidR="00F03015" w:rsidRDefault="00F03015" w:rsidP="00F03015">
      <w:pPr>
        <w:pStyle w:val="a3"/>
        <w:spacing w:after="0" w:line="240" w:lineRule="auto"/>
        <w:ind w:left="0" w:firstLine="567"/>
        <w:jc w:val="both"/>
        <w:rPr>
          <w:rFonts w:ascii="Times New Roman" w:hAnsi="Times New Roman"/>
          <w:sz w:val="24"/>
          <w:szCs w:val="24"/>
        </w:rPr>
      </w:pPr>
    </w:p>
    <w:p w:rsidR="00F03015" w:rsidRPr="00EB6E6E" w:rsidRDefault="00F03015" w:rsidP="00F03015">
      <w:pPr>
        <w:pStyle w:val="a3"/>
        <w:spacing w:after="0" w:line="240" w:lineRule="auto"/>
        <w:ind w:left="0" w:firstLine="567"/>
        <w:jc w:val="both"/>
        <w:rPr>
          <w:rFonts w:ascii="Times New Roman" w:hAnsi="Times New Roman"/>
          <w:sz w:val="24"/>
          <w:szCs w:val="24"/>
        </w:rPr>
      </w:pPr>
      <w:r w:rsidRPr="008B7B34">
        <w:rPr>
          <w:rFonts w:ascii="Times New Roman" w:hAnsi="Times New Roman"/>
          <w:sz w:val="24"/>
          <w:szCs w:val="24"/>
        </w:rPr>
        <w:t xml:space="preserve">Работы должны быть выполнены в редакторе </w:t>
      </w:r>
      <w:r w:rsidRPr="008B7B34">
        <w:rPr>
          <w:rFonts w:ascii="Times New Roman" w:hAnsi="Times New Roman"/>
          <w:sz w:val="24"/>
          <w:szCs w:val="24"/>
          <w:lang w:val="en-US"/>
        </w:rPr>
        <w:t>Microsoft</w:t>
      </w:r>
      <w:r w:rsidRPr="008B7B34">
        <w:rPr>
          <w:rFonts w:ascii="Times New Roman" w:hAnsi="Times New Roman"/>
          <w:sz w:val="24"/>
          <w:szCs w:val="24"/>
        </w:rPr>
        <w:t xml:space="preserve"> </w:t>
      </w:r>
      <w:r w:rsidRPr="008B7B34">
        <w:rPr>
          <w:rFonts w:ascii="Times New Roman" w:hAnsi="Times New Roman"/>
          <w:sz w:val="24"/>
          <w:szCs w:val="24"/>
          <w:lang w:val="en-US"/>
        </w:rPr>
        <w:t>Word</w:t>
      </w:r>
      <w:r w:rsidRPr="008B7B34">
        <w:rPr>
          <w:rFonts w:ascii="Times New Roman" w:hAnsi="Times New Roman"/>
          <w:sz w:val="24"/>
          <w:szCs w:val="24"/>
        </w:rPr>
        <w:t>:</w:t>
      </w:r>
      <w:r>
        <w:rPr>
          <w:rFonts w:ascii="Times New Roman" w:hAnsi="Times New Roman"/>
          <w:sz w:val="24"/>
          <w:szCs w:val="24"/>
        </w:rPr>
        <w:t xml:space="preserve"> </w:t>
      </w:r>
      <w:r w:rsidRPr="00E82241">
        <w:rPr>
          <w:rFonts w:ascii="Times New Roman" w:hAnsi="Times New Roman"/>
          <w:sz w:val="24"/>
          <w:szCs w:val="24"/>
        </w:rPr>
        <w:t xml:space="preserve">ориентация листа – книжная, формат А4, поля по </w:t>
      </w:r>
      <w:smartTag w:uri="urn:schemas-microsoft-com:office:smarttags" w:element="metricconverter">
        <w:smartTagPr>
          <w:attr w:name="ProductID" w:val="2 см"/>
        </w:smartTagPr>
        <w:r w:rsidRPr="00E82241">
          <w:rPr>
            <w:rFonts w:ascii="Times New Roman" w:hAnsi="Times New Roman"/>
            <w:sz w:val="24"/>
            <w:szCs w:val="24"/>
          </w:rPr>
          <w:t>2 см</w:t>
        </w:r>
      </w:smartTag>
      <w:r w:rsidRPr="00E82241">
        <w:rPr>
          <w:rFonts w:ascii="Times New Roman" w:hAnsi="Times New Roman"/>
          <w:sz w:val="24"/>
          <w:szCs w:val="24"/>
        </w:rPr>
        <w:t xml:space="preserve"> по периметру страницы, шрифт </w:t>
      </w:r>
      <w:r w:rsidRPr="00E82241">
        <w:rPr>
          <w:rFonts w:ascii="Times New Roman" w:hAnsi="Times New Roman"/>
          <w:sz w:val="24"/>
          <w:szCs w:val="24"/>
          <w:lang w:val="en-US"/>
        </w:rPr>
        <w:t>Times</w:t>
      </w:r>
      <w:r w:rsidRPr="00E82241">
        <w:rPr>
          <w:rFonts w:ascii="Times New Roman" w:hAnsi="Times New Roman"/>
          <w:sz w:val="24"/>
          <w:szCs w:val="24"/>
        </w:rPr>
        <w:t xml:space="preserve"> </w:t>
      </w:r>
      <w:r w:rsidRPr="00E82241">
        <w:rPr>
          <w:rFonts w:ascii="Times New Roman" w:hAnsi="Times New Roman"/>
          <w:sz w:val="24"/>
          <w:szCs w:val="24"/>
          <w:lang w:val="en-US"/>
        </w:rPr>
        <w:t>New</w:t>
      </w:r>
      <w:r w:rsidRPr="00E82241">
        <w:rPr>
          <w:rFonts w:ascii="Times New Roman" w:hAnsi="Times New Roman"/>
          <w:sz w:val="24"/>
          <w:szCs w:val="24"/>
        </w:rPr>
        <w:t xml:space="preserve"> </w:t>
      </w:r>
      <w:r w:rsidRPr="00E82241">
        <w:rPr>
          <w:rFonts w:ascii="Times New Roman" w:hAnsi="Times New Roman"/>
          <w:sz w:val="24"/>
          <w:szCs w:val="24"/>
          <w:lang w:val="en-US"/>
        </w:rPr>
        <w:t>Roman</w:t>
      </w:r>
      <w:r>
        <w:rPr>
          <w:rFonts w:ascii="Times New Roman" w:hAnsi="Times New Roman"/>
          <w:sz w:val="24"/>
          <w:szCs w:val="24"/>
        </w:rPr>
        <w:t>, размер шрифта для всей статьи (с</w:t>
      </w:r>
      <w:r w:rsidRPr="00E82241">
        <w:rPr>
          <w:rFonts w:ascii="Times New Roman" w:hAnsi="Times New Roman"/>
          <w:sz w:val="24"/>
          <w:szCs w:val="24"/>
        </w:rPr>
        <w:t xml:space="preserve"> таблиц</w:t>
      </w:r>
      <w:r>
        <w:rPr>
          <w:rFonts w:ascii="Times New Roman" w:hAnsi="Times New Roman"/>
          <w:sz w:val="24"/>
          <w:szCs w:val="24"/>
        </w:rPr>
        <w:t>ами)</w:t>
      </w:r>
      <w:r w:rsidRPr="00E82241">
        <w:rPr>
          <w:rFonts w:ascii="Times New Roman" w:hAnsi="Times New Roman"/>
          <w:sz w:val="24"/>
          <w:szCs w:val="24"/>
        </w:rPr>
        <w:t xml:space="preserve"> – </w:t>
      </w:r>
      <w:r w:rsidRPr="00EB6E6E">
        <w:rPr>
          <w:rFonts w:ascii="Times New Roman" w:hAnsi="Times New Roman"/>
          <w:b/>
          <w:sz w:val="24"/>
          <w:szCs w:val="24"/>
        </w:rPr>
        <w:t xml:space="preserve">14 </w:t>
      </w:r>
      <w:proofErr w:type="spellStart"/>
      <w:r w:rsidRPr="00EB6E6E">
        <w:rPr>
          <w:rFonts w:ascii="Times New Roman" w:hAnsi="Times New Roman"/>
          <w:b/>
          <w:sz w:val="24"/>
          <w:szCs w:val="24"/>
        </w:rPr>
        <w:t>пт</w:t>
      </w:r>
      <w:proofErr w:type="spellEnd"/>
      <w:r>
        <w:rPr>
          <w:rFonts w:ascii="Times New Roman" w:hAnsi="Times New Roman"/>
          <w:sz w:val="24"/>
          <w:szCs w:val="24"/>
        </w:rPr>
        <w:t>,</w:t>
      </w:r>
      <w:r w:rsidRPr="00E82241">
        <w:rPr>
          <w:rFonts w:ascii="Times New Roman" w:hAnsi="Times New Roman"/>
          <w:sz w:val="24"/>
          <w:szCs w:val="24"/>
        </w:rPr>
        <w:t xml:space="preserve"> междустрочный интервал – </w:t>
      </w:r>
      <w:r w:rsidRPr="00EB6E6E">
        <w:rPr>
          <w:rFonts w:ascii="Times New Roman" w:hAnsi="Times New Roman"/>
          <w:b/>
          <w:sz w:val="24"/>
          <w:szCs w:val="24"/>
        </w:rPr>
        <w:t>полуторный</w:t>
      </w:r>
      <w:r w:rsidRPr="00E82241">
        <w:rPr>
          <w:rFonts w:ascii="Times New Roman" w:hAnsi="Times New Roman"/>
          <w:sz w:val="24"/>
          <w:szCs w:val="24"/>
        </w:rPr>
        <w:t xml:space="preserve">, выравнивание по ширине страницы, абзацный отступ – </w:t>
      </w:r>
      <w:smartTag w:uri="urn:schemas-microsoft-com:office:smarttags" w:element="metricconverter">
        <w:smartTagPr>
          <w:attr w:name="ProductID" w:val="1 см"/>
        </w:smartTagPr>
        <w:r w:rsidRPr="00EB6E6E">
          <w:rPr>
            <w:rFonts w:ascii="Times New Roman" w:hAnsi="Times New Roman"/>
            <w:b/>
            <w:sz w:val="24"/>
            <w:szCs w:val="24"/>
          </w:rPr>
          <w:t>1 см</w:t>
        </w:r>
      </w:smartTag>
      <w:r w:rsidRPr="00E82241">
        <w:rPr>
          <w:rFonts w:ascii="Times New Roman" w:hAnsi="Times New Roman"/>
          <w:sz w:val="24"/>
          <w:szCs w:val="24"/>
        </w:rPr>
        <w:t xml:space="preserve"> (без использования клавиш «</w:t>
      </w:r>
      <w:r w:rsidRPr="00E82241">
        <w:rPr>
          <w:rFonts w:ascii="Times New Roman" w:hAnsi="Times New Roman"/>
          <w:sz w:val="24"/>
          <w:szCs w:val="24"/>
          <w:lang w:val="en-US"/>
        </w:rPr>
        <w:t>Tab</w:t>
      </w:r>
      <w:r w:rsidRPr="00E82241">
        <w:rPr>
          <w:rFonts w:ascii="Times New Roman" w:hAnsi="Times New Roman"/>
          <w:sz w:val="24"/>
          <w:szCs w:val="24"/>
        </w:rPr>
        <w:t>» или «Пробел»)</w:t>
      </w:r>
      <w:r>
        <w:rPr>
          <w:rFonts w:ascii="Times New Roman" w:hAnsi="Times New Roman"/>
          <w:sz w:val="24"/>
          <w:szCs w:val="24"/>
        </w:rPr>
        <w:t>, кавычки – «»</w:t>
      </w:r>
      <w:r w:rsidRPr="00E82241">
        <w:rPr>
          <w:rFonts w:ascii="Times New Roman" w:hAnsi="Times New Roman"/>
          <w:sz w:val="24"/>
          <w:szCs w:val="24"/>
        </w:rPr>
        <w:t xml:space="preserve">. </w:t>
      </w:r>
      <w:r>
        <w:rPr>
          <w:rFonts w:ascii="Times New Roman" w:hAnsi="Times New Roman"/>
          <w:sz w:val="24"/>
          <w:szCs w:val="24"/>
        </w:rPr>
        <w:t xml:space="preserve"> Название статьи </w:t>
      </w:r>
      <w:r>
        <w:rPr>
          <w:rFonts w:ascii="Times New Roman" w:hAnsi="Times New Roman"/>
          <w:sz w:val="24"/>
          <w:szCs w:val="24"/>
        </w:rPr>
        <w:softHyphen/>
        <w:t xml:space="preserve">– </w:t>
      </w:r>
      <w:r w:rsidRPr="00544AC0">
        <w:rPr>
          <w:rFonts w:ascii="Times New Roman" w:hAnsi="Times New Roman"/>
          <w:sz w:val="24"/>
          <w:szCs w:val="24"/>
        </w:rPr>
        <w:t xml:space="preserve">14 </w:t>
      </w:r>
      <w:proofErr w:type="spellStart"/>
      <w:r w:rsidRPr="00544AC0">
        <w:rPr>
          <w:rFonts w:ascii="Times New Roman" w:hAnsi="Times New Roman"/>
          <w:sz w:val="24"/>
          <w:szCs w:val="24"/>
        </w:rPr>
        <w:t>пт</w:t>
      </w:r>
      <w:proofErr w:type="spellEnd"/>
      <w:r w:rsidRPr="00544AC0">
        <w:rPr>
          <w:rFonts w:ascii="Times New Roman" w:hAnsi="Times New Roman"/>
          <w:sz w:val="24"/>
          <w:szCs w:val="24"/>
        </w:rPr>
        <w:t xml:space="preserve">, по центру, </w:t>
      </w:r>
      <w:r w:rsidRPr="00544AC0">
        <w:rPr>
          <w:rFonts w:ascii="Times New Roman" w:hAnsi="Times New Roman"/>
          <w:b/>
          <w:sz w:val="24"/>
          <w:szCs w:val="24"/>
        </w:rPr>
        <w:t>полужирный</w:t>
      </w:r>
      <w:r>
        <w:rPr>
          <w:rFonts w:ascii="Times New Roman" w:hAnsi="Times New Roman"/>
          <w:b/>
          <w:sz w:val="24"/>
          <w:szCs w:val="24"/>
        </w:rPr>
        <w:t>.</w:t>
      </w:r>
      <w:r>
        <w:rPr>
          <w:rFonts w:ascii="Times New Roman" w:hAnsi="Times New Roman"/>
          <w:sz w:val="24"/>
          <w:szCs w:val="24"/>
        </w:rPr>
        <w:t xml:space="preserve"> </w:t>
      </w:r>
      <w:r w:rsidRPr="00E82241">
        <w:rPr>
          <w:rFonts w:ascii="Times New Roman" w:hAnsi="Times New Roman"/>
          <w:sz w:val="24"/>
          <w:szCs w:val="24"/>
        </w:rPr>
        <w:t xml:space="preserve">Страницы </w:t>
      </w:r>
      <w:r w:rsidRPr="00E82241">
        <w:rPr>
          <w:rFonts w:ascii="Times New Roman" w:hAnsi="Times New Roman"/>
          <w:b/>
          <w:sz w:val="24"/>
          <w:szCs w:val="24"/>
        </w:rPr>
        <w:t>НЕ</w:t>
      </w:r>
      <w:r w:rsidRPr="00E82241">
        <w:rPr>
          <w:rFonts w:ascii="Times New Roman" w:hAnsi="Times New Roman"/>
          <w:sz w:val="24"/>
          <w:szCs w:val="24"/>
        </w:rPr>
        <w:t xml:space="preserve"> нумеруются. Использование в тексте разрывов страниц </w:t>
      </w:r>
      <w:r w:rsidRPr="00E82241">
        <w:rPr>
          <w:rFonts w:ascii="Times New Roman" w:hAnsi="Times New Roman"/>
          <w:b/>
          <w:sz w:val="24"/>
          <w:szCs w:val="24"/>
        </w:rPr>
        <w:t>НЕ допускается.</w:t>
      </w:r>
    </w:p>
    <w:p w:rsidR="00F03015" w:rsidRDefault="00F03015" w:rsidP="00F03015">
      <w:pPr>
        <w:pStyle w:val="a3"/>
        <w:spacing w:after="0" w:line="240" w:lineRule="auto"/>
        <w:ind w:left="0" w:firstLine="567"/>
        <w:jc w:val="both"/>
        <w:rPr>
          <w:rFonts w:ascii="Times New Roman" w:hAnsi="Times New Roman"/>
          <w:sz w:val="24"/>
          <w:szCs w:val="24"/>
        </w:rPr>
      </w:pPr>
      <w:r w:rsidRPr="00EB6E6E">
        <w:rPr>
          <w:rFonts w:ascii="Times New Roman" w:hAnsi="Times New Roman"/>
          <w:sz w:val="24"/>
          <w:szCs w:val="24"/>
        </w:rPr>
        <w:t>Рисунки должны быть четкими и легко воспроизводимыми. Названия и номера рисунков должны быть указаны под рисунками, названия и номера таблиц – над таблицами.</w:t>
      </w:r>
      <w:r w:rsidRPr="00EB6E6E">
        <w:rPr>
          <w:rFonts w:ascii="Times New Roman" w:hAnsi="Times New Roman"/>
          <w:b/>
          <w:sz w:val="24"/>
          <w:szCs w:val="24"/>
        </w:rPr>
        <w:t xml:space="preserve"> </w:t>
      </w:r>
      <w:r w:rsidRPr="00EB6E6E">
        <w:rPr>
          <w:rFonts w:ascii="Times New Roman" w:hAnsi="Times New Roman"/>
          <w:sz w:val="24"/>
          <w:szCs w:val="24"/>
        </w:rPr>
        <w:t xml:space="preserve">Таблицы, схемы, рисунки и формулы не должны выходить за пределы указанных полей. </w:t>
      </w:r>
    </w:p>
    <w:p w:rsidR="00F03015" w:rsidRDefault="00F03015" w:rsidP="00F03015">
      <w:pPr>
        <w:pStyle w:val="a3"/>
        <w:spacing w:after="0" w:line="240" w:lineRule="auto"/>
        <w:ind w:left="0" w:firstLine="567"/>
        <w:jc w:val="both"/>
        <w:rPr>
          <w:rFonts w:ascii="Times New Roman" w:hAnsi="Times New Roman"/>
          <w:sz w:val="24"/>
          <w:szCs w:val="24"/>
        </w:rPr>
      </w:pPr>
      <w:r w:rsidRPr="00EB6E6E">
        <w:rPr>
          <w:rFonts w:ascii="Times New Roman" w:hAnsi="Times New Roman"/>
          <w:sz w:val="24"/>
          <w:szCs w:val="24"/>
        </w:rPr>
        <w:t>Ссылки на источники информации оформляются в квадрат</w:t>
      </w:r>
      <w:r>
        <w:rPr>
          <w:rFonts w:ascii="Times New Roman" w:hAnsi="Times New Roman"/>
          <w:sz w:val="24"/>
          <w:szCs w:val="24"/>
        </w:rPr>
        <w:t>ных скобках [номер источника ин</w:t>
      </w:r>
      <w:r w:rsidRPr="00EB6E6E">
        <w:rPr>
          <w:rFonts w:ascii="Times New Roman" w:hAnsi="Times New Roman"/>
          <w:sz w:val="24"/>
          <w:szCs w:val="24"/>
        </w:rPr>
        <w:t>формации в списке литературы, с. номер страницы] или [номер ист</w:t>
      </w:r>
      <w:r>
        <w:rPr>
          <w:rFonts w:ascii="Times New Roman" w:hAnsi="Times New Roman"/>
          <w:sz w:val="24"/>
          <w:szCs w:val="24"/>
        </w:rPr>
        <w:t>очника информации в списке лите</w:t>
      </w:r>
      <w:r w:rsidRPr="00EB6E6E">
        <w:rPr>
          <w:rFonts w:ascii="Times New Roman" w:hAnsi="Times New Roman"/>
          <w:sz w:val="24"/>
          <w:szCs w:val="24"/>
        </w:rPr>
        <w:t>ратуры] (например: [1, с.10], [1, с.10-20], [1]); постраничные сноски не допускаются.</w:t>
      </w:r>
    </w:p>
    <w:p w:rsidR="00F03015" w:rsidRPr="00EB6E6E" w:rsidRDefault="00F03015" w:rsidP="00F03015">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П</w:t>
      </w:r>
      <w:r w:rsidRPr="00EB6E6E">
        <w:rPr>
          <w:rFonts w:ascii="Times New Roman" w:hAnsi="Times New Roman"/>
          <w:sz w:val="24"/>
          <w:szCs w:val="24"/>
        </w:rPr>
        <w:t xml:space="preserve">араметры </w:t>
      </w:r>
      <w:r>
        <w:rPr>
          <w:rFonts w:ascii="Times New Roman" w:hAnsi="Times New Roman"/>
          <w:sz w:val="24"/>
          <w:szCs w:val="24"/>
        </w:rPr>
        <w:t>библиографического списка</w:t>
      </w:r>
      <w:r w:rsidRPr="00EB6E6E">
        <w:rPr>
          <w:rFonts w:ascii="Times New Roman" w:hAnsi="Times New Roman"/>
          <w:sz w:val="24"/>
          <w:szCs w:val="24"/>
        </w:rPr>
        <w:t>: заглавие «</w:t>
      </w:r>
      <w:r>
        <w:rPr>
          <w:rFonts w:ascii="Times New Roman" w:hAnsi="Times New Roman"/>
          <w:sz w:val="24"/>
          <w:szCs w:val="24"/>
        </w:rPr>
        <w:t>Библиографический список</w:t>
      </w:r>
      <w:r w:rsidRPr="00EB6E6E">
        <w:rPr>
          <w:rFonts w:ascii="Times New Roman" w:hAnsi="Times New Roman"/>
          <w:sz w:val="24"/>
          <w:szCs w:val="24"/>
        </w:rPr>
        <w:t xml:space="preserve">», начертание – </w:t>
      </w:r>
      <w:r>
        <w:rPr>
          <w:rFonts w:ascii="Times New Roman" w:hAnsi="Times New Roman"/>
          <w:sz w:val="24"/>
          <w:szCs w:val="24"/>
        </w:rPr>
        <w:t>полужирное</w:t>
      </w:r>
      <w:r w:rsidRPr="00EB6E6E">
        <w:rPr>
          <w:rFonts w:ascii="Times New Roman" w:hAnsi="Times New Roman"/>
          <w:sz w:val="24"/>
          <w:szCs w:val="24"/>
        </w:rPr>
        <w:t xml:space="preserve">, строчными буквами, выравнивание – </w:t>
      </w:r>
      <w:r>
        <w:rPr>
          <w:rFonts w:ascii="Times New Roman" w:hAnsi="Times New Roman"/>
          <w:sz w:val="24"/>
          <w:szCs w:val="24"/>
        </w:rPr>
        <w:t>по центру;</w:t>
      </w:r>
      <w:r w:rsidRPr="00EB6E6E">
        <w:rPr>
          <w:rFonts w:ascii="Times New Roman" w:hAnsi="Times New Roman"/>
          <w:sz w:val="24"/>
          <w:szCs w:val="24"/>
        </w:rPr>
        <w:t xml:space="preserve"> список в соответствии </w:t>
      </w:r>
      <w:r>
        <w:rPr>
          <w:rFonts w:ascii="Times New Roman" w:hAnsi="Times New Roman"/>
          <w:sz w:val="24"/>
          <w:szCs w:val="24"/>
        </w:rPr>
        <w:t>с требованиями действующих стан</w:t>
      </w:r>
      <w:r w:rsidRPr="00EB6E6E">
        <w:rPr>
          <w:rFonts w:ascii="Times New Roman" w:hAnsi="Times New Roman"/>
          <w:sz w:val="24"/>
          <w:szCs w:val="24"/>
        </w:rPr>
        <w:t>дартов (ГОСТа 7.0.5-2008 «Библиографическая ссылка. Общие требования и правила составления»); нумерованным неавтоматическим списком в алфавитном порядке (сн</w:t>
      </w:r>
      <w:r>
        <w:rPr>
          <w:rFonts w:ascii="Times New Roman" w:hAnsi="Times New Roman"/>
          <w:sz w:val="24"/>
          <w:szCs w:val="24"/>
        </w:rPr>
        <w:t>ачала источники на русском язык</w:t>
      </w:r>
      <w:r w:rsidRPr="00EB6E6E">
        <w:rPr>
          <w:rFonts w:ascii="Times New Roman" w:hAnsi="Times New Roman"/>
          <w:sz w:val="24"/>
          <w:szCs w:val="24"/>
        </w:rPr>
        <w:t>е, в конце – источники на иностранных языках).</w:t>
      </w:r>
    </w:p>
    <w:p w:rsidR="00F03015" w:rsidRDefault="00F03015" w:rsidP="00F03015">
      <w:pPr>
        <w:ind w:firstLine="567"/>
        <w:rPr>
          <w:rFonts w:ascii="Times New Roman" w:hAnsi="Times New Roman"/>
          <w:i/>
          <w:sz w:val="24"/>
          <w:szCs w:val="24"/>
        </w:rPr>
      </w:pPr>
    </w:p>
    <w:p w:rsidR="00F03015" w:rsidRDefault="00F03015" w:rsidP="00F03015">
      <w:pPr>
        <w:ind w:firstLine="567"/>
        <w:rPr>
          <w:rFonts w:ascii="Times New Roman" w:hAnsi="Times New Roman"/>
          <w:i/>
          <w:sz w:val="24"/>
          <w:szCs w:val="24"/>
        </w:rPr>
      </w:pPr>
    </w:p>
    <w:p w:rsidR="00F03015" w:rsidRDefault="00F03015" w:rsidP="00F03015">
      <w:pPr>
        <w:ind w:firstLine="567"/>
        <w:rPr>
          <w:rFonts w:ascii="Times New Roman" w:hAnsi="Times New Roman"/>
          <w:i/>
          <w:sz w:val="24"/>
          <w:szCs w:val="24"/>
        </w:rPr>
      </w:pPr>
    </w:p>
    <w:p w:rsidR="00F03015" w:rsidRDefault="00F03015" w:rsidP="00F03015">
      <w:pPr>
        <w:ind w:firstLine="567"/>
        <w:rPr>
          <w:rFonts w:ascii="Times New Roman" w:hAnsi="Times New Roman"/>
          <w:i/>
          <w:sz w:val="24"/>
          <w:szCs w:val="24"/>
        </w:rPr>
      </w:pPr>
    </w:p>
    <w:p w:rsidR="00F03015" w:rsidRDefault="00F03015" w:rsidP="00F03015">
      <w:pPr>
        <w:ind w:firstLine="567"/>
        <w:rPr>
          <w:rFonts w:ascii="Times New Roman" w:hAnsi="Times New Roman"/>
          <w:i/>
          <w:sz w:val="24"/>
          <w:szCs w:val="24"/>
        </w:rPr>
      </w:pPr>
    </w:p>
    <w:p w:rsidR="00F03015" w:rsidRDefault="00F03015" w:rsidP="00F03015">
      <w:pPr>
        <w:ind w:firstLine="567"/>
        <w:rPr>
          <w:rFonts w:ascii="Times New Roman" w:hAnsi="Times New Roman"/>
          <w:i/>
          <w:sz w:val="24"/>
          <w:szCs w:val="24"/>
        </w:rPr>
      </w:pPr>
    </w:p>
    <w:p w:rsidR="00F03015" w:rsidRDefault="00F03015" w:rsidP="00F03015">
      <w:pPr>
        <w:ind w:firstLine="567"/>
        <w:rPr>
          <w:rFonts w:ascii="Times New Roman" w:hAnsi="Times New Roman"/>
          <w:i/>
          <w:sz w:val="24"/>
          <w:szCs w:val="24"/>
        </w:rPr>
      </w:pPr>
    </w:p>
    <w:p w:rsidR="00F03015" w:rsidRDefault="00F03015" w:rsidP="00F03015">
      <w:pPr>
        <w:ind w:firstLine="567"/>
        <w:rPr>
          <w:rFonts w:ascii="Times New Roman" w:hAnsi="Times New Roman"/>
          <w:i/>
          <w:sz w:val="24"/>
          <w:szCs w:val="24"/>
        </w:rPr>
      </w:pPr>
    </w:p>
    <w:p w:rsidR="00F03015" w:rsidRDefault="00F03015" w:rsidP="00F03015">
      <w:pPr>
        <w:ind w:firstLine="567"/>
        <w:rPr>
          <w:rFonts w:ascii="Times New Roman" w:hAnsi="Times New Roman"/>
          <w:i/>
          <w:sz w:val="24"/>
          <w:szCs w:val="24"/>
        </w:rPr>
      </w:pPr>
    </w:p>
    <w:p w:rsidR="00F03015" w:rsidRPr="00C510F9" w:rsidRDefault="00F03015" w:rsidP="00F03015">
      <w:pPr>
        <w:jc w:val="center"/>
        <w:outlineLvl w:val="0"/>
        <w:rPr>
          <w:rStyle w:val="a7"/>
          <w:rFonts w:ascii="Times New Roman" w:hAnsi="Times New Roman"/>
          <w:b w:val="0"/>
          <w:bCs w:val="0"/>
          <w:sz w:val="28"/>
          <w:szCs w:val="28"/>
        </w:rPr>
      </w:pPr>
      <w:r w:rsidRPr="00C510F9">
        <w:rPr>
          <w:rStyle w:val="a7"/>
          <w:rFonts w:ascii="Times New Roman" w:hAnsi="Times New Roman"/>
          <w:sz w:val="28"/>
          <w:szCs w:val="28"/>
        </w:rPr>
        <w:lastRenderedPageBreak/>
        <w:t>ОБРАЗЕЦ ОФОРМЛЕНИЯ СТАТЬИ</w:t>
      </w:r>
    </w:p>
    <w:p w:rsidR="00F03015" w:rsidRPr="00C510F9" w:rsidRDefault="00F03015" w:rsidP="00F03015">
      <w:pPr>
        <w:pStyle w:val="a8"/>
        <w:spacing w:line="360" w:lineRule="auto"/>
        <w:ind w:left="4680" w:firstLine="709"/>
        <w:jc w:val="right"/>
        <w:outlineLvl w:val="0"/>
        <w:rPr>
          <w:i/>
          <w:sz w:val="28"/>
          <w:szCs w:val="28"/>
        </w:rPr>
      </w:pPr>
      <w:r w:rsidRPr="00C510F9">
        <w:rPr>
          <w:rStyle w:val="a9"/>
          <w:b/>
          <w:bCs/>
          <w:sz w:val="28"/>
          <w:szCs w:val="28"/>
        </w:rPr>
        <w:t>Иванов Иван Иванович</w:t>
      </w:r>
      <w:r w:rsidRPr="00C510F9">
        <w:rPr>
          <w:i/>
          <w:sz w:val="28"/>
          <w:szCs w:val="28"/>
        </w:rPr>
        <w:t xml:space="preserve">                                                                            кандидат педагогических наук, доцент</w:t>
      </w:r>
      <w:r>
        <w:rPr>
          <w:i/>
          <w:sz w:val="28"/>
          <w:szCs w:val="28"/>
        </w:rPr>
        <w:t xml:space="preserve"> </w:t>
      </w:r>
      <w:r w:rsidRPr="00C510F9">
        <w:rPr>
          <w:i/>
          <w:sz w:val="28"/>
          <w:szCs w:val="28"/>
        </w:rPr>
        <w:t>кафедры методики</w:t>
      </w:r>
      <w:r>
        <w:rPr>
          <w:i/>
          <w:sz w:val="28"/>
          <w:szCs w:val="28"/>
        </w:rPr>
        <w:t xml:space="preserve"> </w:t>
      </w:r>
      <w:r w:rsidRPr="00C510F9">
        <w:rPr>
          <w:i/>
          <w:sz w:val="28"/>
          <w:szCs w:val="28"/>
        </w:rPr>
        <w:t xml:space="preserve">начального образовании факультета педагогики и методики начального </w:t>
      </w:r>
      <w:proofErr w:type="gramStart"/>
      <w:r w:rsidRPr="00C510F9">
        <w:rPr>
          <w:i/>
          <w:sz w:val="28"/>
          <w:szCs w:val="28"/>
        </w:rPr>
        <w:t>образования ,</w:t>
      </w:r>
      <w:proofErr w:type="gramEnd"/>
      <w:r w:rsidRPr="00C510F9">
        <w:rPr>
          <w:i/>
          <w:sz w:val="28"/>
          <w:szCs w:val="28"/>
        </w:rPr>
        <w:t xml:space="preserve"> </w:t>
      </w:r>
    </w:p>
    <w:p w:rsidR="00F03015" w:rsidRPr="00C510F9" w:rsidRDefault="00F03015" w:rsidP="00F03015">
      <w:pPr>
        <w:pStyle w:val="a8"/>
        <w:spacing w:line="360" w:lineRule="auto"/>
        <w:ind w:left="4680" w:firstLine="709"/>
        <w:jc w:val="right"/>
        <w:rPr>
          <w:rStyle w:val="a9"/>
          <w:sz w:val="28"/>
          <w:szCs w:val="28"/>
        </w:rPr>
      </w:pPr>
      <w:r w:rsidRPr="00C510F9">
        <w:rPr>
          <w:i/>
          <w:sz w:val="28"/>
          <w:szCs w:val="28"/>
        </w:rPr>
        <w:t>Пермский государственный гуманитарно- педагогический</w:t>
      </w:r>
      <w:r>
        <w:rPr>
          <w:i/>
          <w:sz w:val="28"/>
          <w:szCs w:val="28"/>
        </w:rPr>
        <w:t xml:space="preserve"> </w:t>
      </w:r>
      <w:r w:rsidRPr="00C510F9">
        <w:rPr>
          <w:i/>
          <w:sz w:val="28"/>
          <w:szCs w:val="28"/>
        </w:rPr>
        <w:t>университет</w:t>
      </w:r>
      <w:r>
        <w:rPr>
          <w:i/>
          <w:sz w:val="28"/>
          <w:szCs w:val="28"/>
        </w:rPr>
        <w:t xml:space="preserve"> </w:t>
      </w:r>
      <w:r w:rsidRPr="00C510F9">
        <w:rPr>
          <w:rStyle w:val="a9"/>
          <w:sz w:val="28"/>
          <w:szCs w:val="28"/>
        </w:rPr>
        <w:t>г. Пермь</w:t>
      </w:r>
    </w:p>
    <w:p w:rsidR="00F03015" w:rsidRPr="00C510F9" w:rsidRDefault="00F03015" w:rsidP="00F03015">
      <w:pPr>
        <w:pStyle w:val="a8"/>
        <w:spacing w:line="360" w:lineRule="auto"/>
        <w:ind w:left="4680" w:firstLine="709"/>
        <w:jc w:val="right"/>
        <w:rPr>
          <w:rStyle w:val="a9"/>
          <w:sz w:val="28"/>
          <w:szCs w:val="28"/>
        </w:rPr>
      </w:pPr>
      <w:proofErr w:type="gramStart"/>
      <w:r w:rsidRPr="00C510F9">
        <w:rPr>
          <w:rStyle w:val="a9"/>
          <w:sz w:val="28"/>
          <w:szCs w:val="28"/>
          <w:lang w:val="en-US"/>
        </w:rPr>
        <w:t>e</w:t>
      </w:r>
      <w:r w:rsidRPr="00C510F9">
        <w:rPr>
          <w:rStyle w:val="a9"/>
          <w:sz w:val="28"/>
          <w:szCs w:val="28"/>
        </w:rPr>
        <w:t>-</w:t>
      </w:r>
      <w:r w:rsidRPr="00C510F9">
        <w:rPr>
          <w:rStyle w:val="a9"/>
          <w:sz w:val="28"/>
          <w:szCs w:val="28"/>
          <w:lang w:val="en-US"/>
        </w:rPr>
        <w:t>mail</w:t>
      </w:r>
      <w:proofErr w:type="gramEnd"/>
      <w:r w:rsidRPr="00C510F9">
        <w:rPr>
          <w:rStyle w:val="a9"/>
          <w:sz w:val="28"/>
          <w:szCs w:val="28"/>
        </w:rPr>
        <w:t>:</w:t>
      </w:r>
      <w:r w:rsidRPr="00C510F9">
        <w:rPr>
          <w:b/>
          <w:sz w:val="28"/>
          <w:szCs w:val="28"/>
          <w:u w:val="single"/>
        </w:rPr>
        <w:t xml:space="preserve"> </w:t>
      </w:r>
      <w:proofErr w:type="spellStart"/>
      <w:r w:rsidRPr="00C510F9">
        <w:rPr>
          <w:b/>
          <w:sz w:val="28"/>
          <w:szCs w:val="28"/>
          <w:u w:val="single"/>
          <w:lang w:val="en-US"/>
        </w:rPr>
        <w:t>pimnopggpu</w:t>
      </w:r>
      <w:proofErr w:type="spellEnd"/>
      <w:r w:rsidRPr="00C510F9">
        <w:rPr>
          <w:b/>
          <w:sz w:val="28"/>
          <w:szCs w:val="28"/>
          <w:u w:val="single"/>
        </w:rPr>
        <w:t>@</w:t>
      </w:r>
      <w:r w:rsidRPr="00C510F9">
        <w:rPr>
          <w:b/>
          <w:sz w:val="28"/>
          <w:szCs w:val="28"/>
          <w:u w:val="single"/>
          <w:lang w:val="en-US"/>
        </w:rPr>
        <w:t>mail</w:t>
      </w:r>
      <w:r w:rsidRPr="00C510F9">
        <w:rPr>
          <w:b/>
          <w:sz w:val="28"/>
          <w:szCs w:val="28"/>
          <w:u w:val="single"/>
        </w:rPr>
        <w:t>.</w:t>
      </w:r>
      <w:proofErr w:type="spellStart"/>
      <w:r w:rsidRPr="00C510F9">
        <w:rPr>
          <w:b/>
          <w:sz w:val="28"/>
          <w:szCs w:val="28"/>
          <w:u w:val="single"/>
          <w:lang w:val="en-US"/>
        </w:rPr>
        <w:t>ru</w:t>
      </w:r>
      <w:proofErr w:type="spellEnd"/>
      <w:r w:rsidRPr="00C510F9">
        <w:rPr>
          <w:rStyle w:val="a9"/>
          <w:sz w:val="28"/>
          <w:szCs w:val="28"/>
        </w:rPr>
        <w:t xml:space="preserve"> </w:t>
      </w:r>
    </w:p>
    <w:p w:rsidR="00F03015" w:rsidRPr="00C510F9" w:rsidRDefault="00F03015" w:rsidP="00F03015">
      <w:pPr>
        <w:pStyle w:val="a8"/>
        <w:spacing w:line="360" w:lineRule="auto"/>
        <w:ind w:firstLine="709"/>
        <w:jc w:val="right"/>
        <w:rPr>
          <w:sz w:val="28"/>
          <w:szCs w:val="28"/>
        </w:rPr>
      </w:pPr>
    </w:p>
    <w:p w:rsidR="00F03015" w:rsidRPr="00C510F9" w:rsidRDefault="00F03015" w:rsidP="00F03015">
      <w:pPr>
        <w:spacing w:line="360" w:lineRule="auto"/>
        <w:jc w:val="center"/>
        <w:rPr>
          <w:rFonts w:ascii="Times New Roman" w:hAnsi="Times New Roman"/>
          <w:b/>
          <w:sz w:val="28"/>
          <w:szCs w:val="28"/>
        </w:rPr>
      </w:pPr>
      <w:r w:rsidRPr="00C510F9">
        <w:rPr>
          <w:rFonts w:ascii="Times New Roman" w:hAnsi="Times New Roman"/>
          <w:b/>
          <w:sz w:val="28"/>
          <w:szCs w:val="28"/>
        </w:rPr>
        <w:t xml:space="preserve">Развитие коммуникативной компетентности педагогов в процессе воспитательной  работы в начальной школе </w:t>
      </w:r>
    </w:p>
    <w:p w:rsidR="00F03015" w:rsidRPr="00C510F9" w:rsidRDefault="00F03015" w:rsidP="00F03015">
      <w:pPr>
        <w:pStyle w:val="a8"/>
        <w:spacing w:line="360" w:lineRule="auto"/>
        <w:ind w:firstLine="709"/>
        <w:jc w:val="center"/>
        <w:rPr>
          <w:sz w:val="28"/>
          <w:szCs w:val="28"/>
        </w:rPr>
      </w:pPr>
    </w:p>
    <w:p w:rsidR="00F03015" w:rsidRPr="00C510F9" w:rsidRDefault="00F03015" w:rsidP="00F03015">
      <w:pPr>
        <w:spacing w:line="360" w:lineRule="auto"/>
        <w:rPr>
          <w:rFonts w:ascii="Times New Roman" w:hAnsi="Times New Roman"/>
          <w:sz w:val="28"/>
          <w:szCs w:val="28"/>
        </w:rPr>
      </w:pPr>
      <w:r w:rsidRPr="00C510F9">
        <w:rPr>
          <w:rFonts w:ascii="Times New Roman" w:hAnsi="Times New Roman"/>
          <w:b/>
          <w:bCs/>
          <w:sz w:val="28"/>
          <w:szCs w:val="28"/>
        </w:rPr>
        <w:t xml:space="preserve">Аннотация. </w:t>
      </w:r>
      <w:r w:rsidRPr="00C510F9">
        <w:rPr>
          <w:rFonts w:ascii="Times New Roman" w:hAnsi="Times New Roman"/>
          <w:sz w:val="28"/>
          <w:szCs w:val="28"/>
        </w:rPr>
        <w:t>В статье рассматривается проблема развития коммуникативной компетентности педагогов. Автор раскрывает эффективные формы и методы работы, в процессе которой формируются коммуникативные знания и умения учителей начальной школы в области взаимодействия с детьми и их родителями.</w:t>
      </w:r>
    </w:p>
    <w:p w:rsidR="00F03015" w:rsidRPr="00C510F9" w:rsidRDefault="00F03015" w:rsidP="00F03015">
      <w:pPr>
        <w:spacing w:line="360" w:lineRule="auto"/>
        <w:ind w:firstLine="567"/>
        <w:rPr>
          <w:rFonts w:ascii="Times New Roman" w:hAnsi="Times New Roman"/>
          <w:sz w:val="28"/>
          <w:szCs w:val="28"/>
        </w:rPr>
      </w:pPr>
      <w:r w:rsidRPr="00C510F9">
        <w:rPr>
          <w:rFonts w:ascii="Times New Roman" w:hAnsi="Times New Roman"/>
          <w:b/>
          <w:bCs/>
          <w:sz w:val="28"/>
          <w:szCs w:val="28"/>
        </w:rPr>
        <w:t>Ключевые слова</w:t>
      </w:r>
      <w:r w:rsidRPr="00C510F9">
        <w:rPr>
          <w:rFonts w:ascii="Times New Roman" w:hAnsi="Times New Roman"/>
          <w:sz w:val="28"/>
          <w:szCs w:val="28"/>
        </w:rPr>
        <w:t>: педагог, начальная школа, эффективная коммуникация, коммуникативная компетентность, воспитательная работа.</w:t>
      </w:r>
    </w:p>
    <w:p w:rsidR="00F03015" w:rsidRDefault="00F03015" w:rsidP="00F03015">
      <w:pPr>
        <w:spacing w:line="360" w:lineRule="auto"/>
        <w:ind w:left="5760" w:right="21" w:firstLine="0"/>
        <w:rPr>
          <w:rFonts w:ascii="Times New Roman" w:hAnsi="Times New Roman"/>
          <w:sz w:val="28"/>
          <w:szCs w:val="28"/>
        </w:rPr>
      </w:pPr>
    </w:p>
    <w:p w:rsidR="00F03015" w:rsidRPr="00C510F9" w:rsidRDefault="00F03015" w:rsidP="00F03015">
      <w:pPr>
        <w:spacing w:line="360" w:lineRule="auto"/>
        <w:ind w:left="5760" w:right="21" w:firstLine="0"/>
        <w:rPr>
          <w:rFonts w:ascii="Times New Roman" w:hAnsi="Times New Roman"/>
          <w:i/>
          <w:sz w:val="28"/>
          <w:szCs w:val="28"/>
          <w:lang w:val="en-US"/>
        </w:rPr>
      </w:pPr>
      <w:r w:rsidRPr="00C510F9">
        <w:rPr>
          <w:rFonts w:ascii="Times New Roman" w:hAnsi="Times New Roman"/>
          <w:i/>
          <w:sz w:val="28"/>
          <w:szCs w:val="28"/>
          <w:lang w:val="en-US"/>
        </w:rPr>
        <w:t xml:space="preserve">Ivanov Ivan </w:t>
      </w:r>
      <w:proofErr w:type="spellStart"/>
      <w:r w:rsidRPr="00C510F9">
        <w:rPr>
          <w:rFonts w:ascii="Times New Roman" w:hAnsi="Times New Roman"/>
          <w:i/>
          <w:sz w:val="28"/>
          <w:szCs w:val="28"/>
          <w:lang w:val="en-US"/>
        </w:rPr>
        <w:t>Ivanovich</w:t>
      </w:r>
      <w:proofErr w:type="spellEnd"/>
      <w:r w:rsidRPr="00C510F9">
        <w:rPr>
          <w:rFonts w:ascii="Times New Roman" w:hAnsi="Times New Roman"/>
          <w:i/>
          <w:sz w:val="28"/>
          <w:szCs w:val="28"/>
          <w:lang w:val="en-US"/>
        </w:rPr>
        <w:t>,</w:t>
      </w:r>
    </w:p>
    <w:p w:rsidR="00F03015" w:rsidRPr="00C510F9" w:rsidRDefault="00F03015" w:rsidP="00F03015">
      <w:pPr>
        <w:spacing w:line="360" w:lineRule="auto"/>
        <w:ind w:left="5760" w:right="21" w:firstLine="0"/>
        <w:rPr>
          <w:rFonts w:ascii="Times New Roman" w:hAnsi="Times New Roman"/>
          <w:i/>
          <w:sz w:val="28"/>
          <w:szCs w:val="28"/>
          <w:lang w:val="en-US"/>
        </w:rPr>
      </w:pPr>
      <w:proofErr w:type="gramStart"/>
      <w:r w:rsidRPr="00C510F9">
        <w:rPr>
          <w:rFonts w:ascii="Times New Roman" w:hAnsi="Times New Roman"/>
          <w:i/>
          <w:sz w:val="28"/>
          <w:szCs w:val="28"/>
          <w:lang w:val="en-US"/>
        </w:rPr>
        <w:t>candidate</w:t>
      </w:r>
      <w:proofErr w:type="gramEnd"/>
      <w:r w:rsidRPr="00C510F9">
        <w:rPr>
          <w:rFonts w:ascii="Times New Roman" w:hAnsi="Times New Roman"/>
          <w:i/>
          <w:sz w:val="28"/>
          <w:szCs w:val="28"/>
          <w:lang w:val="en-US"/>
        </w:rPr>
        <w:t xml:space="preserve"> of pedagogical sciences, associate professor department of methodology primary education of the faculty of pedagogy and methods of primary education,</w:t>
      </w:r>
    </w:p>
    <w:p w:rsidR="00F03015" w:rsidRPr="00C510F9" w:rsidRDefault="00F03015" w:rsidP="00F03015">
      <w:pPr>
        <w:spacing w:line="360" w:lineRule="auto"/>
        <w:ind w:left="5760" w:right="21" w:firstLine="0"/>
        <w:rPr>
          <w:rFonts w:ascii="Times New Roman" w:hAnsi="Times New Roman"/>
          <w:i/>
          <w:sz w:val="28"/>
          <w:szCs w:val="28"/>
          <w:lang w:val="en-US"/>
        </w:rPr>
      </w:pPr>
      <w:r w:rsidRPr="00C510F9">
        <w:rPr>
          <w:rFonts w:ascii="Times New Roman" w:hAnsi="Times New Roman"/>
          <w:i/>
          <w:sz w:val="28"/>
          <w:szCs w:val="28"/>
          <w:lang w:val="en-US"/>
        </w:rPr>
        <w:t>Perm State Humanitarian and Pedagogical University, Perm</w:t>
      </w:r>
    </w:p>
    <w:p w:rsidR="00F03015" w:rsidRPr="00622889" w:rsidRDefault="00F03015" w:rsidP="00F03015">
      <w:pPr>
        <w:pStyle w:val="a8"/>
        <w:spacing w:line="360" w:lineRule="auto"/>
        <w:ind w:left="4680" w:firstLine="709"/>
        <w:jc w:val="right"/>
        <w:rPr>
          <w:rStyle w:val="a9"/>
          <w:sz w:val="28"/>
          <w:szCs w:val="28"/>
          <w:lang w:val="en-US"/>
        </w:rPr>
      </w:pPr>
      <w:proofErr w:type="gramStart"/>
      <w:r w:rsidRPr="00C510F9">
        <w:rPr>
          <w:rStyle w:val="a9"/>
          <w:sz w:val="28"/>
          <w:szCs w:val="28"/>
          <w:lang w:val="en-US"/>
        </w:rPr>
        <w:t>e</w:t>
      </w:r>
      <w:r w:rsidRPr="00622889">
        <w:rPr>
          <w:rStyle w:val="a9"/>
          <w:sz w:val="28"/>
          <w:szCs w:val="28"/>
          <w:lang w:val="en-US"/>
        </w:rPr>
        <w:t>-</w:t>
      </w:r>
      <w:r w:rsidRPr="00C510F9">
        <w:rPr>
          <w:rStyle w:val="a9"/>
          <w:sz w:val="28"/>
          <w:szCs w:val="28"/>
          <w:lang w:val="en-US"/>
        </w:rPr>
        <w:t>mail</w:t>
      </w:r>
      <w:proofErr w:type="gramEnd"/>
      <w:r w:rsidRPr="00622889">
        <w:rPr>
          <w:rStyle w:val="a9"/>
          <w:sz w:val="28"/>
          <w:szCs w:val="28"/>
          <w:lang w:val="en-US"/>
        </w:rPr>
        <w:t>:</w:t>
      </w:r>
      <w:r w:rsidRPr="00622889">
        <w:rPr>
          <w:b/>
          <w:sz w:val="28"/>
          <w:szCs w:val="28"/>
          <w:u w:val="single"/>
          <w:lang w:val="en-US"/>
        </w:rPr>
        <w:t xml:space="preserve"> </w:t>
      </w:r>
      <w:r w:rsidRPr="00C510F9">
        <w:rPr>
          <w:b/>
          <w:sz w:val="28"/>
          <w:szCs w:val="28"/>
          <w:u w:val="single"/>
          <w:lang w:val="en-US"/>
        </w:rPr>
        <w:t>pimnopggpu</w:t>
      </w:r>
      <w:r w:rsidRPr="00622889">
        <w:rPr>
          <w:b/>
          <w:sz w:val="28"/>
          <w:szCs w:val="28"/>
          <w:u w:val="single"/>
          <w:lang w:val="en-US"/>
        </w:rPr>
        <w:t>@</w:t>
      </w:r>
      <w:r w:rsidRPr="00C510F9">
        <w:rPr>
          <w:b/>
          <w:sz w:val="28"/>
          <w:szCs w:val="28"/>
          <w:u w:val="single"/>
          <w:lang w:val="en-US"/>
        </w:rPr>
        <w:t>mail</w:t>
      </w:r>
      <w:r w:rsidRPr="00622889">
        <w:rPr>
          <w:b/>
          <w:sz w:val="28"/>
          <w:szCs w:val="28"/>
          <w:u w:val="single"/>
          <w:lang w:val="en-US"/>
        </w:rPr>
        <w:t>.</w:t>
      </w:r>
      <w:r w:rsidRPr="00C510F9">
        <w:rPr>
          <w:b/>
          <w:sz w:val="28"/>
          <w:szCs w:val="28"/>
          <w:u w:val="single"/>
          <w:lang w:val="en-US"/>
        </w:rPr>
        <w:t>ru</w:t>
      </w:r>
      <w:r w:rsidRPr="00622889">
        <w:rPr>
          <w:rStyle w:val="a9"/>
          <w:sz w:val="28"/>
          <w:szCs w:val="28"/>
          <w:lang w:val="en-US"/>
        </w:rPr>
        <w:t xml:space="preserve"> </w:t>
      </w:r>
    </w:p>
    <w:p w:rsidR="00F03015" w:rsidRPr="00C510F9" w:rsidRDefault="00F03015" w:rsidP="00F03015">
      <w:pPr>
        <w:spacing w:line="360" w:lineRule="auto"/>
        <w:ind w:left="5760" w:right="21" w:firstLine="0"/>
        <w:rPr>
          <w:rFonts w:ascii="Times New Roman" w:hAnsi="Times New Roman"/>
          <w:sz w:val="28"/>
          <w:szCs w:val="28"/>
          <w:lang w:val="en-US"/>
        </w:rPr>
      </w:pPr>
    </w:p>
    <w:p w:rsidR="00F03015" w:rsidRPr="00C510F9" w:rsidRDefault="00F03015" w:rsidP="00F03015">
      <w:pPr>
        <w:spacing w:line="360" w:lineRule="auto"/>
        <w:ind w:left="5760" w:right="21" w:firstLine="0"/>
        <w:rPr>
          <w:rFonts w:ascii="Times New Roman" w:hAnsi="Times New Roman"/>
          <w:sz w:val="28"/>
          <w:szCs w:val="28"/>
          <w:lang w:val="en-US"/>
        </w:rPr>
      </w:pPr>
    </w:p>
    <w:p w:rsidR="00F03015" w:rsidRPr="00C510F9" w:rsidRDefault="00F03015" w:rsidP="00F03015">
      <w:pPr>
        <w:spacing w:line="360" w:lineRule="auto"/>
        <w:ind w:firstLine="567"/>
        <w:jc w:val="center"/>
        <w:rPr>
          <w:rFonts w:ascii="Times New Roman" w:hAnsi="Times New Roman"/>
          <w:b/>
          <w:sz w:val="28"/>
          <w:szCs w:val="28"/>
          <w:lang w:val="en-US"/>
        </w:rPr>
      </w:pPr>
      <w:r w:rsidRPr="00C510F9">
        <w:rPr>
          <w:rFonts w:ascii="Times New Roman" w:hAnsi="Times New Roman"/>
          <w:b/>
          <w:sz w:val="28"/>
          <w:szCs w:val="28"/>
          <w:lang w:val="en-US"/>
        </w:rPr>
        <w:lastRenderedPageBreak/>
        <w:t>Development of communicative competence of teachers in the process of educational work in primary school</w:t>
      </w:r>
    </w:p>
    <w:p w:rsidR="00F03015" w:rsidRPr="00C510F9" w:rsidRDefault="00F03015" w:rsidP="00F03015">
      <w:pPr>
        <w:spacing w:line="360" w:lineRule="auto"/>
        <w:ind w:firstLine="567"/>
        <w:rPr>
          <w:rFonts w:ascii="Times New Roman" w:hAnsi="Times New Roman"/>
          <w:sz w:val="28"/>
          <w:szCs w:val="28"/>
          <w:lang w:val="en-US"/>
        </w:rPr>
      </w:pPr>
    </w:p>
    <w:p w:rsidR="00F03015" w:rsidRPr="00C510F9" w:rsidRDefault="00F03015" w:rsidP="00F03015">
      <w:pPr>
        <w:spacing w:line="360" w:lineRule="auto"/>
        <w:ind w:firstLine="567"/>
        <w:rPr>
          <w:rFonts w:ascii="Times New Roman" w:hAnsi="Times New Roman"/>
          <w:sz w:val="28"/>
          <w:szCs w:val="28"/>
          <w:lang w:val="en-US"/>
        </w:rPr>
      </w:pPr>
      <w:r w:rsidRPr="00C510F9">
        <w:rPr>
          <w:rFonts w:ascii="Times New Roman" w:hAnsi="Times New Roman"/>
          <w:b/>
          <w:sz w:val="28"/>
          <w:szCs w:val="28"/>
          <w:lang w:val="en-US"/>
        </w:rPr>
        <w:t>Annotation.</w:t>
      </w:r>
      <w:r w:rsidRPr="00C510F9">
        <w:rPr>
          <w:rFonts w:ascii="Times New Roman" w:hAnsi="Times New Roman"/>
          <w:sz w:val="28"/>
          <w:szCs w:val="28"/>
          <w:lang w:val="en-US"/>
        </w:rPr>
        <w:t xml:space="preserve"> The author examines the effective forms and methods of work, in the process of which communicative knowledge and skills of primary school teachers are formed in the field of interaction with children and their parents.</w:t>
      </w:r>
    </w:p>
    <w:p w:rsidR="00F03015" w:rsidRPr="00C510F9" w:rsidRDefault="00F03015" w:rsidP="00F03015">
      <w:pPr>
        <w:spacing w:line="360" w:lineRule="auto"/>
        <w:ind w:firstLine="567"/>
        <w:rPr>
          <w:rFonts w:ascii="Times New Roman" w:hAnsi="Times New Roman"/>
          <w:sz w:val="28"/>
          <w:szCs w:val="28"/>
          <w:lang w:val="en-US"/>
        </w:rPr>
      </w:pPr>
      <w:r w:rsidRPr="00C510F9">
        <w:rPr>
          <w:rFonts w:ascii="Times New Roman" w:hAnsi="Times New Roman"/>
          <w:b/>
          <w:sz w:val="28"/>
          <w:szCs w:val="28"/>
          <w:lang w:val="en-US"/>
        </w:rPr>
        <w:t>Key words:</w:t>
      </w:r>
      <w:r w:rsidRPr="00C510F9">
        <w:rPr>
          <w:rFonts w:ascii="Times New Roman" w:hAnsi="Times New Roman"/>
          <w:sz w:val="28"/>
          <w:szCs w:val="28"/>
          <w:lang w:val="en-US"/>
        </w:rPr>
        <w:t xml:space="preserve"> teacher, primary school, effective communication, communicative competence, educational work.</w:t>
      </w:r>
    </w:p>
    <w:p w:rsidR="00F03015" w:rsidRPr="00C510F9" w:rsidRDefault="00F03015" w:rsidP="00F03015">
      <w:pPr>
        <w:spacing w:line="360" w:lineRule="auto"/>
        <w:rPr>
          <w:rFonts w:ascii="Times New Roman" w:hAnsi="Times New Roman"/>
          <w:sz w:val="28"/>
          <w:szCs w:val="28"/>
        </w:rPr>
      </w:pPr>
      <w:r w:rsidRPr="00C510F9">
        <w:rPr>
          <w:rFonts w:ascii="Times New Roman" w:hAnsi="Times New Roman"/>
          <w:sz w:val="28"/>
          <w:szCs w:val="28"/>
          <w:lang w:val="en-US"/>
        </w:rPr>
        <w:t xml:space="preserve">                                                     </w:t>
      </w:r>
      <w:r w:rsidRPr="00C510F9">
        <w:rPr>
          <w:rFonts w:ascii="Times New Roman" w:hAnsi="Times New Roman"/>
          <w:sz w:val="28"/>
          <w:szCs w:val="28"/>
        </w:rPr>
        <w:t>Текст статьи</w:t>
      </w:r>
    </w:p>
    <w:p w:rsidR="00F03015" w:rsidRPr="00C510F9" w:rsidRDefault="00F03015" w:rsidP="00F03015">
      <w:pPr>
        <w:spacing w:line="360" w:lineRule="auto"/>
        <w:rPr>
          <w:rFonts w:ascii="Times New Roman" w:hAnsi="Times New Roman"/>
          <w:sz w:val="28"/>
          <w:szCs w:val="28"/>
        </w:rPr>
      </w:pPr>
      <w:r w:rsidRPr="00C510F9">
        <w:rPr>
          <w:rFonts w:ascii="Times New Roman" w:hAnsi="Times New Roman"/>
          <w:sz w:val="28"/>
          <w:szCs w:val="28"/>
        </w:rPr>
        <w:t xml:space="preserve">                                         ……………………………….</w:t>
      </w:r>
    </w:p>
    <w:p w:rsidR="00F03015" w:rsidRPr="00C510F9" w:rsidRDefault="00F03015" w:rsidP="00057363">
      <w:pPr>
        <w:spacing w:line="360" w:lineRule="auto"/>
        <w:ind w:firstLine="0"/>
        <w:rPr>
          <w:rFonts w:ascii="Times New Roman" w:hAnsi="Times New Roman"/>
          <w:sz w:val="28"/>
          <w:szCs w:val="28"/>
        </w:rPr>
      </w:pPr>
      <w:r w:rsidRPr="00C510F9">
        <w:rPr>
          <w:rFonts w:ascii="Times New Roman" w:hAnsi="Times New Roman"/>
          <w:sz w:val="28"/>
          <w:szCs w:val="28"/>
        </w:rPr>
        <w:t xml:space="preserve">                                                 </w:t>
      </w:r>
      <w:r w:rsidR="00057363">
        <w:rPr>
          <w:rFonts w:ascii="Times New Roman" w:hAnsi="Times New Roman"/>
          <w:sz w:val="28"/>
          <w:szCs w:val="28"/>
        </w:rPr>
        <w:t>Библиографический с</w:t>
      </w:r>
      <w:r w:rsidRPr="00C510F9">
        <w:rPr>
          <w:rFonts w:ascii="Times New Roman" w:hAnsi="Times New Roman"/>
          <w:sz w:val="28"/>
          <w:szCs w:val="28"/>
        </w:rPr>
        <w:t>писок</w:t>
      </w:r>
    </w:p>
    <w:p w:rsidR="00F03015" w:rsidRPr="00C510F9" w:rsidRDefault="00F03015" w:rsidP="00F03015">
      <w:pPr>
        <w:spacing w:line="360" w:lineRule="auto"/>
        <w:rPr>
          <w:rFonts w:ascii="Times New Roman" w:hAnsi="Times New Roman"/>
          <w:sz w:val="28"/>
          <w:szCs w:val="28"/>
        </w:rPr>
      </w:pPr>
      <w:r w:rsidRPr="00C510F9">
        <w:rPr>
          <w:rFonts w:ascii="Times New Roman" w:hAnsi="Times New Roman"/>
          <w:sz w:val="28"/>
          <w:szCs w:val="28"/>
        </w:rPr>
        <w:t>1 .</w:t>
      </w:r>
      <w:r w:rsidRPr="00C510F9">
        <w:rPr>
          <w:rFonts w:ascii="Times New Roman" w:hAnsi="Times New Roman"/>
          <w:sz w:val="28"/>
          <w:szCs w:val="28"/>
        </w:rPr>
        <w:tab/>
        <w:t xml:space="preserve">Евдокимова Е.С. «Дети, родители, педагоги: восхождение к духовной общности», </w:t>
      </w:r>
      <w:proofErr w:type="spellStart"/>
      <w:r w:rsidRPr="00C510F9">
        <w:rPr>
          <w:rFonts w:ascii="Times New Roman" w:hAnsi="Times New Roman"/>
          <w:sz w:val="28"/>
          <w:szCs w:val="28"/>
        </w:rPr>
        <w:t>М.,Просвещение</w:t>
      </w:r>
      <w:proofErr w:type="spellEnd"/>
      <w:r w:rsidRPr="00C510F9">
        <w:rPr>
          <w:rFonts w:ascii="Times New Roman" w:hAnsi="Times New Roman"/>
          <w:sz w:val="28"/>
          <w:szCs w:val="28"/>
        </w:rPr>
        <w:t xml:space="preserve"> .,2016 г.</w:t>
      </w:r>
    </w:p>
    <w:p w:rsidR="00F03015" w:rsidRPr="00C510F9" w:rsidRDefault="00F03015" w:rsidP="00F03015">
      <w:pPr>
        <w:spacing w:line="360" w:lineRule="auto"/>
        <w:rPr>
          <w:rFonts w:ascii="Times New Roman" w:hAnsi="Times New Roman"/>
          <w:sz w:val="28"/>
          <w:szCs w:val="28"/>
        </w:rPr>
      </w:pPr>
      <w:r w:rsidRPr="00C510F9">
        <w:rPr>
          <w:rFonts w:ascii="Times New Roman" w:hAnsi="Times New Roman"/>
          <w:sz w:val="28"/>
          <w:szCs w:val="28"/>
        </w:rPr>
        <w:t>2.</w:t>
      </w:r>
      <w:r w:rsidRPr="00C510F9">
        <w:rPr>
          <w:rFonts w:ascii="Times New Roman" w:hAnsi="Times New Roman"/>
          <w:sz w:val="28"/>
          <w:szCs w:val="28"/>
        </w:rPr>
        <w:tab/>
        <w:t xml:space="preserve"> Савина  Е.А., Филиппова Г.Г., Мещерякова С.Ю., </w:t>
      </w:r>
      <w:proofErr w:type="spellStart"/>
      <w:r w:rsidRPr="00C510F9">
        <w:rPr>
          <w:rFonts w:ascii="Times New Roman" w:hAnsi="Times New Roman"/>
          <w:sz w:val="28"/>
          <w:szCs w:val="28"/>
        </w:rPr>
        <w:t>Эйдемиллер</w:t>
      </w:r>
      <w:proofErr w:type="spellEnd"/>
      <w:r w:rsidRPr="00C510F9">
        <w:rPr>
          <w:rFonts w:ascii="Times New Roman" w:hAnsi="Times New Roman"/>
          <w:sz w:val="28"/>
          <w:szCs w:val="28"/>
        </w:rPr>
        <w:t xml:space="preserve"> Э.Г. «Родители и дети. Психология взаимоотношений», </w:t>
      </w:r>
      <w:proofErr w:type="gramStart"/>
      <w:r w:rsidRPr="00C510F9">
        <w:rPr>
          <w:rFonts w:ascii="Times New Roman" w:hAnsi="Times New Roman"/>
          <w:sz w:val="28"/>
          <w:szCs w:val="28"/>
        </w:rPr>
        <w:t>М.Просвещение.,</w:t>
      </w:r>
      <w:proofErr w:type="gramEnd"/>
      <w:r w:rsidRPr="00C510F9">
        <w:rPr>
          <w:rFonts w:ascii="Times New Roman" w:hAnsi="Times New Roman"/>
          <w:sz w:val="28"/>
          <w:szCs w:val="28"/>
        </w:rPr>
        <w:t xml:space="preserve">  2015г.</w:t>
      </w:r>
    </w:p>
    <w:p w:rsidR="00F03015" w:rsidRPr="00C510F9" w:rsidRDefault="00F03015" w:rsidP="00F03015">
      <w:pPr>
        <w:spacing w:line="360" w:lineRule="auto"/>
        <w:rPr>
          <w:rFonts w:ascii="Times New Roman" w:hAnsi="Times New Roman"/>
          <w:sz w:val="28"/>
          <w:szCs w:val="28"/>
        </w:rPr>
      </w:pPr>
      <w:r w:rsidRPr="00C510F9">
        <w:rPr>
          <w:rFonts w:ascii="Times New Roman" w:hAnsi="Times New Roman"/>
          <w:sz w:val="28"/>
          <w:szCs w:val="28"/>
        </w:rPr>
        <w:t>3.</w:t>
      </w:r>
      <w:r w:rsidRPr="00C510F9">
        <w:rPr>
          <w:rFonts w:ascii="Times New Roman" w:hAnsi="Times New Roman"/>
          <w:sz w:val="28"/>
          <w:szCs w:val="28"/>
        </w:rPr>
        <w:tab/>
      </w:r>
      <w:proofErr w:type="spellStart"/>
      <w:r w:rsidRPr="00C510F9">
        <w:rPr>
          <w:rFonts w:ascii="Times New Roman" w:hAnsi="Times New Roman"/>
          <w:sz w:val="28"/>
          <w:szCs w:val="28"/>
        </w:rPr>
        <w:t>Млодик</w:t>
      </w:r>
      <w:proofErr w:type="spellEnd"/>
      <w:r w:rsidRPr="00C510F9">
        <w:rPr>
          <w:rFonts w:ascii="Times New Roman" w:hAnsi="Times New Roman"/>
          <w:sz w:val="28"/>
          <w:szCs w:val="28"/>
        </w:rPr>
        <w:t xml:space="preserve"> И.Ю. «Современные дети и их несовременные родители, или о том, в чем так не просто признаться», М., 2016.</w:t>
      </w:r>
    </w:p>
    <w:p w:rsidR="00F03015" w:rsidRDefault="00F03015" w:rsidP="00F03015">
      <w:pPr>
        <w:ind w:firstLine="0"/>
        <w:outlineLvl w:val="0"/>
        <w:rPr>
          <w:rFonts w:ascii="Times New Roman" w:hAnsi="Times New Roman"/>
          <w:b/>
          <w:sz w:val="24"/>
          <w:szCs w:val="24"/>
        </w:rPr>
      </w:pPr>
    </w:p>
    <w:p w:rsidR="00F03015" w:rsidRDefault="00F03015" w:rsidP="00F03015">
      <w:pPr>
        <w:ind w:firstLine="0"/>
        <w:outlineLvl w:val="0"/>
        <w:rPr>
          <w:rFonts w:ascii="Times New Roman" w:hAnsi="Times New Roman"/>
          <w:b/>
          <w:sz w:val="24"/>
          <w:szCs w:val="24"/>
        </w:rPr>
      </w:pPr>
      <w:r>
        <w:rPr>
          <w:rFonts w:ascii="Times New Roman" w:hAnsi="Times New Roman"/>
          <w:b/>
          <w:sz w:val="24"/>
          <w:szCs w:val="24"/>
        </w:rPr>
        <w:tab/>
        <w:t>Условия участия</w:t>
      </w:r>
    </w:p>
    <w:p w:rsidR="00F03015" w:rsidRDefault="00F03015" w:rsidP="00F03015">
      <w:pPr>
        <w:ind w:firstLine="567"/>
        <w:rPr>
          <w:rFonts w:ascii="Times New Roman" w:hAnsi="Times New Roman"/>
          <w:sz w:val="24"/>
          <w:szCs w:val="24"/>
        </w:rPr>
      </w:pPr>
      <w:r w:rsidRPr="003402AB">
        <w:rPr>
          <w:rFonts w:ascii="Times New Roman" w:hAnsi="Times New Roman"/>
          <w:sz w:val="24"/>
          <w:szCs w:val="24"/>
        </w:rPr>
        <w:t xml:space="preserve">Для участия в конференции необходимо </w:t>
      </w:r>
      <w:r w:rsidR="00057363" w:rsidRPr="00DB37DC">
        <w:rPr>
          <w:rFonts w:ascii="Times New Roman" w:hAnsi="Times New Roman"/>
          <w:b/>
          <w:sz w:val="24"/>
          <w:szCs w:val="24"/>
          <w:u w:val="single"/>
        </w:rPr>
        <w:t xml:space="preserve">до </w:t>
      </w:r>
      <w:r w:rsidR="00057363">
        <w:rPr>
          <w:rFonts w:ascii="Times New Roman" w:hAnsi="Times New Roman"/>
          <w:b/>
          <w:sz w:val="24"/>
          <w:szCs w:val="24"/>
          <w:u w:val="single"/>
        </w:rPr>
        <w:t xml:space="preserve">01 февраля </w:t>
      </w:r>
      <w:r w:rsidR="00057363" w:rsidRPr="00DB37DC">
        <w:rPr>
          <w:rFonts w:ascii="Times New Roman" w:hAnsi="Times New Roman"/>
          <w:b/>
          <w:sz w:val="24"/>
          <w:szCs w:val="24"/>
          <w:u w:val="single"/>
        </w:rPr>
        <w:t>201</w:t>
      </w:r>
      <w:r w:rsidR="00057363">
        <w:rPr>
          <w:rFonts w:ascii="Times New Roman" w:hAnsi="Times New Roman"/>
          <w:b/>
          <w:sz w:val="24"/>
          <w:szCs w:val="24"/>
          <w:u w:val="single"/>
        </w:rPr>
        <w:t>8</w:t>
      </w:r>
      <w:r w:rsidR="00057363" w:rsidRPr="00DB37DC">
        <w:rPr>
          <w:rFonts w:ascii="Times New Roman" w:hAnsi="Times New Roman"/>
          <w:b/>
          <w:sz w:val="24"/>
          <w:szCs w:val="24"/>
          <w:u w:val="single"/>
        </w:rPr>
        <w:t xml:space="preserve"> </w:t>
      </w:r>
      <w:r w:rsidR="00057363" w:rsidRPr="00057363">
        <w:rPr>
          <w:rFonts w:ascii="Times New Roman" w:hAnsi="Times New Roman"/>
          <w:b/>
          <w:sz w:val="24"/>
          <w:szCs w:val="24"/>
          <w:u w:val="single"/>
        </w:rPr>
        <w:t>года</w:t>
      </w:r>
      <w:r w:rsidR="00057363">
        <w:rPr>
          <w:rFonts w:ascii="Times New Roman" w:hAnsi="Times New Roman"/>
          <w:sz w:val="24"/>
          <w:szCs w:val="24"/>
        </w:rPr>
        <w:t xml:space="preserve"> в</w:t>
      </w:r>
      <w:r w:rsidR="00057363" w:rsidRPr="00622889">
        <w:rPr>
          <w:rFonts w:ascii="Times New Roman" w:hAnsi="Times New Roman"/>
          <w:sz w:val="24"/>
          <w:szCs w:val="24"/>
        </w:rPr>
        <w:t xml:space="preserve"> </w:t>
      </w:r>
      <w:r w:rsidR="00057363" w:rsidRPr="003402AB">
        <w:rPr>
          <w:rFonts w:ascii="Times New Roman" w:hAnsi="Times New Roman"/>
          <w:sz w:val="24"/>
          <w:szCs w:val="24"/>
        </w:rPr>
        <w:t>электронном виде на адре</w:t>
      </w:r>
      <w:r w:rsidR="00057363">
        <w:rPr>
          <w:rFonts w:ascii="Times New Roman" w:hAnsi="Times New Roman"/>
          <w:sz w:val="24"/>
          <w:szCs w:val="24"/>
        </w:rPr>
        <w:t>с</w:t>
      </w:r>
      <w:r w:rsidR="00057363" w:rsidRPr="00933033">
        <w:rPr>
          <w:rFonts w:ascii="Times New Roman" w:hAnsi="Times New Roman"/>
          <w:b/>
          <w:sz w:val="24"/>
          <w:szCs w:val="24"/>
          <w:u w:val="single"/>
        </w:rPr>
        <w:t xml:space="preserve"> </w:t>
      </w:r>
      <w:proofErr w:type="spellStart"/>
      <w:r w:rsidR="00057363" w:rsidRPr="00DB37DC">
        <w:rPr>
          <w:rFonts w:ascii="Times New Roman" w:hAnsi="Times New Roman"/>
          <w:b/>
          <w:sz w:val="24"/>
          <w:szCs w:val="24"/>
          <w:u w:val="single"/>
          <w:lang w:val="en-US"/>
        </w:rPr>
        <w:t>pimno</w:t>
      </w:r>
      <w:r w:rsidR="00057363">
        <w:rPr>
          <w:rFonts w:ascii="Times New Roman" w:hAnsi="Times New Roman"/>
          <w:b/>
          <w:sz w:val="24"/>
          <w:szCs w:val="24"/>
          <w:u w:val="single"/>
          <w:lang w:val="en-US"/>
        </w:rPr>
        <w:t>pggpu</w:t>
      </w:r>
      <w:proofErr w:type="spellEnd"/>
      <w:r w:rsidR="00057363" w:rsidRPr="001B0023">
        <w:rPr>
          <w:rFonts w:ascii="Times New Roman" w:hAnsi="Times New Roman"/>
          <w:b/>
          <w:sz w:val="24"/>
          <w:szCs w:val="24"/>
          <w:u w:val="single"/>
        </w:rPr>
        <w:t>@</w:t>
      </w:r>
      <w:r w:rsidR="00057363" w:rsidRPr="00DB37DC">
        <w:rPr>
          <w:rFonts w:ascii="Times New Roman" w:hAnsi="Times New Roman"/>
          <w:b/>
          <w:sz w:val="24"/>
          <w:szCs w:val="24"/>
          <w:u w:val="single"/>
          <w:lang w:val="en-US"/>
        </w:rPr>
        <w:t>mail</w:t>
      </w:r>
      <w:r w:rsidR="00057363" w:rsidRPr="001B0023">
        <w:rPr>
          <w:rFonts w:ascii="Times New Roman" w:hAnsi="Times New Roman"/>
          <w:b/>
          <w:sz w:val="24"/>
          <w:szCs w:val="24"/>
          <w:u w:val="single"/>
        </w:rPr>
        <w:t>.</w:t>
      </w:r>
      <w:proofErr w:type="spellStart"/>
      <w:r w:rsidR="00057363" w:rsidRPr="00DB37DC">
        <w:rPr>
          <w:rFonts w:ascii="Times New Roman" w:hAnsi="Times New Roman"/>
          <w:b/>
          <w:sz w:val="24"/>
          <w:szCs w:val="24"/>
          <w:u w:val="single"/>
          <w:lang w:val="en-US"/>
        </w:rPr>
        <w:t>ru</w:t>
      </w:r>
      <w:proofErr w:type="spellEnd"/>
      <w:r w:rsidR="00057363">
        <w:rPr>
          <w:rFonts w:ascii="Times New Roman" w:hAnsi="Times New Roman"/>
          <w:sz w:val="24"/>
          <w:szCs w:val="24"/>
        </w:rPr>
        <w:t xml:space="preserve"> </w:t>
      </w:r>
      <w:r w:rsidRPr="00057363">
        <w:rPr>
          <w:rFonts w:ascii="Times New Roman" w:hAnsi="Times New Roman"/>
          <w:sz w:val="24"/>
          <w:szCs w:val="24"/>
        </w:rPr>
        <w:t>отправить</w:t>
      </w:r>
      <w:r w:rsidRPr="003402AB">
        <w:rPr>
          <w:rFonts w:ascii="Times New Roman" w:hAnsi="Times New Roman"/>
          <w:sz w:val="24"/>
          <w:szCs w:val="24"/>
        </w:rPr>
        <w:t xml:space="preserve"> </w:t>
      </w:r>
      <w:r>
        <w:rPr>
          <w:rFonts w:ascii="Times New Roman" w:hAnsi="Times New Roman"/>
          <w:sz w:val="24"/>
          <w:szCs w:val="24"/>
        </w:rPr>
        <w:t>следующие материалы:</w:t>
      </w:r>
    </w:p>
    <w:p w:rsidR="00F03015" w:rsidRDefault="00F03015" w:rsidP="00F03015">
      <w:pPr>
        <w:ind w:firstLine="567"/>
        <w:rPr>
          <w:rFonts w:ascii="Times New Roman" w:hAnsi="Times New Roman"/>
          <w:sz w:val="24"/>
          <w:szCs w:val="24"/>
        </w:rPr>
      </w:pPr>
      <w:r>
        <w:rPr>
          <w:rFonts w:ascii="Times New Roman" w:hAnsi="Times New Roman"/>
          <w:sz w:val="24"/>
          <w:szCs w:val="24"/>
        </w:rPr>
        <w:t>1. Текст статьи (</w:t>
      </w:r>
      <w:r w:rsidR="00622889">
        <w:rPr>
          <w:rFonts w:ascii="Times New Roman" w:hAnsi="Times New Roman"/>
          <w:sz w:val="24"/>
          <w:szCs w:val="24"/>
        </w:rPr>
        <w:t xml:space="preserve">название файла – фамилия автора – </w:t>
      </w:r>
      <w:r>
        <w:rPr>
          <w:rFonts w:ascii="Times New Roman" w:hAnsi="Times New Roman"/>
          <w:sz w:val="24"/>
          <w:szCs w:val="24"/>
        </w:rPr>
        <w:t xml:space="preserve">статья. Например, </w:t>
      </w:r>
      <w:r w:rsidR="00622889">
        <w:rPr>
          <w:rFonts w:ascii="Times New Roman" w:hAnsi="Times New Roman"/>
          <w:i/>
          <w:sz w:val="24"/>
          <w:szCs w:val="24"/>
        </w:rPr>
        <w:t xml:space="preserve">Иванов – </w:t>
      </w:r>
      <w:r w:rsidRPr="005000FA">
        <w:rPr>
          <w:rFonts w:ascii="Times New Roman" w:hAnsi="Times New Roman"/>
          <w:i/>
          <w:sz w:val="24"/>
          <w:szCs w:val="24"/>
        </w:rPr>
        <w:t>статья</w:t>
      </w:r>
      <w:r>
        <w:rPr>
          <w:rFonts w:ascii="Times New Roman" w:hAnsi="Times New Roman"/>
          <w:sz w:val="24"/>
          <w:szCs w:val="24"/>
        </w:rPr>
        <w:t>);</w:t>
      </w:r>
    </w:p>
    <w:p w:rsidR="00F03015" w:rsidRDefault="00F03015" w:rsidP="00F03015">
      <w:pPr>
        <w:ind w:firstLine="567"/>
        <w:rPr>
          <w:rFonts w:ascii="Times New Roman" w:hAnsi="Times New Roman"/>
          <w:sz w:val="24"/>
          <w:szCs w:val="24"/>
        </w:rPr>
      </w:pPr>
      <w:r>
        <w:rPr>
          <w:rFonts w:ascii="Times New Roman" w:hAnsi="Times New Roman"/>
          <w:sz w:val="24"/>
          <w:szCs w:val="24"/>
        </w:rPr>
        <w:t>2. Заявка участника (</w:t>
      </w:r>
      <w:r w:rsidR="00622889">
        <w:rPr>
          <w:rFonts w:ascii="Times New Roman" w:hAnsi="Times New Roman"/>
          <w:sz w:val="24"/>
          <w:szCs w:val="24"/>
        </w:rPr>
        <w:t xml:space="preserve">название файла – фамилия автора – </w:t>
      </w:r>
      <w:r>
        <w:rPr>
          <w:rFonts w:ascii="Times New Roman" w:hAnsi="Times New Roman"/>
          <w:sz w:val="24"/>
          <w:szCs w:val="24"/>
        </w:rPr>
        <w:t>заявка.</w:t>
      </w:r>
      <w:r w:rsidRPr="005000FA">
        <w:rPr>
          <w:rFonts w:ascii="Times New Roman" w:hAnsi="Times New Roman"/>
          <w:sz w:val="24"/>
          <w:szCs w:val="24"/>
        </w:rPr>
        <w:t xml:space="preserve"> </w:t>
      </w:r>
      <w:r>
        <w:rPr>
          <w:rFonts w:ascii="Times New Roman" w:hAnsi="Times New Roman"/>
          <w:sz w:val="24"/>
          <w:szCs w:val="24"/>
        </w:rPr>
        <w:t xml:space="preserve">Например, </w:t>
      </w:r>
      <w:r w:rsidR="00622889">
        <w:rPr>
          <w:rFonts w:ascii="Times New Roman" w:hAnsi="Times New Roman"/>
          <w:i/>
          <w:sz w:val="24"/>
          <w:szCs w:val="24"/>
        </w:rPr>
        <w:t xml:space="preserve">Иванов – </w:t>
      </w:r>
      <w:r>
        <w:rPr>
          <w:rFonts w:ascii="Times New Roman" w:hAnsi="Times New Roman"/>
          <w:i/>
          <w:sz w:val="24"/>
          <w:szCs w:val="24"/>
        </w:rPr>
        <w:t>заявка</w:t>
      </w:r>
      <w:r>
        <w:rPr>
          <w:rFonts w:ascii="Times New Roman" w:hAnsi="Times New Roman"/>
          <w:sz w:val="24"/>
          <w:szCs w:val="24"/>
        </w:rPr>
        <w:t>);</w:t>
      </w:r>
    </w:p>
    <w:p w:rsidR="00622889" w:rsidRDefault="00622889" w:rsidP="00F03015">
      <w:pPr>
        <w:ind w:firstLine="567"/>
        <w:rPr>
          <w:rFonts w:ascii="Times New Roman" w:hAnsi="Times New Roman"/>
          <w:sz w:val="24"/>
          <w:szCs w:val="24"/>
        </w:rPr>
      </w:pPr>
      <w:r>
        <w:rPr>
          <w:rFonts w:ascii="Times New Roman" w:hAnsi="Times New Roman"/>
          <w:sz w:val="24"/>
          <w:szCs w:val="24"/>
        </w:rPr>
        <w:t xml:space="preserve">3. Согласие на размещение статьи в РИНЦ и обработку персональных данных (название файла – фамилия автора – согласие. Например, </w:t>
      </w:r>
      <w:r w:rsidRPr="00622889">
        <w:rPr>
          <w:rFonts w:ascii="Times New Roman" w:hAnsi="Times New Roman"/>
          <w:i/>
          <w:sz w:val="24"/>
          <w:szCs w:val="24"/>
        </w:rPr>
        <w:t>Иванов – согласие</w:t>
      </w:r>
      <w:r>
        <w:rPr>
          <w:rFonts w:ascii="Times New Roman" w:hAnsi="Times New Roman"/>
          <w:sz w:val="24"/>
          <w:szCs w:val="24"/>
        </w:rPr>
        <w:t>)</w:t>
      </w:r>
    </w:p>
    <w:p w:rsidR="00F65AC9" w:rsidRPr="001B0023" w:rsidRDefault="00F65AC9" w:rsidP="00F65AC9">
      <w:pPr>
        <w:pStyle w:val="a6"/>
        <w:spacing w:before="0" w:beforeAutospacing="0" w:after="120" w:afterAutospacing="0"/>
        <w:jc w:val="center"/>
        <w:outlineLvl w:val="0"/>
        <w:rPr>
          <w:b/>
          <w:bCs/>
          <w:color w:val="000000"/>
        </w:rPr>
      </w:pPr>
      <w:r>
        <w:rPr>
          <w:b/>
          <w:bCs/>
          <w:color w:val="000000"/>
        </w:rPr>
        <w:t xml:space="preserve">ПРИ ПОЛУЧЕНИИ ВАШИХ МАТЕРИАЛОВ </w:t>
      </w:r>
      <w:r w:rsidRPr="001B0023">
        <w:rPr>
          <w:b/>
          <w:bCs/>
          <w:color w:val="000000"/>
        </w:rPr>
        <w:t>ВАМ ОБЯЗАТЕЛЬНО ОТВЕТИТ МОДЕРАТОР</w:t>
      </w:r>
    </w:p>
    <w:p w:rsidR="00F03015" w:rsidRDefault="00F03015" w:rsidP="00F03015">
      <w:pPr>
        <w:ind w:firstLine="567"/>
        <w:rPr>
          <w:rFonts w:ascii="Times New Roman" w:hAnsi="Times New Roman"/>
          <w:sz w:val="24"/>
          <w:szCs w:val="24"/>
        </w:rPr>
      </w:pPr>
    </w:p>
    <w:p w:rsidR="00F03015" w:rsidRPr="003402AB" w:rsidRDefault="00F03015" w:rsidP="00F03015">
      <w:pPr>
        <w:ind w:firstLine="567"/>
        <w:jc w:val="center"/>
        <w:outlineLvl w:val="0"/>
        <w:rPr>
          <w:rFonts w:ascii="Times New Roman" w:hAnsi="Times New Roman"/>
          <w:b/>
          <w:sz w:val="24"/>
          <w:szCs w:val="24"/>
        </w:rPr>
      </w:pPr>
      <w:r w:rsidRPr="003402AB">
        <w:rPr>
          <w:rFonts w:ascii="Times New Roman" w:hAnsi="Times New Roman"/>
          <w:b/>
          <w:sz w:val="24"/>
          <w:szCs w:val="24"/>
        </w:rPr>
        <w:t>Заявка на участие в конференции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F03015" w:rsidRPr="008173E6" w:rsidTr="00390AA0">
        <w:tc>
          <w:tcPr>
            <w:tcW w:w="5068" w:type="dxa"/>
            <w:shd w:val="clear" w:color="auto" w:fill="auto"/>
          </w:tcPr>
          <w:p w:rsidR="00F03015" w:rsidRPr="008173E6" w:rsidRDefault="00F03015" w:rsidP="00390AA0">
            <w:pPr>
              <w:ind w:firstLine="0"/>
              <w:rPr>
                <w:rFonts w:ascii="Times New Roman" w:hAnsi="Times New Roman"/>
                <w:sz w:val="24"/>
                <w:szCs w:val="24"/>
              </w:rPr>
            </w:pPr>
            <w:r w:rsidRPr="008173E6">
              <w:rPr>
                <w:rFonts w:ascii="Times New Roman" w:hAnsi="Times New Roman"/>
                <w:sz w:val="24"/>
                <w:szCs w:val="24"/>
              </w:rPr>
              <w:t>Ф.И.О. (полностью)</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r w:rsidR="00F03015" w:rsidRPr="008173E6" w:rsidTr="00390AA0">
        <w:tc>
          <w:tcPr>
            <w:tcW w:w="5068" w:type="dxa"/>
            <w:shd w:val="clear" w:color="auto" w:fill="auto"/>
          </w:tcPr>
          <w:p w:rsidR="00F03015" w:rsidRPr="008173E6" w:rsidRDefault="00F03015" w:rsidP="00390AA0">
            <w:pPr>
              <w:ind w:firstLine="0"/>
              <w:rPr>
                <w:rFonts w:ascii="Times New Roman" w:hAnsi="Times New Roman"/>
                <w:sz w:val="24"/>
                <w:szCs w:val="24"/>
              </w:rPr>
            </w:pPr>
            <w:r w:rsidRPr="008173E6">
              <w:rPr>
                <w:rFonts w:ascii="Times New Roman" w:hAnsi="Times New Roman"/>
                <w:sz w:val="24"/>
                <w:szCs w:val="24"/>
              </w:rPr>
              <w:t>Ученая степень, звание</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r w:rsidR="00F03015" w:rsidRPr="008173E6" w:rsidTr="00390AA0">
        <w:tc>
          <w:tcPr>
            <w:tcW w:w="5068" w:type="dxa"/>
            <w:shd w:val="clear" w:color="auto" w:fill="auto"/>
          </w:tcPr>
          <w:p w:rsidR="00F03015" w:rsidRPr="008173E6" w:rsidRDefault="00F03015" w:rsidP="00390AA0">
            <w:pPr>
              <w:ind w:firstLine="0"/>
              <w:rPr>
                <w:rFonts w:ascii="Times New Roman" w:hAnsi="Times New Roman"/>
                <w:sz w:val="24"/>
                <w:szCs w:val="24"/>
              </w:rPr>
            </w:pPr>
            <w:r w:rsidRPr="008173E6">
              <w:rPr>
                <w:rFonts w:ascii="Times New Roman" w:hAnsi="Times New Roman"/>
                <w:sz w:val="24"/>
                <w:szCs w:val="24"/>
              </w:rPr>
              <w:t>Место работы (полностью)</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r w:rsidR="00F03015" w:rsidRPr="008173E6" w:rsidTr="00390AA0">
        <w:tc>
          <w:tcPr>
            <w:tcW w:w="5068" w:type="dxa"/>
            <w:shd w:val="clear" w:color="auto" w:fill="auto"/>
          </w:tcPr>
          <w:p w:rsidR="00F03015" w:rsidRPr="008173E6" w:rsidRDefault="00F03015" w:rsidP="00390AA0">
            <w:pPr>
              <w:ind w:firstLine="0"/>
              <w:rPr>
                <w:rFonts w:ascii="Times New Roman" w:hAnsi="Times New Roman"/>
                <w:sz w:val="24"/>
                <w:szCs w:val="24"/>
              </w:rPr>
            </w:pPr>
            <w:r w:rsidRPr="008173E6">
              <w:rPr>
                <w:rFonts w:ascii="Times New Roman" w:hAnsi="Times New Roman"/>
                <w:sz w:val="24"/>
                <w:szCs w:val="24"/>
              </w:rPr>
              <w:t>Должность</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r w:rsidR="00F03015" w:rsidRPr="008173E6" w:rsidTr="00390AA0">
        <w:tc>
          <w:tcPr>
            <w:tcW w:w="5068" w:type="dxa"/>
            <w:shd w:val="clear" w:color="auto" w:fill="auto"/>
          </w:tcPr>
          <w:p w:rsidR="00F03015" w:rsidRPr="008173E6" w:rsidRDefault="00F03015" w:rsidP="00390AA0">
            <w:pPr>
              <w:ind w:firstLine="0"/>
              <w:rPr>
                <w:rFonts w:ascii="Times New Roman" w:hAnsi="Times New Roman"/>
                <w:sz w:val="24"/>
                <w:szCs w:val="24"/>
              </w:rPr>
            </w:pPr>
            <w:r w:rsidRPr="008173E6">
              <w:rPr>
                <w:rFonts w:ascii="Times New Roman" w:hAnsi="Times New Roman"/>
                <w:sz w:val="24"/>
                <w:szCs w:val="24"/>
              </w:rPr>
              <w:t>Тематическое направление работы на конференции</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r w:rsidR="00F03015" w:rsidRPr="008173E6" w:rsidTr="00390AA0">
        <w:tc>
          <w:tcPr>
            <w:tcW w:w="5068" w:type="dxa"/>
            <w:shd w:val="clear" w:color="auto" w:fill="auto"/>
          </w:tcPr>
          <w:p w:rsidR="00F03015" w:rsidRPr="008173E6" w:rsidRDefault="00F03015" w:rsidP="00057363">
            <w:pPr>
              <w:ind w:firstLine="0"/>
              <w:rPr>
                <w:rFonts w:ascii="Times New Roman" w:hAnsi="Times New Roman"/>
                <w:sz w:val="24"/>
                <w:szCs w:val="24"/>
              </w:rPr>
            </w:pPr>
            <w:r w:rsidRPr="008173E6">
              <w:rPr>
                <w:rFonts w:ascii="Times New Roman" w:hAnsi="Times New Roman"/>
                <w:sz w:val="24"/>
                <w:szCs w:val="24"/>
              </w:rPr>
              <w:t xml:space="preserve">Полное название </w:t>
            </w:r>
            <w:r w:rsidR="00057363">
              <w:rPr>
                <w:rFonts w:ascii="Times New Roman" w:hAnsi="Times New Roman"/>
                <w:sz w:val="24"/>
                <w:szCs w:val="24"/>
              </w:rPr>
              <w:t>статьи</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r w:rsidR="00F03015" w:rsidRPr="008173E6" w:rsidTr="00390AA0">
        <w:tc>
          <w:tcPr>
            <w:tcW w:w="5068" w:type="dxa"/>
            <w:shd w:val="clear" w:color="auto" w:fill="auto"/>
          </w:tcPr>
          <w:p w:rsidR="00F03015" w:rsidRPr="008173E6" w:rsidRDefault="00F03015" w:rsidP="00390AA0">
            <w:pPr>
              <w:ind w:firstLine="0"/>
              <w:rPr>
                <w:rFonts w:ascii="Times New Roman" w:hAnsi="Times New Roman"/>
                <w:sz w:val="24"/>
                <w:szCs w:val="24"/>
              </w:rPr>
            </w:pPr>
            <w:r w:rsidRPr="008173E6">
              <w:rPr>
                <w:rFonts w:ascii="Times New Roman" w:hAnsi="Times New Roman"/>
                <w:sz w:val="24"/>
                <w:szCs w:val="24"/>
              </w:rPr>
              <w:t>Участие (</w:t>
            </w:r>
            <w:r w:rsidRPr="008173E6">
              <w:rPr>
                <w:rFonts w:ascii="Times New Roman" w:hAnsi="Times New Roman"/>
                <w:b/>
                <w:sz w:val="24"/>
                <w:szCs w:val="24"/>
              </w:rPr>
              <w:t>очное</w:t>
            </w:r>
            <w:r w:rsidRPr="008173E6">
              <w:rPr>
                <w:rFonts w:ascii="Times New Roman" w:hAnsi="Times New Roman"/>
                <w:sz w:val="24"/>
                <w:szCs w:val="24"/>
              </w:rPr>
              <w:t xml:space="preserve"> (публикация, выступление)/ </w:t>
            </w:r>
            <w:r w:rsidRPr="008173E6">
              <w:rPr>
                <w:rFonts w:ascii="Times New Roman" w:hAnsi="Times New Roman"/>
                <w:b/>
                <w:sz w:val="24"/>
                <w:szCs w:val="24"/>
              </w:rPr>
              <w:t>заочное</w:t>
            </w:r>
            <w:r w:rsidRPr="008173E6">
              <w:rPr>
                <w:rFonts w:ascii="Times New Roman" w:hAnsi="Times New Roman"/>
                <w:sz w:val="24"/>
                <w:szCs w:val="24"/>
              </w:rPr>
              <w:t xml:space="preserve"> (публикация))</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r w:rsidR="00F03015" w:rsidRPr="008173E6" w:rsidTr="00390AA0">
        <w:tc>
          <w:tcPr>
            <w:tcW w:w="5068" w:type="dxa"/>
            <w:shd w:val="clear" w:color="auto" w:fill="auto"/>
          </w:tcPr>
          <w:p w:rsidR="00F03015" w:rsidRPr="008173E6" w:rsidRDefault="00F03015" w:rsidP="00390AA0">
            <w:pPr>
              <w:ind w:firstLine="0"/>
              <w:rPr>
                <w:rFonts w:ascii="Times New Roman" w:hAnsi="Times New Roman"/>
                <w:sz w:val="24"/>
                <w:szCs w:val="24"/>
              </w:rPr>
            </w:pPr>
            <w:r w:rsidRPr="008173E6">
              <w:rPr>
                <w:rFonts w:ascii="Times New Roman" w:hAnsi="Times New Roman"/>
                <w:sz w:val="24"/>
                <w:szCs w:val="24"/>
              </w:rPr>
              <w:t>Контактные данные (телефон)</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r w:rsidR="00F03015" w:rsidRPr="008173E6" w:rsidTr="00390AA0">
        <w:tc>
          <w:tcPr>
            <w:tcW w:w="5068" w:type="dxa"/>
            <w:shd w:val="clear" w:color="auto" w:fill="auto"/>
          </w:tcPr>
          <w:p w:rsidR="00F03015" w:rsidRPr="008173E6" w:rsidRDefault="00F03015" w:rsidP="00390AA0">
            <w:pPr>
              <w:ind w:firstLine="0"/>
              <w:rPr>
                <w:rFonts w:ascii="Times New Roman" w:hAnsi="Times New Roman"/>
                <w:sz w:val="24"/>
                <w:szCs w:val="24"/>
              </w:rPr>
            </w:pPr>
            <w:r w:rsidRPr="008173E6">
              <w:rPr>
                <w:rFonts w:ascii="Times New Roman" w:hAnsi="Times New Roman"/>
                <w:sz w:val="24"/>
                <w:szCs w:val="24"/>
              </w:rPr>
              <w:t>Электронная почта</w:t>
            </w:r>
          </w:p>
        </w:tc>
        <w:tc>
          <w:tcPr>
            <w:tcW w:w="5069" w:type="dxa"/>
            <w:shd w:val="clear" w:color="auto" w:fill="auto"/>
          </w:tcPr>
          <w:p w:rsidR="00F03015" w:rsidRPr="008173E6" w:rsidRDefault="00F03015" w:rsidP="00390AA0">
            <w:pPr>
              <w:ind w:firstLine="0"/>
              <w:rPr>
                <w:rFonts w:ascii="Times New Roman" w:hAnsi="Times New Roman"/>
                <w:sz w:val="24"/>
                <w:szCs w:val="24"/>
              </w:rPr>
            </w:pPr>
          </w:p>
        </w:tc>
      </w:tr>
    </w:tbl>
    <w:p w:rsidR="009567D0" w:rsidRDefault="009567D0" w:rsidP="009567D0">
      <w:pPr>
        <w:pStyle w:val="a6"/>
        <w:spacing w:before="0" w:beforeAutospacing="0" w:after="120" w:afterAutospacing="0"/>
        <w:outlineLvl w:val="0"/>
        <w:rPr>
          <w:b/>
          <w:bCs/>
          <w:color w:val="000000"/>
        </w:rPr>
      </w:pPr>
    </w:p>
    <w:p w:rsidR="009567D0" w:rsidRDefault="00C0168C" w:rsidP="00C0168C">
      <w:pPr>
        <w:ind w:firstLine="36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Образец</w:t>
      </w:r>
      <w:bookmarkStart w:id="0" w:name="_GoBack"/>
      <w:bookmarkEnd w:id="0"/>
    </w:p>
    <w:p w:rsidR="00622889" w:rsidRPr="00622889" w:rsidRDefault="00C0168C" w:rsidP="00622889">
      <w:pPr>
        <w:ind w:firstLine="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r w:rsidR="00622889" w:rsidRPr="00622889">
        <w:rPr>
          <w:rFonts w:ascii="Times New Roman" w:eastAsia="Times New Roman" w:hAnsi="Times New Roman"/>
          <w:b/>
          <w:sz w:val="24"/>
          <w:szCs w:val="24"/>
          <w:lang w:eastAsia="ru-RU"/>
        </w:rPr>
        <w:t>огласи</w:t>
      </w:r>
      <w:r>
        <w:rPr>
          <w:rFonts w:ascii="Times New Roman" w:eastAsia="Times New Roman" w:hAnsi="Times New Roman"/>
          <w:b/>
          <w:sz w:val="24"/>
          <w:szCs w:val="24"/>
          <w:lang w:eastAsia="ru-RU"/>
        </w:rPr>
        <w:t>е</w:t>
      </w:r>
      <w:r w:rsidR="00622889" w:rsidRPr="00622889">
        <w:rPr>
          <w:rFonts w:ascii="Times New Roman" w:eastAsia="Times New Roman" w:hAnsi="Times New Roman"/>
          <w:b/>
          <w:sz w:val="24"/>
          <w:szCs w:val="24"/>
          <w:lang w:eastAsia="ru-RU"/>
        </w:rPr>
        <w:t xml:space="preserve"> на размещение статьи в РИНЦ</w:t>
      </w:r>
    </w:p>
    <w:tbl>
      <w:tblPr>
        <w:tblW w:w="0" w:type="auto"/>
        <w:jc w:val="right"/>
        <w:tblLook w:val="01E0" w:firstRow="1" w:lastRow="1" w:firstColumn="1" w:lastColumn="1" w:noHBand="0" w:noVBand="0"/>
      </w:tblPr>
      <w:tblGrid>
        <w:gridCol w:w="6216"/>
      </w:tblGrid>
      <w:tr w:rsidR="00057363" w:rsidRPr="00622889" w:rsidTr="00F65AC9">
        <w:trPr>
          <w:jc w:val="right"/>
        </w:trPr>
        <w:tc>
          <w:tcPr>
            <w:tcW w:w="6216" w:type="dxa"/>
          </w:tcPr>
          <w:p w:rsidR="00057363" w:rsidRPr="00622889" w:rsidRDefault="00057363" w:rsidP="00622889">
            <w:pPr>
              <w:ind w:firstLine="0"/>
              <w:jc w:val="right"/>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 xml:space="preserve">Проректору </w:t>
            </w:r>
            <w:r>
              <w:rPr>
                <w:rFonts w:ascii="Times New Roman" w:eastAsia="Times New Roman" w:hAnsi="Times New Roman"/>
                <w:sz w:val="24"/>
                <w:szCs w:val="24"/>
                <w:lang w:eastAsia="ru-RU"/>
              </w:rPr>
              <w:t xml:space="preserve">ПГГПУ </w:t>
            </w:r>
            <w:r w:rsidRPr="00622889">
              <w:rPr>
                <w:rFonts w:ascii="Times New Roman" w:eastAsia="Times New Roman" w:hAnsi="Times New Roman"/>
                <w:sz w:val="24"/>
                <w:szCs w:val="24"/>
                <w:lang w:eastAsia="ru-RU"/>
              </w:rPr>
              <w:t>по научной работе</w:t>
            </w:r>
          </w:p>
          <w:p w:rsidR="00057363" w:rsidRPr="005D1F35" w:rsidRDefault="005D1F35" w:rsidP="00622889">
            <w:pPr>
              <w:ind w:firstLine="0"/>
              <w:jc w:val="right"/>
              <w:rPr>
                <w:rFonts w:ascii="Times New Roman" w:eastAsia="Times New Roman" w:hAnsi="Times New Roman"/>
                <w:sz w:val="24"/>
                <w:szCs w:val="24"/>
                <w:lang w:eastAsia="ru-RU"/>
              </w:rPr>
            </w:pPr>
            <w:r w:rsidRPr="005D1F35">
              <w:rPr>
                <w:rFonts w:ascii="Times New Roman" w:eastAsia="Times New Roman" w:hAnsi="Times New Roman"/>
                <w:sz w:val="24"/>
                <w:szCs w:val="24"/>
                <w:lang w:eastAsia="ru-RU"/>
              </w:rPr>
              <w:t xml:space="preserve">А.М. </w:t>
            </w:r>
            <w:r w:rsidR="00057363" w:rsidRPr="005D1F35">
              <w:rPr>
                <w:rFonts w:ascii="Times New Roman" w:eastAsia="Times New Roman" w:hAnsi="Times New Roman"/>
                <w:sz w:val="24"/>
                <w:szCs w:val="24"/>
                <w:lang w:eastAsia="ru-RU"/>
              </w:rPr>
              <w:t>Белавину</w:t>
            </w:r>
          </w:p>
          <w:p w:rsidR="00057363" w:rsidRPr="00622889" w:rsidRDefault="00057363" w:rsidP="00622889">
            <w:pPr>
              <w:ind w:firstLine="0"/>
              <w:jc w:val="right"/>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______________________________________</w:t>
            </w:r>
          </w:p>
          <w:p w:rsidR="00057363" w:rsidRPr="00622889" w:rsidRDefault="00057363" w:rsidP="00622889">
            <w:pPr>
              <w:ind w:firstLine="0"/>
              <w:jc w:val="left"/>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 xml:space="preserve">                                        (должность)</w:t>
            </w:r>
          </w:p>
          <w:p w:rsidR="00057363" w:rsidRPr="00622889" w:rsidRDefault="00057363" w:rsidP="00622889">
            <w:pPr>
              <w:ind w:firstLine="0"/>
              <w:jc w:val="right"/>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__________________________________________________</w:t>
            </w:r>
          </w:p>
          <w:p w:rsidR="00057363" w:rsidRPr="00622889" w:rsidRDefault="00057363" w:rsidP="00622889">
            <w:pPr>
              <w:ind w:firstLine="0"/>
              <w:jc w:val="center"/>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 xml:space="preserve">   (наименование организации)</w:t>
            </w:r>
          </w:p>
          <w:p w:rsidR="00057363" w:rsidRPr="00622889" w:rsidRDefault="00057363" w:rsidP="00622889">
            <w:pPr>
              <w:ind w:firstLine="0"/>
              <w:jc w:val="right"/>
              <w:rPr>
                <w:rFonts w:ascii="Times New Roman" w:eastAsia="Times New Roman" w:hAnsi="Times New Roman"/>
                <w:sz w:val="24"/>
                <w:szCs w:val="24"/>
                <w:lang w:eastAsia="ru-RU"/>
              </w:rPr>
            </w:pPr>
          </w:p>
          <w:p w:rsidR="00057363" w:rsidRPr="00622889" w:rsidRDefault="00057363" w:rsidP="00622889">
            <w:pPr>
              <w:ind w:firstLine="0"/>
              <w:jc w:val="center"/>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__________________________________________(Ф.И.О.)</w:t>
            </w:r>
          </w:p>
          <w:p w:rsidR="00057363" w:rsidRPr="00622889" w:rsidRDefault="00057363" w:rsidP="00622889">
            <w:pPr>
              <w:ind w:firstLine="0"/>
              <w:jc w:val="left"/>
              <w:rPr>
                <w:rFonts w:ascii="Times New Roman" w:eastAsia="Times New Roman" w:hAnsi="Times New Roman"/>
                <w:sz w:val="24"/>
                <w:szCs w:val="24"/>
                <w:lang w:eastAsia="ru-RU"/>
              </w:rPr>
            </w:pPr>
          </w:p>
        </w:tc>
      </w:tr>
    </w:tbl>
    <w:p w:rsidR="00622889" w:rsidRPr="00622889" w:rsidRDefault="00622889" w:rsidP="00622889">
      <w:pPr>
        <w:tabs>
          <w:tab w:val="left" w:pos="3825"/>
        </w:tabs>
        <w:ind w:firstLine="360"/>
        <w:rPr>
          <w:rFonts w:ascii="Times New Roman" w:eastAsia="Times New Roman" w:hAnsi="Times New Roman"/>
          <w:sz w:val="24"/>
          <w:szCs w:val="24"/>
          <w:lang w:eastAsia="ru-RU"/>
        </w:rPr>
      </w:pPr>
    </w:p>
    <w:p w:rsidR="00622889" w:rsidRPr="00622889" w:rsidRDefault="00622889" w:rsidP="00622889">
      <w:pPr>
        <w:tabs>
          <w:tab w:val="left" w:pos="3825"/>
        </w:tabs>
        <w:ind w:firstLine="360"/>
        <w:rPr>
          <w:rFonts w:ascii="Times New Roman" w:eastAsia="Times New Roman" w:hAnsi="Times New Roman"/>
          <w:sz w:val="24"/>
          <w:szCs w:val="24"/>
          <w:lang w:eastAsia="ru-RU"/>
        </w:rPr>
      </w:pPr>
    </w:p>
    <w:p w:rsidR="00622889" w:rsidRPr="00622889" w:rsidRDefault="00622889" w:rsidP="00622889">
      <w:pPr>
        <w:tabs>
          <w:tab w:val="left" w:pos="3825"/>
        </w:tabs>
        <w:ind w:firstLine="360"/>
        <w:rPr>
          <w:rFonts w:ascii="Times New Roman" w:eastAsia="Times New Roman" w:hAnsi="Times New Roman"/>
          <w:sz w:val="24"/>
          <w:szCs w:val="24"/>
          <w:lang w:eastAsia="ru-RU"/>
        </w:rPr>
      </w:pPr>
      <w:proofErr w:type="gramStart"/>
      <w:r w:rsidRPr="00622889">
        <w:rPr>
          <w:rFonts w:ascii="Times New Roman" w:eastAsia="Times New Roman" w:hAnsi="Times New Roman"/>
          <w:sz w:val="24"/>
          <w:szCs w:val="24"/>
          <w:lang w:eastAsia="ru-RU"/>
        </w:rPr>
        <w:t xml:space="preserve">Я,   </w:t>
      </w:r>
      <w:proofErr w:type="gramEnd"/>
      <w:r w:rsidRPr="00622889">
        <w:rPr>
          <w:rFonts w:ascii="Times New Roman" w:eastAsia="Times New Roman" w:hAnsi="Times New Roman"/>
          <w:sz w:val="24"/>
          <w:szCs w:val="24"/>
          <w:lang w:eastAsia="ru-RU"/>
        </w:rPr>
        <w:t xml:space="preserve"> ____________________________________________________________________</w:t>
      </w:r>
    </w:p>
    <w:p w:rsidR="00622889" w:rsidRPr="00622889" w:rsidRDefault="00622889" w:rsidP="00622889">
      <w:pPr>
        <w:ind w:firstLine="0"/>
        <w:jc w:val="center"/>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w:t>
      </w:r>
      <w:proofErr w:type="spellStart"/>
      <w:r w:rsidRPr="00622889">
        <w:rPr>
          <w:rFonts w:ascii="Times New Roman" w:eastAsia="Times New Roman" w:hAnsi="Times New Roman"/>
          <w:sz w:val="24"/>
          <w:szCs w:val="24"/>
          <w:lang w:eastAsia="ru-RU"/>
        </w:rPr>
        <w:t>ф.и.о.</w:t>
      </w:r>
      <w:proofErr w:type="spellEnd"/>
      <w:r w:rsidRPr="00622889">
        <w:rPr>
          <w:rFonts w:ascii="Times New Roman" w:eastAsia="Times New Roman" w:hAnsi="Times New Roman"/>
          <w:sz w:val="24"/>
          <w:szCs w:val="24"/>
          <w:lang w:eastAsia="ru-RU"/>
        </w:rPr>
        <w:t xml:space="preserve"> полностью)</w:t>
      </w:r>
    </w:p>
    <w:p w:rsidR="00622889" w:rsidRPr="00622889" w:rsidRDefault="00622889" w:rsidP="00622889">
      <w:pPr>
        <w:tabs>
          <w:tab w:val="left" w:pos="3825"/>
        </w:tabs>
        <w:ind w:firstLine="0"/>
        <w:jc w:val="left"/>
        <w:rPr>
          <w:rFonts w:ascii="Times New Roman" w:eastAsia="Times New Roman" w:hAnsi="Times New Roman"/>
          <w:sz w:val="24"/>
          <w:szCs w:val="24"/>
          <w:lang w:eastAsia="ru-RU"/>
        </w:rPr>
      </w:pPr>
    </w:p>
    <w:p w:rsidR="00622889" w:rsidRPr="00622889" w:rsidRDefault="00622889" w:rsidP="00622889">
      <w:pPr>
        <w:ind w:firstLine="0"/>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 xml:space="preserve">прошу выставить мои публикации в базе данных Российского индекса научного цитирования (РИНЦ) </w:t>
      </w:r>
    </w:p>
    <w:p w:rsidR="00622889" w:rsidRPr="00622889" w:rsidRDefault="00622889" w:rsidP="00622889">
      <w:pPr>
        <w:tabs>
          <w:tab w:val="left" w:pos="3825"/>
        </w:tabs>
        <w:ind w:firstLine="0"/>
        <w:jc w:val="left"/>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____________________________________________________________________________</w:t>
      </w:r>
    </w:p>
    <w:p w:rsidR="00622889" w:rsidRPr="00622889" w:rsidRDefault="00622889" w:rsidP="00622889">
      <w:pPr>
        <w:ind w:firstLine="0"/>
        <w:jc w:val="center"/>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(название материала)</w:t>
      </w:r>
    </w:p>
    <w:p w:rsidR="00622889" w:rsidRPr="00622889" w:rsidRDefault="00622889" w:rsidP="00622889">
      <w:pPr>
        <w:tabs>
          <w:tab w:val="left" w:pos="3825"/>
        </w:tabs>
        <w:ind w:firstLine="0"/>
        <w:jc w:val="left"/>
        <w:rPr>
          <w:rFonts w:ascii="Times New Roman" w:eastAsia="Times New Roman" w:hAnsi="Times New Roman"/>
          <w:sz w:val="24"/>
          <w:szCs w:val="24"/>
          <w:u w:val="single"/>
          <w:lang w:eastAsia="ru-RU"/>
        </w:rPr>
      </w:pPr>
      <w:r w:rsidRPr="00622889">
        <w:rPr>
          <w:rFonts w:ascii="Times New Roman" w:eastAsia="Times New Roman" w:hAnsi="Times New Roman"/>
          <w:sz w:val="24"/>
          <w:szCs w:val="24"/>
          <w:lang w:eastAsia="ru-RU"/>
        </w:rPr>
        <w:t>____________________________________________________________________________</w:t>
      </w:r>
    </w:p>
    <w:p w:rsidR="00622889" w:rsidRPr="00622889" w:rsidRDefault="00622889" w:rsidP="00622889">
      <w:pPr>
        <w:tabs>
          <w:tab w:val="left" w:pos="3825"/>
        </w:tabs>
        <w:ind w:firstLine="0"/>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Разрешаю безвозмездное использование предоставленных материалов в электронном виде.</w:t>
      </w:r>
    </w:p>
    <w:p w:rsidR="00622889" w:rsidRPr="00622889" w:rsidRDefault="00622889" w:rsidP="00622889">
      <w:pPr>
        <w:ind w:firstLine="0"/>
        <w:jc w:val="left"/>
        <w:rPr>
          <w:rFonts w:ascii="Times New Roman" w:eastAsia="Times New Roman" w:hAnsi="Times New Roman"/>
          <w:sz w:val="24"/>
          <w:szCs w:val="24"/>
          <w:lang w:eastAsia="ru-RU"/>
        </w:rPr>
      </w:pPr>
    </w:p>
    <w:p w:rsidR="00622889" w:rsidRPr="00622889" w:rsidRDefault="00622889" w:rsidP="00622889">
      <w:pPr>
        <w:tabs>
          <w:tab w:val="left" w:pos="7245"/>
        </w:tabs>
        <w:ind w:firstLine="0"/>
        <w:jc w:val="left"/>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Дата ________________                                                       Подпись______________________</w:t>
      </w:r>
    </w:p>
    <w:p w:rsidR="00622889" w:rsidRDefault="00622889" w:rsidP="00622889">
      <w:pPr>
        <w:jc w:val="center"/>
        <w:rPr>
          <w:rFonts w:ascii="Times New Roman" w:eastAsia="Times New Roman" w:hAnsi="Times New Roman"/>
          <w:bCs/>
          <w:sz w:val="24"/>
          <w:szCs w:val="24"/>
          <w:lang w:eastAsia="ru-RU"/>
        </w:rPr>
      </w:pPr>
    </w:p>
    <w:p w:rsidR="00622889" w:rsidRDefault="00622889" w:rsidP="00622889">
      <w:pPr>
        <w:jc w:val="center"/>
        <w:rPr>
          <w:rFonts w:ascii="Times New Roman" w:eastAsia="Times New Roman" w:hAnsi="Times New Roman"/>
          <w:bCs/>
          <w:sz w:val="24"/>
          <w:szCs w:val="24"/>
          <w:lang w:eastAsia="ru-RU"/>
        </w:rPr>
      </w:pPr>
    </w:p>
    <w:p w:rsidR="00622889" w:rsidRPr="00622889" w:rsidRDefault="00622889" w:rsidP="00622889">
      <w:pPr>
        <w:jc w:val="center"/>
        <w:rPr>
          <w:rFonts w:ascii="Times New Roman" w:eastAsia="Times New Roman" w:hAnsi="Times New Roman"/>
          <w:b/>
          <w:bCs/>
          <w:sz w:val="24"/>
          <w:szCs w:val="24"/>
          <w:lang w:eastAsia="ru-RU"/>
        </w:rPr>
      </w:pPr>
      <w:r w:rsidRPr="00622889">
        <w:rPr>
          <w:rFonts w:ascii="Times New Roman" w:eastAsia="Times New Roman" w:hAnsi="Times New Roman"/>
          <w:b/>
          <w:bCs/>
          <w:sz w:val="24"/>
          <w:szCs w:val="24"/>
          <w:lang w:eastAsia="ru-RU"/>
        </w:rPr>
        <w:t>Согласие на обработку персональных данных</w:t>
      </w:r>
    </w:p>
    <w:p w:rsidR="00622889" w:rsidRPr="00622889" w:rsidRDefault="00622889" w:rsidP="00622889">
      <w:pPr>
        <w:jc w:val="center"/>
        <w:rPr>
          <w:rFonts w:ascii="Times New Roman" w:eastAsia="Times New Roman" w:hAnsi="Times New Roman"/>
          <w:bCs/>
          <w:sz w:val="24"/>
          <w:szCs w:val="24"/>
          <w:lang w:eastAsia="ru-RU"/>
        </w:rPr>
      </w:pPr>
    </w:p>
    <w:p w:rsidR="00622889" w:rsidRPr="00622889" w:rsidRDefault="00622889" w:rsidP="00622889">
      <w:pPr>
        <w:rPr>
          <w:rFonts w:ascii="Times New Roman" w:eastAsia="Times New Roman" w:hAnsi="Times New Roman"/>
          <w:sz w:val="24"/>
          <w:szCs w:val="24"/>
          <w:lang w:eastAsia="ru-RU"/>
        </w:rPr>
      </w:pPr>
      <w:proofErr w:type="gramStart"/>
      <w:r w:rsidRPr="00622889">
        <w:rPr>
          <w:rFonts w:ascii="Times New Roman" w:eastAsia="Times New Roman" w:hAnsi="Times New Roman"/>
          <w:sz w:val="24"/>
          <w:szCs w:val="24"/>
          <w:lang w:eastAsia="ru-RU"/>
        </w:rPr>
        <w:t>Я,_</w:t>
      </w:r>
      <w:proofErr w:type="gramEnd"/>
      <w:r w:rsidRPr="00622889">
        <w:rPr>
          <w:rFonts w:ascii="Times New Roman" w:eastAsia="Times New Roman" w:hAnsi="Times New Roman"/>
          <w:sz w:val="24"/>
          <w:szCs w:val="24"/>
          <w:lang w:eastAsia="ru-RU"/>
        </w:rPr>
        <w:t>____________________________________________________________________</w:t>
      </w:r>
    </w:p>
    <w:p w:rsidR="00622889" w:rsidRPr="00622889" w:rsidRDefault="00622889" w:rsidP="00622889">
      <w:pPr>
        <w:ind w:firstLine="0"/>
        <w:jc w:val="center"/>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фамилия, имя, отчество</w:t>
      </w:r>
    </w:p>
    <w:p w:rsidR="00622889" w:rsidRPr="00622889" w:rsidRDefault="00622889" w:rsidP="00622889">
      <w:pPr>
        <w:ind w:firstLine="0"/>
        <w:rPr>
          <w:rFonts w:ascii="Times New Roman" w:eastAsia="Times New Roman" w:hAnsi="Times New Roman"/>
          <w:sz w:val="24"/>
          <w:szCs w:val="24"/>
          <w:lang w:eastAsia="ru-RU"/>
        </w:rPr>
      </w:pP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lang w:eastAsia="ru-RU"/>
        </w:rPr>
        <w:t xml:space="preserve">, </w:t>
      </w:r>
    </w:p>
    <w:p w:rsidR="00622889" w:rsidRPr="00622889" w:rsidRDefault="00622889" w:rsidP="00622889">
      <w:pPr>
        <w:ind w:firstLine="0"/>
        <w:rPr>
          <w:rFonts w:ascii="Times New Roman" w:eastAsia="Times New Roman" w:hAnsi="Times New Roman"/>
          <w:sz w:val="24"/>
          <w:szCs w:val="24"/>
          <w:lang w:eastAsia="ru-RU"/>
        </w:rPr>
      </w:pPr>
    </w:p>
    <w:p w:rsidR="00622889" w:rsidRPr="00622889" w:rsidRDefault="00622889" w:rsidP="00622889">
      <w:pPr>
        <w:tabs>
          <w:tab w:val="left" w:pos="260"/>
          <w:tab w:val="left" w:pos="905"/>
          <w:tab w:val="left" w:pos="1086"/>
          <w:tab w:val="left" w:pos="1810"/>
        </w:tabs>
        <w:ind w:firstLine="0"/>
        <w:rPr>
          <w:rFonts w:ascii="Times New Roman" w:hAnsi="Times New Roman"/>
          <w:sz w:val="24"/>
          <w:szCs w:val="24"/>
        </w:rPr>
      </w:pPr>
      <w:r w:rsidRPr="00622889">
        <w:rPr>
          <w:rFonts w:ascii="Times New Roman" w:hAnsi="Times New Roman"/>
          <w:sz w:val="24"/>
          <w:szCs w:val="24"/>
        </w:rPr>
        <w:t>в соответствии со статьей 9 Федерального закона от 27 июля 2006 года № 152-ФЗ «О персональных данных» даю свое согласие бюджетному учреждению высшего образования «</w:t>
      </w:r>
      <w:r w:rsidR="00057363">
        <w:rPr>
          <w:rFonts w:ascii="Times New Roman" w:hAnsi="Times New Roman"/>
          <w:sz w:val="24"/>
          <w:szCs w:val="24"/>
        </w:rPr>
        <w:t xml:space="preserve">Пермский </w:t>
      </w:r>
      <w:r w:rsidRPr="00622889">
        <w:rPr>
          <w:rFonts w:ascii="Times New Roman" w:hAnsi="Times New Roman"/>
          <w:sz w:val="24"/>
          <w:szCs w:val="24"/>
        </w:rPr>
        <w:t xml:space="preserve">государственный </w:t>
      </w:r>
      <w:r w:rsidR="00057363">
        <w:rPr>
          <w:rFonts w:ascii="Times New Roman" w:hAnsi="Times New Roman"/>
          <w:sz w:val="24"/>
          <w:szCs w:val="24"/>
        </w:rPr>
        <w:t>гуманитарно-</w:t>
      </w:r>
      <w:r w:rsidRPr="00622889">
        <w:rPr>
          <w:rFonts w:ascii="Times New Roman" w:hAnsi="Times New Roman"/>
          <w:sz w:val="24"/>
          <w:szCs w:val="24"/>
        </w:rPr>
        <w:t xml:space="preserve">педагогический университет» (далее </w:t>
      </w:r>
      <w:r w:rsidR="00057363">
        <w:rPr>
          <w:rFonts w:ascii="Times New Roman" w:hAnsi="Times New Roman"/>
          <w:sz w:val="24"/>
          <w:szCs w:val="24"/>
        </w:rPr>
        <w:t>ПГГ</w:t>
      </w:r>
      <w:r w:rsidRPr="00622889">
        <w:rPr>
          <w:rFonts w:ascii="Times New Roman" w:hAnsi="Times New Roman"/>
          <w:sz w:val="24"/>
          <w:szCs w:val="24"/>
        </w:rPr>
        <w:t xml:space="preserve">ПУ) на обработку моих персональных данных. </w:t>
      </w:r>
    </w:p>
    <w:p w:rsidR="00622889" w:rsidRPr="00622889" w:rsidRDefault="00057363" w:rsidP="0062288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Предоставляю ПГГПУ</w:t>
      </w:r>
      <w:r w:rsidR="00622889" w:rsidRPr="00622889">
        <w:rPr>
          <w:rFonts w:ascii="Times New Roman" w:eastAsia="Times New Roman" w:hAnsi="Times New Roman"/>
          <w:sz w:val="24"/>
          <w:szCs w:val="24"/>
          <w:lang w:eastAsia="ru-RU"/>
        </w:rPr>
        <w:t xml:space="preserve"> право осуществлять действия (операции) с моими персональными данными, включая сбор, систематизацию, накопление, хранение, обновление, изменение, использование, обезличивание</w:t>
      </w:r>
      <w:r w:rsidR="009567D0">
        <w:rPr>
          <w:rFonts w:ascii="Times New Roman" w:eastAsia="Times New Roman" w:hAnsi="Times New Roman"/>
          <w:sz w:val="24"/>
          <w:szCs w:val="24"/>
          <w:lang w:eastAsia="ru-RU"/>
        </w:rPr>
        <w:t>, блокирование, уничтожение. ПГ</w:t>
      </w:r>
      <w:r w:rsidR="00622889" w:rsidRPr="00622889">
        <w:rPr>
          <w:rFonts w:ascii="Times New Roman" w:eastAsia="Times New Roman" w:hAnsi="Times New Roman"/>
          <w:sz w:val="24"/>
          <w:szCs w:val="24"/>
          <w:lang w:eastAsia="ru-RU"/>
        </w:rPr>
        <w:t>ГПУ вправе обрабатывать мои персональные данные посредством внесения их в электронную базу данных.</w:t>
      </w:r>
    </w:p>
    <w:p w:rsidR="00622889" w:rsidRPr="00622889" w:rsidRDefault="00622889" w:rsidP="00622889">
      <w:pPr>
        <w:tabs>
          <w:tab w:val="left" w:pos="284"/>
        </w:tabs>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Я ознакомлен(</w:t>
      </w:r>
      <w:r w:rsidR="009567D0">
        <w:rPr>
          <w:rFonts w:ascii="Times New Roman" w:eastAsia="Times New Roman" w:hAnsi="Times New Roman"/>
          <w:sz w:val="24"/>
          <w:szCs w:val="24"/>
          <w:lang w:eastAsia="ru-RU"/>
        </w:rPr>
        <w:t>а) с тем, что ПГ</w:t>
      </w:r>
      <w:r w:rsidRPr="00622889">
        <w:rPr>
          <w:rFonts w:ascii="Times New Roman" w:eastAsia="Times New Roman" w:hAnsi="Times New Roman"/>
          <w:sz w:val="24"/>
          <w:szCs w:val="24"/>
          <w:lang w:eastAsia="ru-RU"/>
        </w:rPr>
        <w:t xml:space="preserve">ГПУ осуществляет обработку моих персональных данных </w:t>
      </w:r>
      <w:r w:rsidRPr="00622889">
        <w:rPr>
          <w:rFonts w:ascii="Times New Roman" w:eastAsia="Times New Roman" w:hAnsi="Times New Roman"/>
          <w:bCs/>
          <w:sz w:val="23"/>
          <w:szCs w:val="23"/>
          <w:shd w:val="clear" w:color="auto" w:fill="FFFFFF"/>
          <w:lang w:eastAsia="ru-RU"/>
        </w:rPr>
        <w:t>в</w:t>
      </w:r>
      <w:r w:rsidRPr="00622889">
        <w:rPr>
          <w:rFonts w:ascii="Times New Roman" w:eastAsia="Times New Roman" w:hAnsi="Times New Roman"/>
          <w:b/>
          <w:bCs/>
          <w:sz w:val="23"/>
          <w:szCs w:val="23"/>
          <w:shd w:val="clear" w:color="auto" w:fill="FFFFFF"/>
          <w:lang w:eastAsia="ru-RU"/>
        </w:rPr>
        <w:t xml:space="preserve"> </w:t>
      </w:r>
      <w:r w:rsidRPr="00622889">
        <w:rPr>
          <w:rFonts w:ascii="Times New Roman" w:eastAsia="Times New Roman" w:hAnsi="Times New Roman"/>
          <w:bCs/>
          <w:sz w:val="23"/>
          <w:szCs w:val="23"/>
          <w:shd w:val="clear" w:color="auto" w:fill="FFFFFF"/>
          <w:lang w:eastAsia="ru-RU"/>
        </w:rPr>
        <w:t>целях</w:t>
      </w:r>
      <w:r w:rsidRPr="00622889">
        <w:rPr>
          <w:rFonts w:ascii="Times New Roman" w:eastAsia="Times New Roman" w:hAnsi="Times New Roman"/>
          <w:b/>
          <w:bCs/>
          <w:sz w:val="23"/>
          <w:szCs w:val="23"/>
          <w:shd w:val="clear" w:color="auto" w:fill="FFFFFF"/>
          <w:lang w:eastAsia="ru-RU"/>
        </w:rPr>
        <w:t xml:space="preserve"> </w:t>
      </w:r>
      <w:r w:rsidRPr="00622889">
        <w:rPr>
          <w:rFonts w:ascii="Times New Roman" w:eastAsia="Times New Roman" w:hAnsi="Times New Roman"/>
          <w:sz w:val="24"/>
          <w:szCs w:val="24"/>
          <w:lang w:eastAsia="ru-RU"/>
        </w:rPr>
        <w:t>обеспечения соблюдения законов РФ и иных нормативных правовых актов.</w:t>
      </w:r>
    </w:p>
    <w:p w:rsidR="00622889" w:rsidRPr="00622889" w:rsidRDefault="00622889" w:rsidP="00622889">
      <w:pPr>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 xml:space="preserve">Настоящее согласие вступает в силу с момента его подписания и действует бессрочно. </w:t>
      </w:r>
    </w:p>
    <w:p w:rsidR="00622889" w:rsidRPr="00622889" w:rsidRDefault="00622889" w:rsidP="00622889">
      <w:pPr>
        <w:tabs>
          <w:tab w:val="left" w:pos="284"/>
        </w:tabs>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Я оставляю за собой право отозвать свое согласие посредством составления соответствующего письменного документа, котор</w:t>
      </w:r>
      <w:r w:rsidR="009567D0">
        <w:rPr>
          <w:rFonts w:ascii="Times New Roman" w:eastAsia="Times New Roman" w:hAnsi="Times New Roman"/>
          <w:sz w:val="24"/>
          <w:szCs w:val="24"/>
          <w:lang w:eastAsia="ru-RU"/>
        </w:rPr>
        <w:t>ое направляется мной в адрес ПГ</w:t>
      </w:r>
      <w:r w:rsidRPr="00622889">
        <w:rPr>
          <w:rFonts w:ascii="Times New Roman" w:eastAsia="Times New Roman" w:hAnsi="Times New Roman"/>
          <w:sz w:val="24"/>
          <w:szCs w:val="24"/>
          <w:lang w:eastAsia="ru-RU"/>
        </w:rPr>
        <w:t>ГПУ по почте заказным письмом с уведомлением, либо в</w:t>
      </w:r>
      <w:r w:rsidR="009567D0">
        <w:rPr>
          <w:rFonts w:ascii="Times New Roman" w:eastAsia="Times New Roman" w:hAnsi="Times New Roman"/>
          <w:sz w:val="24"/>
          <w:szCs w:val="24"/>
          <w:lang w:eastAsia="ru-RU"/>
        </w:rPr>
        <w:t>ручается лично представителю ПГ</w:t>
      </w:r>
      <w:r w:rsidRPr="00622889">
        <w:rPr>
          <w:rFonts w:ascii="Times New Roman" w:eastAsia="Times New Roman" w:hAnsi="Times New Roman"/>
          <w:sz w:val="24"/>
          <w:szCs w:val="24"/>
          <w:lang w:eastAsia="ru-RU"/>
        </w:rPr>
        <w:t>ГПУ.</w:t>
      </w:r>
    </w:p>
    <w:p w:rsidR="00622889" w:rsidRPr="00622889" w:rsidRDefault="00622889" w:rsidP="00622889">
      <w:pPr>
        <w:tabs>
          <w:tab w:val="left" w:pos="284"/>
        </w:tabs>
        <w:rPr>
          <w:rFonts w:ascii="Times New Roman" w:eastAsia="Times New Roman" w:hAnsi="Times New Roman"/>
          <w:sz w:val="24"/>
          <w:szCs w:val="24"/>
          <w:lang w:eastAsia="ru-RU"/>
        </w:rPr>
      </w:pPr>
    </w:p>
    <w:p w:rsidR="00622889" w:rsidRPr="00622889" w:rsidRDefault="00622889" w:rsidP="00622889">
      <w:pPr>
        <w:tabs>
          <w:tab w:val="left" w:pos="284"/>
        </w:tabs>
        <w:rPr>
          <w:rFonts w:ascii="Times New Roman" w:eastAsia="Times New Roman" w:hAnsi="Times New Roman"/>
          <w:sz w:val="24"/>
          <w:szCs w:val="24"/>
          <w:lang w:eastAsia="ru-RU"/>
        </w:rPr>
      </w:pPr>
    </w:p>
    <w:p w:rsidR="00622889" w:rsidRPr="00622889" w:rsidRDefault="00622889" w:rsidP="00622889">
      <w:pPr>
        <w:tabs>
          <w:tab w:val="left" w:pos="284"/>
        </w:tabs>
        <w:rPr>
          <w:rFonts w:ascii="Times New Roman" w:eastAsia="Times New Roman" w:hAnsi="Times New Roman"/>
          <w:sz w:val="24"/>
          <w:szCs w:val="24"/>
          <w:lang w:eastAsia="ru-RU"/>
        </w:rPr>
      </w:pPr>
    </w:p>
    <w:p w:rsidR="00622889" w:rsidRPr="00622889" w:rsidRDefault="00622889" w:rsidP="00622889">
      <w:pPr>
        <w:ind w:firstLine="0"/>
        <w:jc w:val="left"/>
        <w:rPr>
          <w:rFonts w:ascii="Times New Roman" w:eastAsia="Times New Roman" w:hAnsi="Times New Roman"/>
          <w:sz w:val="24"/>
          <w:szCs w:val="24"/>
          <w:u w:val="single"/>
          <w:lang w:eastAsia="ru-RU"/>
        </w:rPr>
      </w:pPr>
      <w:r w:rsidRPr="00622889">
        <w:rPr>
          <w:rFonts w:ascii="Times New Roman" w:eastAsia="Times New Roman" w:hAnsi="Times New Roman"/>
          <w:sz w:val="24"/>
          <w:szCs w:val="24"/>
          <w:lang w:eastAsia="ru-RU"/>
        </w:rPr>
        <w:t xml:space="preserve"> </w:t>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lang w:eastAsia="ru-RU"/>
        </w:rPr>
        <w:t xml:space="preserve"> </w:t>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r w:rsidRPr="00622889">
        <w:rPr>
          <w:rFonts w:ascii="Times New Roman" w:eastAsia="Times New Roman" w:hAnsi="Times New Roman"/>
          <w:sz w:val="24"/>
          <w:szCs w:val="24"/>
          <w:u w:val="single"/>
          <w:lang w:eastAsia="ru-RU"/>
        </w:rPr>
        <w:tab/>
      </w:r>
    </w:p>
    <w:p w:rsidR="00622889" w:rsidRPr="00622889" w:rsidRDefault="00622889" w:rsidP="00622889">
      <w:pPr>
        <w:ind w:left="708" w:firstLine="1"/>
        <w:jc w:val="left"/>
        <w:rPr>
          <w:rFonts w:ascii="Times New Roman" w:eastAsia="Times New Roman" w:hAnsi="Times New Roman"/>
          <w:sz w:val="24"/>
          <w:szCs w:val="24"/>
          <w:lang w:eastAsia="ru-RU"/>
        </w:rPr>
      </w:pPr>
      <w:r w:rsidRPr="00622889">
        <w:rPr>
          <w:rFonts w:ascii="Times New Roman" w:eastAsia="Times New Roman" w:hAnsi="Times New Roman"/>
          <w:sz w:val="24"/>
          <w:szCs w:val="24"/>
          <w:lang w:eastAsia="ru-RU"/>
        </w:rPr>
        <w:t>дата</w:t>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r>
      <w:r w:rsidRPr="00622889">
        <w:rPr>
          <w:rFonts w:ascii="Times New Roman" w:eastAsia="Times New Roman" w:hAnsi="Times New Roman"/>
          <w:sz w:val="24"/>
          <w:szCs w:val="24"/>
          <w:lang w:eastAsia="ru-RU"/>
        </w:rPr>
        <w:tab/>
        <w:t>подпись</w:t>
      </w:r>
    </w:p>
    <w:p w:rsidR="00622889" w:rsidRPr="00622889" w:rsidRDefault="00622889" w:rsidP="00622889">
      <w:pPr>
        <w:ind w:firstLine="0"/>
        <w:jc w:val="left"/>
        <w:rPr>
          <w:rFonts w:ascii="Times New Roman" w:eastAsia="Times New Roman" w:hAnsi="Times New Roman"/>
          <w:sz w:val="24"/>
          <w:szCs w:val="24"/>
          <w:lang w:eastAsia="ru-RU"/>
        </w:rPr>
      </w:pPr>
    </w:p>
    <w:p w:rsidR="00622889" w:rsidRPr="00622889" w:rsidRDefault="00622889" w:rsidP="00622889">
      <w:pPr>
        <w:jc w:val="center"/>
        <w:rPr>
          <w:rFonts w:ascii="Times New Roman" w:eastAsia="Times New Roman" w:hAnsi="Times New Roman"/>
          <w:sz w:val="24"/>
          <w:szCs w:val="24"/>
          <w:lang w:eastAsia="ru-RU"/>
        </w:rPr>
      </w:pPr>
    </w:p>
    <w:p w:rsidR="00622889" w:rsidRPr="00622889" w:rsidRDefault="00622889" w:rsidP="00622889">
      <w:pPr>
        <w:ind w:firstLine="0"/>
        <w:jc w:val="left"/>
        <w:rPr>
          <w:rFonts w:ascii="Times New Roman" w:eastAsia="Times New Roman" w:hAnsi="Times New Roman"/>
          <w:sz w:val="24"/>
          <w:szCs w:val="24"/>
          <w:lang w:eastAsia="ru-RU"/>
        </w:rPr>
      </w:pPr>
    </w:p>
    <w:p w:rsidR="00622889" w:rsidRDefault="00622889" w:rsidP="00F03015">
      <w:pPr>
        <w:pStyle w:val="a6"/>
        <w:spacing w:before="0" w:beforeAutospacing="0" w:after="120" w:afterAutospacing="0"/>
        <w:outlineLvl w:val="0"/>
        <w:rPr>
          <w:b/>
          <w:bCs/>
          <w:color w:val="000000"/>
        </w:rPr>
      </w:pPr>
    </w:p>
    <w:p w:rsidR="009567D0" w:rsidRDefault="009567D0" w:rsidP="009567D0">
      <w:pPr>
        <w:ind w:firstLine="0"/>
        <w:jc w:val="center"/>
        <w:outlineLvl w:val="0"/>
      </w:pPr>
      <w:r w:rsidRPr="001B0023">
        <w:rPr>
          <w:rFonts w:ascii="Times New Roman" w:hAnsi="Times New Roman"/>
          <w:b/>
          <w:sz w:val="24"/>
          <w:szCs w:val="24"/>
        </w:rPr>
        <w:t>Будем рады сотрудничеству с Вами!</w:t>
      </w:r>
    </w:p>
    <w:p w:rsidR="009567D0" w:rsidRDefault="009567D0" w:rsidP="009567D0">
      <w:pPr>
        <w:pStyle w:val="a6"/>
        <w:spacing w:before="0" w:beforeAutospacing="0" w:after="120" w:afterAutospacing="0"/>
        <w:jc w:val="center"/>
        <w:outlineLvl w:val="0"/>
        <w:rPr>
          <w:b/>
          <w:bCs/>
          <w:color w:val="000000"/>
        </w:rPr>
      </w:pPr>
      <w:r w:rsidRPr="00296107">
        <w:rPr>
          <w:b/>
        </w:rPr>
        <w:t>С уважением, оргкомитет конференции</w:t>
      </w:r>
    </w:p>
    <w:p w:rsidR="00E6019E" w:rsidRDefault="00E6019E"/>
    <w:sectPr w:rsidR="00E6019E" w:rsidSect="00DB568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15A6"/>
    <w:multiLevelType w:val="multilevel"/>
    <w:tmpl w:val="77C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337B76"/>
    <w:multiLevelType w:val="multilevel"/>
    <w:tmpl w:val="822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03015"/>
    <w:rsid w:val="00057363"/>
    <w:rsid w:val="00114770"/>
    <w:rsid w:val="00160E89"/>
    <w:rsid w:val="0019307A"/>
    <w:rsid w:val="002867B3"/>
    <w:rsid w:val="003E743E"/>
    <w:rsid w:val="00545F8F"/>
    <w:rsid w:val="005C15A8"/>
    <w:rsid w:val="005D1F35"/>
    <w:rsid w:val="00622889"/>
    <w:rsid w:val="009567D0"/>
    <w:rsid w:val="00C0168C"/>
    <w:rsid w:val="00D702E5"/>
    <w:rsid w:val="00E6019E"/>
    <w:rsid w:val="00E949A9"/>
    <w:rsid w:val="00F03015"/>
    <w:rsid w:val="00F65AC9"/>
    <w:rsid w:val="00FA5B8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BFCF8D-947B-4EBC-86D7-0473724E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015"/>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3015"/>
    <w:pPr>
      <w:spacing w:after="200" w:line="276" w:lineRule="auto"/>
      <w:ind w:left="720" w:firstLine="0"/>
      <w:contextualSpacing/>
      <w:jc w:val="left"/>
    </w:pPr>
  </w:style>
  <w:style w:type="paragraph" w:styleId="a4">
    <w:name w:val="Body Text Indent"/>
    <w:basedOn w:val="a"/>
    <w:link w:val="a5"/>
    <w:rsid w:val="00F03015"/>
    <w:pPr>
      <w:ind w:firstLine="0"/>
      <w:jc w:val="center"/>
    </w:pPr>
    <w:rPr>
      <w:rFonts w:ascii="Times New Roman" w:eastAsia="Times New Roman" w:hAnsi="Times New Roman"/>
      <w:sz w:val="20"/>
      <w:szCs w:val="20"/>
    </w:rPr>
  </w:style>
  <w:style w:type="character" w:customStyle="1" w:styleId="a5">
    <w:name w:val="Основной текст с отступом Знак"/>
    <w:basedOn w:val="a0"/>
    <w:link w:val="a4"/>
    <w:rsid w:val="00F03015"/>
    <w:rPr>
      <w:rFonts w:ascii="Times New Roman" w:eastAsia="Times New Roman" w:hAnsi="Times New Roman" w:cs="Times New Roman"/>
      <w:sz w:val="20"/>
      <w:szCs w:val="20"/>
    </w:rPr>
  </w:style>
  <w:style w:type="paragraph" w:customStyle="1" w:styleId="r">
    <w:name w:val="r"/>
    <w:basedOn w:val="a"/>
    <w:rsid w:val="00F03015"/>
    <w:pPr>
      <w:spacing w:before="100" w:beforeAutospacing="1" w:after="100" w:afterAutospacing="1"/>
      <w:ind w:firstLine="0"/>
      <w:jc w:val="left"/>
    </w:pPr>
    <w:rPr>
      <w:rFonts w:ascii="Times New Roman" w:eastAsia="Times New Roman" w:hAnsi="Times New Roman"/>
      <w:sz w:val="24"/>
      <w:szCs w:val="24"/>
      <w:lang w:eastAsia="ru-RU"/>
    </w:rPr>
  </w:style>
  <w:style w:type="paragraph" w:styleId="a6">
    <w:name w:val="Normal (Web)"/>
    <w:basedOn w:val="a"/>
    <w:rsid w:val="00F03015"/>
    <w:pPr>
      <w:spacing w:before="100" w:beforeAutospacing="1" w:after="100" w:afterAutospacing="1"/>
      <w:ind w:firstLine="0"/>
      <w:jc w:val="left"/>
    </w:pPr>
    <w:rPr>
      <w:rFonts w:ascii="Times New Roman" w:hAnsi="Times New Roman"/>
      <w:sz w:val="24"/>
      <w:szCs w:val="24"/>
      <w:lang w:eastAsia="ru-RU"/>
    </w:rPr>
  </w:style>
  <w:style w:type="character" w:styleId="a7">
    <w:name w:val="Strong"/>
    <w:qFormat/>
    <w:rsid w:val="00F03015"/>
    <w:rPr>
      <w:b/>
      <w:bCs/>
    </w:rPr>
  </w:style>
  <w:style w:type="paragraph" w:styleId="a8">
    <w:name w:val="No Spacing"/>
    <w:qFormat/>
    <w:rsid w:val="00F03015"/>
    <w:pPr>
      <w:spacing w:after="0" w:line="240" w:lineRule="auto"/>
    </w:pPr>
    <w:rPr>
      <w:rFonts w:ascii="Times New Roman" w:eastAsia="Times New Roman" w:hAnsi="Times New Roman" w:cs="Times New Roman"/>
      <w:sz w:val="24"/>
      <w:szCs w:val="24"/>
      <w:lang w:eastAsia="ru-RU"/>
    </w:rPr>
  </w:style>
  <w:style w:type="character" w:styleId="a9">
    <w:name w:val="Emphasis"/>
    <w:qFormat/>
    <w:rsid w:val="00F03015"/>
    <w:rPr>
      <w:i/>
      <w:iCs/>
    </w:rPr>
  </w:style>
  <w:style w:type="paragraph" w:styleId="aa">
    <w:name w:val="Body Text"/>
    <w:basedOn w:val="a"/>
    <w:link w:val="ab"/>
    <w:uiPriority w:val="99"/>
    <w:semiHidden/>
    <w:unhideWhenUsed/>
    <w:rsid w:val="00622889"/>
    <w:pPr>
      <w:spacing w:after="120"/>
    </w:pPr>
  </w:style>
  <w:style w:type="character" w:customStyle="1" w:styleId="ab">
    <w:name w:val="Основной текст Знак"/>
    <w:basedOn w:val="a0"/>
    <w:link w:val="aa"/>
    <w:uiPriority w:val="99"/>
    <w:semiHidden/>
    <w:rsid w:val="00622889"/>
    <w:rPr>
      <w:rFonts w:ascii="Calibri" w:eastAsia="Calibri" w:hAnsi="Calibri" w:cs="Times New Roman"/>
    </w:rPr>
  </w:style>
  <w:style w:type="paragraph" w:styleId="ac">
    <w:name w:val="Balloon Text"/>
    <w:basedOn w:val="a"/>
    <w:link w:val="ad"/>
    <w:uiPriority w:val="99"/>
    <w:semiHidden/>
    <w:unhideWhenUsed/>
    <w:rsid w:val="00622889"/>
    <w:rPr>
      <w:rFonts w:ascii="Segoe UI" w:hAnsi="Segoe UI" w:cs="Segoe UI"/>
      <w:sz w:val="18"/>
      <w:szCs w:val="18"/>
    </w:rPr>
  </w:style>
  <w:style w:type="character" w:customStyle="1" w:styleId="ad">
    <w:name w:val="Текст выноски Знак"/>
    <w:basedOn w:val="a0"/>
    <w:link w:val="ac"/>
    <w:uiPriority w:val="99"/>
    <w:semiHidden/>
    <w:rsid w:val="0062288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lukmanova</cp:lastModifiedBy>
  <cp:revision>8</cp:revision>
  <cp:lastPrinted>2017-12-21T03:56:00Z</cp:lastPrinted>
  <dcterms:created xsi:type="dcterms:W3CDTF">2017-12-20T08:57:00Z</dcterms:created>
  <dcterms:modified xsi:type="dcterms:W3CDTF">2017-12-21T07:21:00Z</dcterms:modified>
</cp:coreProperties>
</file>