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E5" w:rsidRPr="00654845" w:rsidRDefault="004E17E5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4E17E5" w:rsidRPr="00654845" w:rsidRDefault="004E17E5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E17E5" w:rsidRPr="00654845" w:rsidRDefault="004E17E5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4E17E5" w:rsidRDefault="004E17E5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ГУМАНИТАРНО-</w:t>
      </w:r>
      <w:r w:rsidRPr="00654845">
        <w:rPr>
          <w:rFonts w:ascii="Times New Roman" w:hAnsi="Times New Roman"/>
          <w:b/>
          <w:sz w:val="20"/>
          <w:szCs w:val="20"/>
          <w:lang w:eastAsia="ru-RU"/>
        </w:rPr>
        <w:t>ПЕДАГОГИЧЕСКИЙ УНИВЕРСИТЕТ»</w:t>
      </w:r>
    </w:p>
    <w:p w:rsidR="004E17E5" w:rsidRPr="00654845" w:rsidRDefault="004E17E5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4E17E5" w:rsidRPr="00654845" w:rsidRDefault="004E17E5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4E17E5" w:rsidRPr="00654845" w:rsidRDefault="004E17E5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4E17E5" w:rsidRPr="00654845" w:rsidRDefault="004E17E5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4E17E5" w:rsidRDefault="004E17E5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17E5" w:rsidRPr="00654845" w:rsidRDefault="004E17E5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17E5" w:rsidRPr="00654845" w:rsidRDefault="004E17E5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Протокол №____ от_________20___г.</w:t>
      </w:r>
    </w:p>
    <w:p w:rsidR="004E17E5" w:rsidRPr="00654845" w:rsidRDefault="004E17E5" w:rsidP="006548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4E17E5" w:rsidRPr="00654845" w:rsidRDefault="004E17E5" w:rsidP="002557F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1"/>
      </w:tblGrid>
      <w:tr w:rsidR="004E17E5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Б2.В.02(Н)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17E5" w:rsidRPr="00654845" w:rsidRDefault="004E17E5" w:rsidP="00676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>РАБОЧАЯ 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4E17E5" w:rsidRPr="00654845" w:rsidRDefault="004E17E5" w:rsidP="00676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4E17E5" w:rsidRPr="00654845" w:rsidRDefault="004E17E5" w:rsidP="00676A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НАУЧНО-ИССЛЕДОВАТЕЛЬСКАЯ РАБОТА</w:t>
            </w:r>
          </w:p>
        </w:tc>
      </w:tr>
      <w:tr w:rsidR="004E17E5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E5" w:rsidRPr="00654845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4E17E5" w:rsidRPr="00654845" w:rsidRDefault="004E17E5" w:rsidP="00676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2505"/>
        <w:gridCol w:w="6851"/>
      </w:tblGrid>
      <w:tr w:rsidR="004E17E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Направление подго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4845">
              <w:rPr>
                <w:rFonts w:ascii="Times New Roman" w:hAnsi="Times New Roman"/>
                <w:sz w:val="24"/>
                <w:szCs w:val="24"/>
              </w:rPr>
              <w:t>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5" w:rsidRPr="002557F3" w:rsidRDefault="004E17E5" w:rsidP="00654845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7F3">
              <w:rPr>
                <w:rFonts w:ascii="Times New Roman" w:hAnsi="Times New Roman"/>
                <w:b/>
                <w:sz w:val="24"/>
                <w:szCs w:val="24"/>
              </w:rPr>
              <w:t xml:space="preserve"> 44.04.01 Педагогическое образование</w:t>
            </w:r>
          </w:p>
        </w:tc>
      </w:tr>
      <w:tr w:rsidR="004E17E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5" w:rsidRPr="002557F3" w:rsidRDefault="004E17E5" w:rsidP="00654845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7F3">
              <w:rPr>
                <w:rFonts w:ascii="Times New Roman" w:hAnsi="Times New Roman"/>
                <w:b/>
                <w:sz w:val="24"/>
                <w:szCs w:val="24"/>
              </w:rPr>
              <w:t>Менеджмент начального общего образования</w:t>
            </w:r>
          </w:p>
        </w:tc>
      </w:tr>
      <w:tr w:rsidR="004E17E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5" w:rsidRPr="002557F3" w:rsidRDefault="004E17E5" w:rsidP="002557F3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Квалификация (сте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пень)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5" w:rsidRPr="002557F3" w:rsidRDefault="004E17E5" w:rsidP="00654845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7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Магистр</w:t>
            </w:r>
          </w:p>
        </w:tc>
      </w:tr>
    </w:tbl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468"/>
        <w:gridCol w:w="1303"/>
        <w:gridCol w:w="1037"/>
        <w:gridCol w:w="720"/>
        <w:gridCol w:w="1080"/>
        <w:gridCol w:w="720"/>
        <w:gridCol w:w="1017"/>
        <w:gridCol w:w="993"/>
        <w:gridCol w:w="992"/>
        <w:gridCol w:w="1134"/>
      </w:tblGrid>
      <w:tr w:rsidR="004E17E5" w:rsidRPr="00654845" w:rsidTr="00676A34">
        <w:trPr>
          <w:cantSplit/>
          <w:tblHeader/>
        </w:trPr>
        <w:tc>
          <w:tcPr>
            <w:tcW w:w="502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40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Наименование практики</w:t>
            </w:r>
          </w:p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Вид практики (У,П)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 xml:space="preserve">Способ  </w:t>
            </w:r>
          </w:p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 xml:space="preserve">и форма проведения 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Трудоемкость, З.Е/</w:t>
            </w:r>
          </w:p>
          <w:p w:rsidR="004E17E5" w:rsidRPr="00277BEF" w:rsidRDefault="004E17E5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  <w:p w:rsidR="004E17E5" w:rsidRPr="00277BEF" w:rsidRDefault="004E17E5" w:rsidP="00654845">
            <w:pPr>
              <w:spacing w:after="0" w:line="252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Заочное</w:t>
            </w:r>
          </w:p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</w:p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2,5 года</w:t>
            </w:r>
          </w:p>
        </w:tc>
        <w:tc>
          <w:tcPr>
            <w:tcW w:w="1134" w:type="dxa"/>
            <w:vMerge w:val="restart"/>
          </w:tcPr>
          <w:p w:rsidR="004E17E5" w:rsidRPr="00277BEF" w:rsidRDefault="004E17E5" w:rsidP="002557F3">
            <w:pPr>
              <w:spacing w:after="0" w:line="252" w:lineRule="auto"/>
              <w:ind w:righ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</w:tr>
      <w:tr w:rsidR="004E17E5" w:rsidRPr="00654845" w:rsidTr="00676A34">
        <w:trPr>
          <w:cantSplit/>
          <w:trHeight w:val="1038"/>
          <w:tblHeader/>
        </w:trPr>
        <w:tc>
          <w:tcPr>
            <w:tcW w:w="502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7E5" w:rsidRPr="00654845" w:rsidRDefault="004E17E5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E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EF">
              <w:rPr>
                <w:rFonts w:ascii="Times New Roman" w:hAnsi="Times New Roman"/>
                <w:sz w:val="24"/>
                <w:szCs w:val="24"/>
              </w:rPr>
              <w:t>семестра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17E5" w:rsidRPr="00277BEF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EF">
              <w:rPr>
                <w:rFonts w:ascii="Times New Roman" w:hAnsi="Times New Roman"/>
                <w:sz w:val="24"/>
                <w:szCs w:val="24"/>
              </w:rPr>
              <w:t>З.Е./</w:t>
            </w:r>
          </w:p>
          <w:p w:rsidR="004E17E5" w:rsidRPr="00277BEF" w:rsidRDefault="004E17E5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BEF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Merge/>
            <w:vAlign w:val="center"/>
          </w:tcPr>
          <w:p w:rsidR="004E17E5" w:rsidRPr="00277BEF" w:rsidRDefault="004E17E5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7E5" w:rsidRPr="00277BEF" w:rsidTr="00676A34">
        <w:trPr>
          <w:cantSplit/>
          <w:trHeight w:val="1134"/>
        </w:trPr>
        <w:tc>
          <w:tcPr>
            <w:tcW w:w="502" w:type="dxa"/>
            <w:gridSpan w:val="2"/>
            <w:textDirection w:val="btLr"/>
            <w:vAlign w:val="center"/>
          </w:tcPr>
          <w:p w:rsidR="004E17E5" w:rsidRPr="00277BEF" w:rsidRDefault="004E17E5" w:rsidP="00676A3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Б2.В.02(Н)</w:t>
            </w:r>
          </w:p>
          <w:p w:rsidR="004E17E5" w:rsidRPr="00277BEF" w:rsidRDefault="004E17E5" w:rsidP="0067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E17E5" w:rsidRPr="00277BEF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20" w:type="dxa"/>
            <w:vAlign w:val="center"/>
          </w:tcPr>
          <w:p w:rsidR="004E17E5" w:rsidRPr="00277BEF" w:rsidRDefault="004E17E5" w:rsidP="002557F3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1080" w:type="dxa"/>
            <w:vAlign w:val="center"/>
          </w:tcPr>
          <w:p w:rsidR="004E17E5" w:rsidRPr="00277BEF" w:rsidRDefault="004E17E5" w:rsidP="002557F3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i/>
                <w:sz w:val="24"/>
                <w:szCs w:val="24"/>
              </w:rPr>
              <w:t>Рассредоточенная</w:t>
            </w:r>
          </w:p>
        </w:tc>
        <w:tc>
          <w:tcPr>
            <w:tcW w:w="720" w:type="dxa"/>
            <w:vAlign w:val="center"/>
          </w:tcPr>
          <w:p w:rsidR="004E17E5" w:rsidRPr="00277BEF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17" w:type="dxa"/>
            <w:vAlign w:val="center"/>
          </w:tcPr>
          <w:p w:rsidR="004E17E5" w:rsidRPr="00277BEF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i/>
                <w:sz w:val="24"/>
                <w:szCs w:val="24"/>
              </w:rPr>
              <w:t>9 /324</w:t>
            </w:r>
          </w:p>
        </w:tc>
        <w:tc>
          <w:tcPr>
            <w:tcW w:w="993" w:type="dxa"/>
            <w:vAlign w:val="center"/>
          </w:tcPr>
          <w:p w:rsidR="004E17E5" w:rsidRPr="00676A34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A34">
              <w:rPr>
                <w:rFonts w:ascii="Times New Roman" w:hAnsi="Times New Roman"/>
                <w:b/>
                <w:i/>
                <w:sz w:val="24"/>
                <w:szCs w:val="24"/>
              </w:rPr>
              <w:t>У, 3, 4</w:t>
            </w:r>
          </w:p>
        </w:tc>
        <w:tc>
          <w:tcPr>
            <w:tcW w:w="992" w:type="dxa"/>
            <w:vAlign w:val="center"/>
          </w:tcPr>
          <w:p w:rsidR="004E17E5" w:rsidRPr="00277BEF" w:rsidRDefault="004E17E5" w:rsidP="002557F3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i/>
                <w:sz w:val="24"/>
                <w:szCs w:val="24"/>
              </w:rPr>
              <w:t>9 /324</w:t>
            </w:r>
          </w:p>
        </w:tc>
        <w:tc>
          <w:tcPr>
            <w:tcW w:w="1134" w:type="dxa"/>
            <w:vAlign w:val="center"/>
          </w:tcPr>
          <w:p w:rsidR="004E17E5" w:rsidRPr="00277BEF" w:rsidRDefault="004E17E5" w:rsidP="002557F3">
            <w:pPr>
              <w:spacing w:after="0" w:line="252" w:lineRule="auto"/>
              <w:ind w:right="-10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BEF">
              <w:rPr>
                <w:rFonts w:ascii="Times New Roman" w:hAnsi="Times New Roman"/>
                <w:b/>
                <w:i/>
                <w:sz w:val="24"/>
                <w:szCs w:val="24"/>
              </w:rPr>
              <w:t>ЕМО в нач.шк.</w:t>
            </w:r>
          </w:p>
        </w:tc>
      </w:tr>
      <w:tr w:rsidR="004E17E5" w:rsidRPr="00277BEF" w:rsidTr="002557F3">
        <w:trPr>
          <w:gridBefore w:val="1"/>
          <w:gridAfter w:val="8"/>
          <w:wBefore w:w="34" w:type="dxa"/>
          <w:wAfter w:w="7693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E5" w:rsidRPr="00277BEF" w:rsidRDefault="004E17E5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</w:tr>
    </w:tbl>
    <w:p w:rsidR="004E17E5" w:rsidRDefault="004E17E5" w:rsidP="002557F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Default="004E17E5" w:rsidP="00AE6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845">
        <w:rPr>
          <w:rFonts w:ascii="Times New Roman" w:hAnsi="Times New Roman"/>
          <w:sz w:val="24"/>
          <w:szCs w:val="20"/>
        </w:rPr>
        <w:t>Рабочая программа учебной</w:t>
      </w:r>
      <w:r>
        <w:rPr>
          <w:rFonts w:ascii="Times New Roman" w:hAnsi="Times New Roman"/>
          <w:sz w:val="24"/>
          <w:szCs w:val="20"/>
        </w:rPr>
        <w:t xml:space="preserve"> (учебно-исследовательской)</w:t>
      </w:r>
      <w:r w:rsidRPr="00654845">
        <w:rPr>
          <w:rFonts w:ascii="Times New Roman" w:hAnsi="Times New Roman"/>
          <w:sz w:val="24"/>
          <w:szCs w:val="20"/>
        </w:rPr>
        <w:t xml:space="preserve"> практики составлена в соответствии с федеральным государственным образовательным стандартом высшего образования и учебным планом по </w:t>
      </w:r>
      <w:r w:rsidRPr="00D82BB2">
        <w:rPr>
          <w:rFonts w:ascii="Times New Roman" w:hAnsi="Times New Roman"/>
          <w:sz w:val="24"/>
          <w:szCs w:val="24"/>
        </w:rPr>
        <w:t>направлению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17E5" w:rsidRDefault="004E17E5" w:rsidP="00AE67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44.04.01</w:t>
      </w:r>
      <w:r w:rsidRPr="00D82BB2">
        <w:rPr>
          <w:rFonts w:ascii="Times New Roman" w:hAnsi="Times New Roman"/>
          <w:b/>
          <w:bCs/>
          <w:sz w:val="24"/>
          <w:szCs w:val="24"/>
        </w:rPr>
        <w:t xml:space="preserve"> «Педагогическое образование»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D82B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E17E5" w:rsidRDefault="004E17E5" w:rsidP="00AE67A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0"/>
        </w:rPr>
        <w:t xml:space="preserve">магистерская программа </w:t>
      </w:r>
      <w:r>
        <w:rPr>
          <w:rFonts w:ascii="Times New Roman" w:hAnsi="Times New Roman"/>
          <w:b/>
          <w:sz w:val="24"/>
          <w:szCs w:val="20"/>
        </w:rPr>
        <w:t>«Менеджмент начального общего образования</w:t>
      </w:r>
      <w:r w:rsidRPr="00D82BB2">
        <w:rPr>
          <w:rFonts w:ascii="Times New Roman" w:hAnsi="Times New Roman"/>
          <w:b/>
          <w:sz w:val="24"/>
          <w:szCs w:val="20"/>
        </w:rPr>
        <w:t>»</w:t>
      </w:r>
    </w:p>
    <w:p w:rsidR="004E17E5" w:rsidRDefault="004E17E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Default="004E17E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Default="004E17E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Default="004E17E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Default="004E17E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ПРАКТИКА</w:t>
      </w:r>
    </w:p>
    <w:p w:rsidR="004E17E5" w:rsidRPr="00654845" w:rsidRDefault="004E17E5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caps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b/>
          <w:caps/>
          <w:sz w:val="20"/>
          <w:szCs w:val="20"/>
          <w:lang w:eastAsia="ru-RU"/>
        </w:rPr>
        <w:t>НАУЧНО-ИССЛЕДОВАТЕЛЬСКАЯ РАБОТА_________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E17E5" w:rsidRPr="00534D31" w:rsidRDefault="004E17E5" w:rsidP="00654845">
      <w:pPr>
        <w:spacing w:after="120" w:line="240" w:lineRule="auto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654845">
        <w:rPr>
          <w:rFonts w:ascii="Times New Roman" w:hAnsi="Times New Roman"/>
          <w:b/>
          <w:sz w:val="24"/>
          <w:szCs w:val="20"/>
          <w:lang w:eastAsia="ru-RU"/>
        </w:rPr>
        <w:t>Составител</w:t>
      </w:r>
      <w:r>
        <w:rPr>
          <w:rFonts w:ascii="Times New Roman" w:hAnsi="Times New Roman"/>
          <w:b/>
          <w:sz w:val="24"/>
          <w:szCs w:val="20"/>
          <w:lang w:eastAsia="ru-RU"/>
        </w:rPr>
        <w:t>и</w:t>
      </w:r>
      <w:r>
        <w:rPr>
          <w:rFonts w:ascii="Times New Roman" w:hAnsi="Times New Roman"/>
          <w:sz w:val="24"/>
          <w:szCs w:val="20"/>
          <w:lang w:eastAsia="ru-RU"/>
        </w:rPr>
        <w:t xml:space="preserve">: </w:t>
      </w:r>
      <w:r w:rsidRPr="00534D31">
        <w:rPr>
          <w:rFonts w:ascii="Times New Roman" w:hAnsi="Times New Roman"/>
          <w:i/>
          <w:sz w:val="24"/>
          <w:szCs w:val="20"/>
          <w:lang w:eastAsia="ru-RU"/>
        </w:rPr>
        <w:t>Л.В. Волкова</w:t>
      </w:r>
      <w:r>
        <w:rPr>
          <w:rFonts w:ascii="Times New Roman" w:hAnsi="Times New Roman"/>
          <w:i/>
          <w:sz w:val="24"/>
          <w:szCs w:val="20"/>
          <w:lang w:eastAsia="ru-RU"/>
        </w:rPr>
        <w:t>, к.п.н., доцент</w:t>
      </w:r>
    </w:p>
    <w:p w:rsidR="004E17E5" w:rsidRPr="00654845" w:rsidRDefault="004E17E5" w:rsidP="00654845">
      <w:pPr>
        <w:spacing w:after="12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4E17E5" w:rsidRPr="00654845" w:rsidTr="00654845">
        <w:trPr>
          <w:trHeight w:val="87"/>
        </w:trPr>
        <w:tc>
          <w:tcPr>
            <w:tcW w:w="3369" w:type="dxa"/>
            <w:vAlign w:val="bottom"/>
          </w:tcPr>
          <w:p w:rsidR="004E17E5" w:rsidRPr="00654845" w:rsidRDefault="004E17E5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E5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Естественно-математического образования </w:t>
            </w:r>
          </w:p>
          <w:p w:rsidR="004E17E5" w:rsidRPr="00654845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17E5" w:rsidRPr="00654845" w:rsidTr="00654845">
        <w:trPr>
          <w:trHeight w:val="77"/>
        </w:trPr>
        <w:tc>
          <w:tcPr>
            <w:tcW w:w="3369" w:type="dxa"/>
            <w:vAlign w:val="bottom"/>
          </w:tcPr>
          <w:p w:rsidR="004E17E5" w:rsidRPr="00654845" w:rsidRDefault="004E17E5" w:rsidP="00654845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17E5" w:rsidRPr="00654845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4E17E5" w:rsidRPr="00654845" w:rsidTr="00654845">
        <w:trPr>
          <w:trHeight w:val="261"/>
        </w:trPr>
        <w:tc>
          <w:tcPr>
            <w:tcW w:w="3369" w:type="dxa"/>
            <w:vAlign w:val="bottom"/>
          </w:tcPr>
          <w:p w:rsidR="004E17E5" w:rsidRPr="00654845" w:rsidRDefault="004E17E5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4E17E5" w:rsidRPr="00654845" w:rsidRDefault="004E17E5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7E5" w:rsidRPr="00654845" w:rsidRDefault="004E17E5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М.А, Худякова</w:t>
            </w:r>
          </w:p>
        </w:tc>
      </w:tr>
      <w:tr w:rsidR="004E17E5" w:rsidRPr="00654845" w:rsidTr="00654845">
        <w:tc>
          <w:tcPr>
            <w:tcW w:w="3369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E5" w:rsidRPr="00654845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4E17E5" w:rsidRPr="00654845" w:rsidRDefault="004E17E5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4E17E5" w:rsidRPr="00654845" w:rsidRDefault="004E17E5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4E17E5" w:rsidRPr="00654845" w:rsidRDefault="004E17E5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4E17E5" w:rsidRPr="00654845" w:rsidRDefault="004E17E5" w:rsidP="00654845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СОГЛАСОВАНИЕ: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7E5" w:rsidRPr="00654845" w:rsidRDefault="004E17E5" w:rsidP="00654845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</w:t>
      </w:r>
    </w:p>
    <w:p w:rsidR="004E17E5" w:rsidRPr="00654845" w:rsidRDefault="004E17E5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Срок действия программы: 20___-20___ г.</w:t>
      </w:r>
    </w:p>
    <w:p w:rsidR="004E17E5" w:rsidRPr="00654845" w:rsidRDefault="004E17E5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7E5" w:rsidRDefault="004E17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E17E5" w:rsidRPr="000A2E11" w:rsidRDefault="004E17E5" w:rsidP="000A2E11">
      <w:pPr>
        <w:pStyle w:val="ListParagraph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4E17E5" w:rsidRPr="000A2E11" w:rsidRDefault="004E17E5" w:rsidP="000A2E11">
      <w:pPr>
        <w:pStyle w:val="ListParagraph"/>
        <w:rPr>
          <w:b/>
          <w:sz w:val="24"/>
          <w:szCs w:val="24"/>
        </w:rPr>
      </w:pPr>
    </w:p>
    <w:p w:rsidR="004E17E5" w:rsidRPr="008342C0" w:rsidRDefault="004E17E5" w:rsidP="000A2E11">
      <w:pPr>
        <w:spacing w:after="0" w:line="240" w:lineRule="auto"/>
        <w:ind w:left="567" w:firstLine="142"/>
        <w:rPr>
          <w:rFonts w:ascii="Times New Roman" w:hAnsi="Times New Roman"/>
          <w:b/>
          <w:sz w:val="24"/>
          <w:szCs w:val="24"/>
          <w:lang w:eastAsia="ru-RU"/>
        </w:rPr>
      </w:pPr>
      <w:r w:rsidRPr="008342C0">
        <w:rPr>
          <w:rFonts w:ascii="Times New Roman" w:hAnsi="Times New Roman"/>
          <w:b/>
          <w:sz w:val="24"/>
          <w:szCs w:val="24"/>
          <w:lang w:eastAsia="ru-RU"/>
        </w:rPr>
        <w:t>1.1. Общие сведения о практике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6255"/>
      </w:tblGrid>
      <w:tr w:rsidR="004E17E5" w:rsidRPr="00654845" w:rsidTr="003F44AB">
        <w:tc>
          <w:tcPr>
            <w:tcW w:w="3240" w:type="dxa"/>
            <w:vMerge w:val="restart"/>
          </w:tcPr>
          <w:p w:rsidR="004E17E5" w:rsidRPr="00E24436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436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6255" w:type="dxa"/>
          </w:tcPr>
          <w:p w:rsidR="004E17E5" w:rsidRPr="00E24436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43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4E17E5" w:rsidRPr="00654845" w:rsidTr="004856D5">
        <w:tc>
          <w:tcPr>
            <w:tcW w:w="3240" w:type="dxa"/>
            <w:vMerge/>
            <w:vAlign w:val="center"/>
          </w:tcPr>
          <w:p w:rsidR="004E17E5" w:rsidRPr="00E24436" w:rsidRDefault="004E17E5" w:rsidP="006548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5" w:type="dxa"/>
          </w:tcPr>
          <w:p w:rsidR="004E17E5" w:rsidRPr="00E24436" w:rsidRDefault="004E17E5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436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E24436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4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:rsidR="004E17E5" w:rsidRPr="00E24436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4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6255" w:type="dxa"/>
          </w:tcPr>
          <w:p w:rsidR="004E17E5" w:rsidRPr="00654845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научно-исследовательская работа</w:t>
            </w:r>
          </w:p>
        </w:tc>
      </w:tr>
      <w:tr w:rsidR="004E17E5" w:rsidRPr="00654845" w:rsidTr="004856D5">
        <w:trPr>
          <w:trHeight w:val="237"/>
        </w:trPr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научно-исследовательская работа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организации г.Перми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Установочный, 3-й семестр. 4-й семестр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стационарная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рассредоточенная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6255" w:type="dxa"/>
          </w:tcPr>
          <w:p w:rsidR="004E17E5" w:rsidRPr="0018312C" w:rsidRDefault="004E17E5" w:rsidP="003F44AB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13,5 недель/324 часа</w:t>
            </w:r>
          </w:p>
        </w:tc>
      </w:tr>
      <w:tr w:rsidR="004E17E5" w:rsidRPr="00654845" w:rsidTr="004856D5">
        <w:tc>
          <w:tcPr>
            <w:tcW w:w="3240" w:type="dxa"/>
          </w:tcPr>
          <w:p w:rsidR="004E17E5" w:rsidRPr="00654845" w:rsidRDefault="004E17E5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6255" w:type="dxa"/>
          </w:tcPr>
          <w:p w:rsidR="004E17E5" w:rsidRPr="0018312C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04.09.17-07.09.17</w:t>
            </w:r>
          </w:p>
          <w:p w:rsidR="004E17E5" w:rsidRPr="0018312C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18.10.17-18.11.17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E17E5" w:rsidRPr="0018312C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18.12.17-13.01.18</w:t>
            </w:r>
          </w:p>
          <w:p w:rsidR="004E17E5" w:rsidRPr="0018312C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29.01.18-03.02.18</w:t>
            </w:r>
          </w:p>
          <w:p w:rsidR="004E17E5" w:rsidRPr="0018312C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19.02.18-02.05.18</w:t>
            </w:r>
          </w:p>
          <w:p w:rsidR="004E17E5" w:rsidRPr="0018312C" w:rsidRDefault="004E17E5" w:rsidP="002557F3">
            <w:pPr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312C">
              <w:rPr>
                <w:rFonts w:ascii="Times New Roman" w:hAnsi="Times New Roman"/>
                <w:b/>
                <w:i/>
                <w:sz w:val="24"/>
                <w:szCs w:val="24"/>
              </w:rPr>
              <w:t>18.06.18-14.07.18</w:t>
            </w:r>
          </w:p>
        </w:tc>
      </w:tr>
    </w:tbl>
    <w:p w:rsidR="004E17E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C0">
        <w:rPr>
          <w:rFonts w:ascii="Times New Roman" w:hAnsi="Times New Roman"/>
          <w:b/>
          <w:sz w:val="24"/>
          <w:szCs w:val="24"/>
          <w:lang w:eastAsia="ru-RU"/>
        </w:rPr>
        <w:t>1.2. Виды профессиональной деятельности, которые реализуются обучающимся в ходе прохождения практики</w:t>
      </w:r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4E17E5" w:rsidRPr="008342C0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2C0">
        <w:rPr>
          <w:rFonts w:ascii="Times New Roman" w:hAnsi="Times New Roman"/>
          <w:sz w:val="24"/>
          <w:szCs w:val="24"/>
          <w:lang w:eastAsia="ru-RU"/>
        </w:rPr>
        <w:t xml:space="preserve">В ходе практики магистранты осваивают умения и навыки, приобретают компетенции, необходимые для научно-исследовательской деятельности (п.4.3. ФГОС ВО по направлению подготовки 44.04.01 «Педагогическое образование» (уровень магистратуры) – приказ МОН и РФ от 21 ноября </w:t>
      </w:r>
      <w:smartTag w:uri="urn:schemas-microsoft-com:office:smarttags" w:element="metricconverter">
        <w:smartTagPr>
          <w:attr w:name="ProductID" w:val="2014 г"/>
        </w:smartTagPr>
        <w:r w:rsidRPr="008342C0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8342C0">
        <w:rPr>
          <w:rFonts w:ascii="Times New Roman" w:hAnsi="Times New Roman"/>
          <w:sz w:val="24"/>
          <w:szCs w:val="24"/>
          <w:lang w:eastAsia="ru-RU"/>
        </w:rPr>
        <w:t>. №1505 (далее – ФГОС ВО).</w:t>
      </w:r>
    </w:p>
    <w:p w:rsidR="004E17E5" w:rsidRPr="00BC19B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7E5" w:rsidRPr="008342C0" w:rsidRDefault="004E17E5" w:rsidP="00534D31">
      <w:pPr>
        <w:pStyle w:val="ListParagraph"/>
        <w:numPr>
          <w:ilvl w:val="1"/>
          <w:numId w:val="40"/>
        </w:numPr>
        <w:spacing w:line="360" w:lineRule="auto"/>
        <w:ind w:left="0" w:firstLine="720"/>
        <w:jc w:val="both"/>
        <w:rPr>
          <w:b/>
          <w:sz w:val="24"/>
          <w:szCs w:val="24"/>
        </w:rPr>
      </w:pPr>
      <w:r w:rsidRPr="008342C0">
        <w:rPr>
          <w:b/>
          <w:sz w:val="24"/>
          <w:szCs w:val="24"/>
        </w:rPr>
        <w:t>Место практики в структуре ООП</w:t>
      </w:r>
    </w:p>
    <w:p w:rsidR="004E17E5" w:rsidRPr="008342C0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2C0">
        <w:rPr>
          <w:rFonts w:ascii="Times New Roman" w:hAnsi="Times New Roman"/>
          <w:sz w:val="24"/>
          <w:szCs w:val="24"/>
        </w:rPr>
        <w:t>Практика относится к профессиональному циклу образовательной программы,</w:t>
      </w:r>
      <w:r w:rsidRPr="008342C0">
        <w:t xml:space="preserve"> </w:t>
      </w:r>
      <w:r w:rsidRPr="008342C0">
        <w:rPr>
          <w:rFonts w:ascii="Times New Roman" w:hAnsi="Times New Roman"/>
          <w:sz w:val="24"/>
          <w:szCs w:val="24"/>
        </w:rPr>
        <w:t>Блок 2 «Практики, в том числе научно-исследовательская работа (НИР)»</w:t>
      </w:r>
      <w:r>
        <w:rPr>
          <w:rFonts w:ascii="Times New Roman" w:hAnsi="Times New Roman"/>
          <w:sz w:val="24"/>
          <w:szCs w:val="24"/>
        </w:rPr>
        <w:t>, вариативная часть.</w:t>
      </w:r>
    </w:p>
    <w:p w:rsidR="004E17E5" w:rsidRPr="008342C0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F69">
        <w:rPr>
          <w:rFonts w:ascii="Times New Roman" w:hAnsi="Times New Roman"/>
          <w:sz w:val="24"/>
          <w:szCs w:val="24"/>
        </w:rPr>
        <w:t>Научно-исследовательская практика базируется на освоении дисциплин «Современные проблемы науки и образования»,  «Методология и методы педагогического исследования», «Инновационные процессы в образовании», «Разработка и принятие управленческих решений», «Профессиональные коммуникации менеджера образования»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2C0">
        <w:rPr>
          <w:rFonts w:ascii="Times New Roman" w:hAnsi="Times New Roman"/>
          <w:sz w:val="24"/>
          <w:szCs w:val="24"/>
        </w:rPr>
        <w:t xml:space="preserve">В период прохождения практики обучающиеся получат знания, умения и опыт, которые необходимы в последующем для анализа теории и практики начального общего образования, разработки на высоком научном уровне выпускной квалификационной работы в виде магистерской диссертации. </w:t>
      </w:r>
    </w:p>
    <w:p w:rsidR="004E17E5" w:rsidRPr="008342C0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7E5" w:rsidRPr="008342C0" w:rsidRDefault="004E17E5" w:rsidP="00534D31">
      <w:pPr>
        <w:pStyle w:val="ListParagraph"/>
        <w:numPr>
          <w:ilvl w:val="1"/>
          <w:numId w:val="40"/>
        </w:numPr>
        <w:spacing w:line="360" w:lineRule="auto"/>
        <w:ind w:left="0" w:firstLine="720"/>
        <w:jc w:val="both"/>
        <w:rPr>
          <w:b/>
          <w:sz w:val="24"/>
          <w:szCs w:val="24"/>
        </w:rPr>
      </w:pPr>
      <w:r w:rsidRPr="008342C0">
        <w:rPr>
          <w:b/>
          <w:sz w:val="24"/>
          <w:szCs w:val="24"/>
        </w:rPr>
        <w:t>Цель и задачи практики.</w:t>
      </w:r>
    </w:p>
    <w:p w:rsidR="004E17E5" w:rsidRPr="004856D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6D5">
        <w:rPr>
          <w:rFonts w:ascii="Times New Roman" w:hAnsi="Times New Roman"/>
          <w:sz w:val="24"/>
          <w:szCs w:val="24"/>
        </w:rPr>
        <w:t>В процессе практики работа ведется по формированию следующих компетенций:</w:t>
      </w:r>
    </w:p>
    <w:p w:rsidR="004E17E5" w:rsidRPr="004856D5" w:rsidRDefault="004E17E5" w:rsidP="00F65D8E">
      <w:pPr>
        <w:pStyle w:val="BodyTextIndent"/>
        <w:suppressAutoHyphens/>
        <w:spacing w:line="36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4856D5">
        <w:rPr>
          <w:sz w:val="24"/>
          <w:szCs w:val="24"/>
        </w:rPr>
        <w:t>ПК-5 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</w:t>
      </w:r>
    </w:p>
    <w:p w:rsidR="004E17E5" w:rsidRPr="004856D5" w:rsidRDefault="004E17E5" w:rsidP="00F65D8E">
      <w:pPr>
        <w:pStyle w:val="BodyTextIndent"/>
        <w:suppressAutoHyphens/>
        <w:spacing w:line="360" w:lineRule="auto"/>
        <w:ind w:left="0" w:firstLine="709"/>
        <w:jc w:val="both"/>
        <w:rPr>
          <w:sz w:val="24"/>
          <w:szCs w:val="24"/>
        </w:rPr>
      </w:pPr>
      <w:r w:rsidRPr="004856D5">
        <w:rPr>
          <w:sz w:val="24"/>
          <w:szCs w:val="24"/>
        </w:rPr>
        <w:t xml:space="preserve">ПК-6 готовность использовать индивидуальные креативные способности для самостоятельного решения исследовательских задач. </w:t>
      </w:r>
    </w:p>
    <w:p w:rsidR="004E17E5" w:rsidRPr="004856D5" w:rsidRDefault="004E17E5" w:rsidP="00F65D8E">
      <w:pPr>
        <w:pStyle w:val="ListParagraph"/>
        <w:spacing w:line="360" w:lineRule="auto"/>
        <w:ind w:left="0" w:firstLine="709"/>
        <w:jc w:val="both"/>
        <w:rPr>
          <w:i/>
          <w:iCs/>
          <w:sz w:val="24"/>
          <w:szCs w:val="24"/>
        </w:rPr>
      </w:pPr>
      <w:bookmarkStart w:id="1" w:name="OLE_LINK49"/>
      <w:bookmarkStart w:id="2" w:name="OLE_LINK50"/>
      <w:r w:rsidRPr="008342C0">
        <w:rPr>
          <w:b/>
          <w:iCs/>
          <w:sz w:val="24"/>
          <w:szCs w:val="24"/>
        </w:rPr>
        <w:t>Цель научно-исследовательской практики</w:t>
      </w:r>
      <w:r w:rsidRPr="004856D5">
        <w:rPr>
          <w:i/>
          <w:iCs/>
          <w:sz w:val="24"/>
          <w:szCs w:val="24"/>
        </w:rPr>
        <w:t xml:space="preserve">: </w:t>
      </w:r>
      <w:bookmarkEnd w:id="1"/>
      <w:bookmarkEnd w:id="2"/>
      <w:r w:rsidRPr="004856D5">
        <w:rPr>
          <w:iCs/>
          <w:sz w:val="24"/>
          <w:szCs w:val="24"/>
        </w:rPr>
        <w:t>п</w:t>
      </w:r>
      <w:r w:rsidRPr="004856D5">
        <w:rPr>
          <w:sz w:val="24"/>
          <w:szCs w:val="24"/>
        </w:rPr>
        <w:t>роведение магистрантом научного исследования по избранной и утвержденной на заседании кафедры и совете факультета тематике в соответствии с современными требованиями, предъявляемыми к организации и содержанию опытно-экспериментальной работы.</w:t>
      </w:r>
    </w:p>
    <w:p w:rsidR="004E17E5" w:rsidRPr="008342C0" w:rsidRDefault="004E17E5" w:rsidP="00F65D8E">
      <w:pPr>
        <w:pStyle w:val="ListParagraph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8342C0">
        <w:rPr>
          <w:b/>
          <w:bCs/>
          <w:sz w:val="24"/>
          <w:szCs w:val="24"/>
        </w:rPr>
        <w:t xml:space="preserve">Задачи научно-исследовательской практики: </w:t>
      </w:r>
    </w:p>
    <w:p w:rsidR="004E17E5" w:rsidRPr="004856D5" w:rsidRDefault="004E17E5" w:rsidP="00F65D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LE_LINK51"/>
      <w:bookmarkStart w:id="4" w:name="OLE_LINK52"/>
      <w:r>
        <w:rPr>
          <w:rFonts w:ascii="Times New Roman" w:hAnsi="Times New Roman"/>
          <w:sz w:val="24"/>
          <w:szCs w:val="24"/>
        </w:rPr>
        <w:t>-</w:t>
      </w:r>
      <w:r w:rsidRPr="004856D5">
        <w:rPr>
          <w:rFonts w:ascii="Times New Roman" w:hAnsi="Times New Roman"/>
          <w:sz w:val="24"/>
          <w:szCs w:val="24"/>
        </w:rPr>
        <w:t xml:space="preserve">реализация различных этапов научно-исследовательской работы (постановка задачи исследования, проведение библиографической работы с привлечением современных электронных технологий,  накопление и анализ экспериментального (теоретического) материала, подготовка и оформление отчета о проделанной работе и т.д.); </w:t>
      </w:r>
    </w:p>
    <w:p w:rsidR="004E17E5" w:rsidRPr="004856D5" w:rsidRDefault="004E17E5" w:rsidP="00F65D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56D5">
        <w:rPr>
          <w:rFonts w:ascii="Times New Roman" w:hAnsi="Times New Roman"/>
          <w:sz w:val="24"/>
          <w:szCs w:val="24"/>
        </w:rPr>
        <w:t xml:space="preserve">овладение различными методами сбора, анализа и обработки научной информации, соответствующими задачам исследования; формирование умения инициативно избирать (модифицировать существующие, разрабатывать новые) методики исследования, соответствующие его цели; </w:t>
      </w:r>
    </w:p>
    <w:p w:rsidR="004E17E5" w:rsidRPr="004856D5" w:rsidRDefault="004E17E5" w:rsidP="00F65D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56D5">
        <w:rPr>
          <w:rFonts w:ascii="Times New Roman" w:hAnsi="Times New Roman"/>
          <w:sz w:val="24"/>
          <w:szCs w:val="24"/>
        </w:rPr>
        <w:t xml:space="preserve">приобретение навыков коллективной научной работы, продуктивного взаимодействия с другими научными группами (подразделениями) и исследователями; </w:t>
      </w:r>
    </w:p>
    <w:p w:rsidR="004E17E5" w:rsidRPr="004856D5" w:rsidRDefault="004E17E5" w:rsidP="00F65D8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856D5">
        <w:rPr>
          <w:rFonts w:ascii="Times New Roman" w:hAnsi="Times New Roman"/>
          <w:sz w:val="24"/>
          <w:szCs w:val="24"/>
        </w:rPr>
        <w:t>выработка способности и умения анализировать и представлять полученные в ходе исследования результаты в виде законченных научно-исследовательских разработок (отчет о НИР, научные статьи, тезисы докладов научных конференций, магистерская диссертация).</w:t>
      </w:r>
      <w:bookmarkEnd w:id="3"/>
      <w:bookmarkEnd w:id="4"/>
    </w:p>
    <w:p w:rsidR="004E17E5" w:rsidRDefault="004E17E5" w:rsidP="00F65D8E">
      <w:pPr>
        <w:spacing w:after="0" w:line="36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Default="004E17E5" w:rsidP="00F65D8E">
      <w:pPr>
        <w:spacing w:after="0" w:line="36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Default="004E17E5" w:rsidP="00F65D8E">
      <w:pPr>
        <w:spacing w:after="0" w:line="36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Default="004E17E5" w:rsidP="00F65D8E">
      <w:pPr>
        <w:spacing w:after="0" w:line="36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Pr="008342C0" w:rsidRDefault="004E17E5" w:rsidP="00F65D8E">
      <w:pPr>
        <w:spacing w:after="0" w:line="36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Pr="007A4595" w:rsidRDefault="004E17E5" w:rsidP="007A4595">
      <w:pPr>
        <w:pStyle w:val="ListParagraph"/>
        <w:numPr>
          <w:ilvl w:val="1"/>
          <w:numId w:val="40"/>
        </w:numPr>
        <w:jc w:val="both"/>
        <w:rPr>
          <w:b/>
          <w:sz w:val="24"/>
          <w:szCs w:val="24"/>
        </w:rPr>
      </w:pPr>
      <w:r w:rsidRPr="007A4595">
        <w:rPr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4E17E5" w:rsidRPr="007A4595" w:rsidRDefault="004E17E5" w:rsidP="007A4595">
      <w:pPr>
        <w:pStyle w:val="ListParagraph"/>
        <w:ind w:left="112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2159"/>
        <w:gridCol w:w="1698"/>
        <w:gridCol w:w="1558"/>
        <w:gridCol w:w="1559"/>
      </w:tblGrid>
      <w:tr w:rsidR="004E17E5" w:rsidRPr="00654845" w:rsidTr="0082636E">
        <w:tc>
          <w:tcPr>
            <w:tcW w:w="561" w:type="dxa"/>
            <w:vMerge w:val="restart"/>
            <w:vAlign w:val="center"/>
          </w:tcPr>
          <w:p w:rsidR="004E17E5" w:rsidRPr="00101A01" w:rsidRDefault="004E17E5" w:rsidP="0082636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7" w:type="dxa"/>
            <w:vMerge w:val="restart"/>
            <w:vAlign w:val="center"/>
          </w:tcPr>
          <w:p w:rsidR="004E17E5" w:rsidRPr="00101A01" w:rsidRDefault="004E17E5" w:rsidP="0082636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Компетенция (содержание и обозначение в соответствии с ФГОС и ОП)</w:t>
            </w:r>
          </w:p>
        </w:tc>
        <w:tc>
          <w:tcPr>
            <w:tcW w:w="2160" w:type="dxa"/>
            <w:vMerge w:val="restart"/>
            <w:vAlign w:val="center"/>
          </w:tcPr>
          <w:p w:rsidR="004E17E5" w:rsidRPr="00101A01" w:rsidRDefault="004E17E5" w:rsidP="00D81A30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BA9">
              <w:rPr>
                <w:rFonts w:ascii="Times New Roman" w:hAnsi="Times New Roman"/>
                <w:b/>
                <w:sz w:val="24"/>
                <w:szCs w:val="24"/>
              </w:rPr>
              <w:t>Трудовые функции и квалификационные требования в соответствии с проектом</w:t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стандарта</w:t>
            </w:r>
          </w:p>
        </w:tc>
        <w:tc>
          <w:tcPr>
            <w:tcW w:w="4818" w:type="dxa"/>
            <w:gridSpan w:val="3"/>
            <w:vAlign w:val="center"/>
          </w:tcPr>
          <w:p w:rsidR="004E17E5" w:rsidRPr="00101A01" w:rsidRDefault="004E17E5" w:rsidP="0082636E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(конкретизированные цели)</w:t>
            </w:r>
          </w:p>
        </w:tc>
      </w:tr>
      <w:tr w:rsidR="004E17E5" w:rsidRPr="00654845" w:rsidTr="0082636E">
        <w:tc>
          <w:tcPr>
            <w:tcW w:w="561" w:type="dxa"/>
            <w:vMerge/>
            <w:vAlign w:val="center"/>
          </w:tcPr>
          <w:p w:rsidR="004E17E5" w:rsidRPr="00101A01" w:rsidRDefault="004E17E5" w:rsidP="008263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4E17E5" w:rsidRPr="00101A01" w:rsidRDefault="004E17E5" w:rsidP="008263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4E17E5" w:rsidRPr="00101A01" w:rsidRDefault="004E17E5" w:rsidP="008263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E17E5" w:rsidRPr="00101A01" w:rsidRDefault="004E17E5" w:rsidP="0082636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59" w:type="dxa"/>
            <w:vAlign w:val="center"/>
          </w:tcPr>
          <w:p w:rsidR="004E17E5" w:rsidRPr="00101A01" w:rsidRDefault="004E17E5" w:rsidP="0082636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560" w:type="dxa"/>
            <w:vAlign w:val="center"/>
          </w:tcPr>
          <w:p w:rsidR="004E17E5" w:rsidRPr="00101A01" w:rsidRDefault="004E17E5" w:rsidP="0082636E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</w:tr>
      <w:tr w:rsidR="004E17E5" w:rsidRPr="00654845" w:rsidTr="00654845">
        <w:tc>
          <w:tcPr>
            <w:tcW w:w="561" w:type="dxa"/>
          </w:tcPr>
          <w:p w:rsidR="004E17E5" w:rsidRPr="00101A01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4E17E5" w:rsidRPr="00101A01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E17E5" w:rsidRPr="00101A01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4E17E5" w:rsidRPr="00101A01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E17E5" w:rsidRPr="00101A01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E17E5" w:rsidRPr="00101A01" w:rsidRDefault="004E17E5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E17E5" w:rsidRPr="00654845" w:rsidTr="00654845">
        <w:tc>
          <w:tcPr>
            <w:tcW w:w="561" w:type="dxa"/>
          </w:tcPr>
          <w:p w:rsidR="004E17E5" w:rsidRPr="00654845" w:rsidRDefault="004E17E5" w:rsidP="00BC1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</w:tcPr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4"/>
                <w:szCs w:val="24"/>
              </w:rPr>
              <w:t>ПК-5</w:t>
            </w:r>
            <w:r w:rsidRPr="00101A0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01A01">
              <w:rPr>
                <w:rFonts w:ascii="Times New Roman" w:hAnsi="Times New Roman"/>
                <w:sz w:val="24"/>
                <w:szCs w:val="24"/>
              </w:rPr>
              <w:t>способность анализировать результаты науч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ных исследова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ний, применять их при решении конкретных научно-исследо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вательских задач в сфере науки и образования, 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мостоятельно осуществлять научное исследо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вание)</w:t>
            </w:r>
          </w:p>
        </w:tc>
        <w:tc>
          <w:tcPr>
            <w:tcW w:w="2160" w:type="dxa"/>
          </w:tcPr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01A01">
              <w:rPr>
                <w:rFonts w:ascii="Times New Roman" w:hAnsi="Times New Roman"/>
                <w:sz w:val="24"/>
                <w:szCs w:val="24"/>
              </w:rPr>
              <w:t>Руководство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витием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тельной организа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ции (ОО),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вательной и иными уставными видами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ности, управление ресурсами ОО</w:t>
            </w:r>
          </w:p>
        </w:tc>
        <w:tc>
          <w:tcPr>
            <w:tcW w:w="1699" w:type="dxa"/>
          </w:tcPr>
          <w:p w:rsidR="004E17E5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 xml:space="preserve">З1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ческие основы и приемы научно-исследователь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ской работы, логическую структуру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следования (проблема, тема, объект и пред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мет, цели и 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дачи исследова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ния);</w:t>
            </w:r>
          </w:p>
          <w:p w:rsidR="004E17E5" w:rsidRPr="00370E4D" w:rsidRDefault="004E17E5" w:rsidP="00BC19B5">
            <w:pPr>
              <w:pStyle w:val="BodyText"/>
              <w:spacing w:after="0"/>
              <w:jc w:val="both"/>
              <w:rPr>
                <w:rStyle w:val="111"/>
                <w:sz w:val="20"/>
              </w:rPr>
            </w:pPr>
            <w:r w:rsidRPr="00370E4D">
              <w:t>З2- теоретиче</w:t>
            </w:r>
            <w:r w:rsidRPr="00370E4D">
              <w:softHyphen/>
              <w:t>ские основы ор</w:t>
            </w:r>
            <w:r w:rsidRPr="00370E4D">
              <w:softHyphen/>
              <w:t>ганизации научно-исследо</w:t>
            </w:r>
            <w:r w:rsidRPr="00370E4D">
              <w:softHyphen/>
              <w:t>вательской дея</w:t>
            </w:r>
            <w:r w:rsidRPr="00370E4D">
              <w:softHyphen/>
              <w:t xml:space="preserve">тельности; </w:t>
            </w:r>
            <w:r w:rsidRPr="00370E4D">
              <w:rPr>
                <w:rStyle w:val="111"/>
                <w:sz w:val="20"/>
              </w:rPr>
              <w:t>ме</w:t>
            </w:r>
            <w:r w:rsidRPr="00370E4D">
              <w:rPr>
                <w:rStyle w:val="111"/>
                <w:sz w:val="20"/>
              </w:rPr>
              <w:softHyphen/>
              <w:t>тоды исследова</w:t>
            </w:r>
            <w:r w:rsidRPr="00370E4D">
              <w:rPr>
                <w:rStyle w:val="111"/>
                <w:sz w:val="20"/>
              </w:rPr>
              <w:softHyphen/>
              <w:t>ния</w:t>
            </w:r>
          </w:p>
          <w:p w:rsidR="004E17E5" w:rsidRPr="00370E4D" w:rsidRDefault="004E17E5" w:rsidP="00BC19B5">
            <w:pPr>
              <w:pStyle w:val="BodyText"/>
              <w:spacing w:after="0"/>
              <w:jc w:val="both"/>
            </w:pPr>
          </w:p>
        </w:tc>
        <w:tc>
          <w:tcPr>
            <w:tcW w:w="1559" w:type="dxa"/>
          </w:tcPr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 xml:space="preserve">У1 – </w:t>
            </w:r>
          </w:p>
          <w:p w:rsidR="004E17E5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ставить задачу и выполнять научные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следования, анализировать результаты решения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ских задач и оценивать их эффективность</w:t>
            </w:r>
          </w:p>
          <w:p w:rsidR="004E17E5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7E5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У2 - система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тизировать и обобщать 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зультаты научно-педаго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гического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следования путём приме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нения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плекса иссле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довательских методов</w:t>
            </w:r>
          </w:p>
        </w:tc>
        <w:tc>
          <w:tcPr>
            <w:tcW w:w="1560" w:type="dxa"/>
          </w:tcPr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В1- - методо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логией науч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ного исследо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вания,</w:t>
            </w:r>
            <w:r w:rsidRPr="00101A01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 навы</w:t>
            </w:r>
            <w:r>
              <w:rPr>
                <w:rStyle w:val="111"/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Style w:val="111"/>
                <w:rFonts w:ascii="Times New Roman" w:hAnsi="Times New Roman"/>
                <w:sz w:val="20"/>
                <w:szCs w:val="20"/>
              </w:rPr>
              <w:t>ками примене</w:t>
            </w:r>
            <w:r>
              <w:rPr>
                <w:rStyle w:val="111"/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Style w:val="111"/>
                <w:rFonts w:ascii="Times New Roman" w:hAnsi="Times New Roman"/>
                <w:sz w:val="20"/>
                <w:szCs w:val="20"/>
              </w:rPr>
              <w:t>ния теоретиче</w:t>
            </w:r>
            <w:r>
              <w:rPr>
                <w:rStyle w:val="111"/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ских знаний </w:t>
            </w:r>
            <w:r w:rsidRPr="00101A01">
              <w:rPr>
                <w:rFonts w:ascii="Times New Roman" w:hAnsi="Times New Roman"/>
                <w:sz w:val="20"/>
                <w:szCs w:val="20"/>
              </w:rPr>
              <w:t>по решению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ских задач;</w:t>
            </w:r>
          </w:p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17E5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В2 - навыками организации научно-иссле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довательской деятельности, методами научного 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следования</w:t>
            </w:r>
          </w:p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7E5" w:rsidRPr="00654845" w:rsidTr="00654845">
        <w:tc>
          <w:tcPr>
            <w:tcW w:w="561" w:type="dxa"/>
          </w:tcPr>
          <w:p w:rsidR="004E17E5" w:rsidRPr="00654845" w:rsidRDefault="004E17E5" w:rsidP="00BC1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01A01">
              <w:rPr>
                <w:rFonts w:ascii="Times New Roman" w:hAnsi="Times New Roman"/>
                <w:sz w:val="24"/>
                <w:szCs w:val="24"/>
              </w:rPr>
              <w:t>готовность использовать 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дивидуальные креативные 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собности для 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мостоятельного решения иссле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довательских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4"/>
                <w:szCs w:val="24"/>
              </w:rPr>
              <w:t>Руководство 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витием 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тельной организа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ции (ОО), образо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вательной и иными уставными видами деятель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sz w:val="24"/>
                <w:szCs w:val="24"/>
              </w:rPr>
              <w:t>ности, управление ресурсами ОО</w:t>
            </w:r>
          </w:p>
        </w:tc>
        <w:tc>
          <w:tcPr>
            <w:tcW w:w="1699" w:type="dxa"/>
          </w:tcPr>
          <w:p w:rsidR="004E17E5" w:rsidRPr="00370E4D" w:rsidRDefault="004E17E5" w:rsidP="00BC19B5">
            <w:pPr>
              <w:pStyle w:val="BodyText"/>
              <w:spacing w:after="0"/>
              <w:jc w:val="both"/>
            </w:pPr>
            <w:r w:rsidRPr="00370E4D">
              <w:t xml:space="preserve">З1- </w:t>
            </w:r>
          </w:p>
          <w:p w:rsidR="004E17E5" w:rsidRPr="00370E4D" w:rsidRDefault="004E17E5" w:rsidP="00BC19B5">
            <w:pPr>
              <w:pStyle w:val="BodyText"/>
              <w:spacing w:after="0"/>
              <w:jc w:val="both"/>
            </w:pPr>
            <w:r w:rsidRPr="00370E4D">
              <w:t>основные по</w:t>
            </w:r>
            <w:r w:rsidRPr="00370E4D">
              <w:softHyphen/>
              <w:t>ложения теории исследователь</w:t>
            </w:r>
            <w:r w:rsidRPr="00370E4D">
              <w:softHyphen/>
              <w:t>ских задач (структура, при</w:t>
            </w:r>
            <w:r w:rsidRPr="00370E4D">
              <w:softHyphen/>
              <w:t>емы и способы решения)</w:t>
            </w:r>
          </w:p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 xml:space="preserve">У1 – </w:t>
            </w:r>
          </w:p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решать стан</w:t>
            </w:r>
            <w:r w:rsidRPr="00101A01">
              <w:rPr>
                <w:rFonts w:ascii="Times New Roman" w:hAnsi="Times New Roman"/>
                <w:sz w:val="20"/>
                <w:szCs w:val="20"/>
              </w:rPr>
              <w:softHyphen/>
              <w:t>дартные и 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стандартные задачи с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мощью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плекса совре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менных мето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дов исследова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ния; использо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вать информа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ционные и инновацион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ные техноло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гии в решениях исследователь</w:t>
            </w:r>
            <w:r w:rsidRPr="00101A01">
              <w:rPr>
                <w:rFonts w:ascii="Times New Roman" w:hAnsi="Times New Roman"/>
                <w:sz w:val="20"/>
                <w:szCs w:val="20"/>
              </w:rPr>
              <w:softHyphen/>
              <w:t>ских задач</w:t>
            </w:r>
          </w:p>
        </w:tc>
        <w:tc>
          <w:tcPr>
            <w:tcW w:w="1560" w:type="dxa"/>
          </w:tcPr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 xml:space="preserve">В 1 – </w:t>
            </w:r>
          </w:p>
          <w:p w:rsidR="004E17E5" w:rsidRPr="00101A01" w:rsidRDefault="004E17E5" w:rsidP="00BC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A01">
              <w:rPr>
                <w:rFonts w:ascii="Times New Roman" w:hAnsi="Times New Roman"/>
                <w:sz w:val="20"/>
                <w:szCs w:val="20"/>
              </w:rPr>
              <w:t>навыками раз</w:t>
            </w:r>
            <w:r w:rsidRPr="00101A01">
              <w:rPr>
                <w:rFonts w:ascii="Times New Roman" w:hAnsi="Times New Roman"/>
                <w:sz w:val="20"/>
                <w:szCs w:val="20"/>
              </w:rPr>
              <w:softHyphen/>
              <w:t>вития своего творческого потенциала для самостоятель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ного решения исследователь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101A01">
              <w:rPr>
                <w:rFonts w:ascii="Times New Roman" w:hAnsi="Times New Roman"/>
                <w:sz w:val="20"/>
                <w:szCs w:val="20"/>
              </w:rPr>
              <w:t>ских задач</w:t>
            </w:r>
          </w:p>
          <w:p w:rsidR="004E17E5" w:rsidRPr="00101A01" w:rsidRDefault="004E17E5" w:rsidP="00BC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17E5" w:rsidRDefault="004E17E5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Pr="000A2E11" w:rsidRDefault="004E17E5" w:rsidP="000A2E11">
      <w:pPr>
        <w:pStyle w:val="ListParagraph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A2E11">
        <w:rPr>
          <w:b/>
          <w:sz w:val="24"/>
          <w:szCs w:val="24"/>
        </w:rPr>
        <w:t>Содержание практики</w:t>
      </w:r>
    </w:p>
    <w:p w:rsidR="004E17E5" w:rsidRPr="008342C0" w:rsidRDefault="004E17E5" w:rsidP="000A2E11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8342C0">
        <w:rPr>
          <w:rFonts w:ascii="Times New Roman" w:hAnsi="Times New Roman"/>
          <w:b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4E17E5" w:rsidRDefault="004E17E5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342C0">
        <w:rPr>
          <w:rFonts w:ascii="Times New Roman" w:hAnsi="Times New Roman"/>
          <w:b/>
          <w:sz w:val="24"/>
          <w:szCs w:val="24"/>
          <w:lang w:eastAsia="ru-RU"/>
        </w:rPr>
        <w:t>Очно-заочная форма обучения</w:t>
      </w:r>
    </w:p>
    <w:p w:rsidR="004E17E5" w:rsidRPr="008342C0" w:rsidRDefault="004E17E5" w:rsidP="007A4595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Таблица 2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5"/>
        <w:gridCol w:w="1276"/>
        <w:gridCol w:w="1066"/>
        <w:gridCol w:w="1485"/>
        <w:gridCol w:w="993"/>
      </w:tblGrid>
      <w:tr w:rsidR="004E17E5" w:rsidRPr="00654845" w:rsidTr="00943328">
        <w:trPr>
          <w:trHeight w:val="495"/>
        </w:trPr>
        <w:tc>
          <w:tcPr>
            <w:tcW w:w="850" w:type="dxa"/>
            <w:vMerge w:val="restart"/>
            <w:vAlign w:val="center"/>
          </w:tcPr>
          <w:p w:rsidR="004E17E5" w:rsidRPr="00101A01" w:rsidRDefault="004E17E5" w:rsidP="00101A01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  <w:vAlign w:val="center"/>
          </w:tcPr>
          <w:p w:rsidR="004E17E5" w:rsidRPr="00101A01" w:rsidRDefault="004E17E5" w:rsidP="00101A01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Виды работ,</w:t>
            </w:r>
          </w:p>
          <w:p w:rsidR="004E17E5" w:rsidRPr="00101A01" w:rsidRDefault="004E17E5" w:rsidP="00101A01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перечень заданий</w:t>
            </w:r>
          </w:p>
        </w:tc>
        <w:tc>
          <w:tcPr>
            <w:tcW w:w="2342" w:type="dxa"/>
            <w:gridSpan w:val="2"/>
            <w:vAlign w:val="center"/>
          </w:tcPr>
          <w:p w:rsidR="004E17E5" w:rsidRPr="00101A01" w:rsidRDefault="004E17E5" w:rsidP="00101A01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4E17E5" w:rsidRPr="00101A01" w:rsidRDefault="004E17E5" w:rsidP="00101A01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485" w:type="dxa"/>
            <w:vMerge w:val="restart"/>
            <w:vAlign w:val="center"/>
          </w:tcPr>
          <w:p w:rsidR="004E17E5" w:rsidRPr="00101A01" w:rsidRDefault="004E17E5" w:rsidP="00101A01">
            <w:pPr>
              <w:spacing w:after="0" w:line="204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Учебно-ме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тодическое обеспечение</w:t>
            </w:r>
          </w:p>
        </w:tc>
        <w:tc>
          <w:tcPr>
            <w:tcW w:w="993" w:type="dxa"/>
            <w:vMerge w:val="restart"/>
            <w:vAlign w:val="center"/>
          </w:tcPr>
          <w:p w:rsidR="004E17E5" w:rsidRPr="00101A01" w:rsidRDefault="004E17E5" w:rsidP="00101A01">
            <w:pPr>
              <w:spacing w:after="0" w:line="204" w:lineRule="auto"/>
              <w:ind w:right="-12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Код компе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</w:tr>
      <w:tr w:rsidR="004E17E5" w:rsidRPr="00654845" w:rsidTr="00943328">
        <w:trPr>
          <w:trHeight w:val="352"/>
        </w:trPr>
        <w:tc>
          <w:tcPr>
            <w:tcW w:w="850" w:type="dxa"/>
            <w:vMerge/>
            <w:vAlign w:val="center"/>
          </w:tcPr>
          <w:p w:rsidR="004E17E5" w:rsidRPr="00101A01" w:rsidRDefault="004E17E5" w:rsidP="006548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vMerge/>
            <w:vAlign w:val="center"/>
          </w:tcPr>
          <w:p w:rsidR="004E17E5" w:rsidRPr="00101A01" w:rsidRDefault="004E17E5" w:rsidP="006548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17E5" w:rsidRPr="00101A01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на базе прак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тики</w:t>
            </w:r>
          </w:p>
        </w:tc>
        <w:tc>
          <w:tcPr>
            <w:tcW w:w="1066" w:type="dxa"/>
            <w:vAlign w:val="center"/>
          </w:tcPr>
          <w:p w:rsidR="004E17E5" w:rsidRPr="00101A01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ная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1485" w:type="dxa"/>
            <w:vMerge/>
            <w:vAlign w:val="center"/>
          </w:tcPr>
          <w:p w:rsidR="004E17E5" w:rsidRPr="00101A01" w:rsidRDefault="004E17E5" w:rsidP="006548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E17E5" w:rsidRPr="00101A01" w:rsidRDefault="004E17E5" w:rsidP="006548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17E5" w:rsidRPr="00654845" w:rsidTr="00943328">
        <w:trPr>
          <w:trHeight w:val="344"/>
        </w:trPr>
        <w:tc>
          <w:tcPr>
            <w:tcW w:w="850" w:type="dxa"/>
          </w:tcPr>
          <w:p w:rsidR="004E17E5" w:rsidRPr="00101A01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4E17E5" w:rsidRPr="00101A01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7E5" w:rsidRPr="00101A01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4E17E5" w:rsidRPr="00101A01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4E17E5" w:rsidRPr="00101A01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E17E5" w:rsidRPr="00101A01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E17E5" w:rsidRPr="00654845" w:rsidTr="00943328">
        <w:trPr>
          <w:trHeight w:val="301"/>
        </w:trPr>
        <w:tc>
          <w:tcPr>
            <w:tcW w:w="9495" w:type="dxa"/>
            <w:gridSpan w:val="6"/>
          </w:tcPr>
          <w:p w:rsidR="004E17E5" w:rsidRPr="008342C0" w:rsidRDefault="004E17E5" w:rsidP="00D62776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sz w:val="24"/>
                <w:szCs w:val="24"/>
              </w:rPr>
              <w:t>Вводный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(первый этап п. 8 РПП) </w:t>
            </w:r>
            <w:r w:rsidRPr="008342C0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42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28 часов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17E5" w:rsidRPr="00654845" w:rsidTr="00943328">
        <w:trPr>
          <w:trHeight w:val="196"/>
        </w:trPr>
        <w:tc>
          <w:tcPr>
            <w:tcW w:w="850" w:type="dxa"/>
          </w:tcPr>
          <w:p w:rsidR="004E17E5" w:rsidRPr="00654845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4E17E5" w:rsidRPr="0082636E" w:rsidRDefault="004E17E5" w:rsidP="0094332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E">
              <w:rPr>
                <w:rFonts w:ascii="Times New Roman" w:hAnsi="Times New Roman"/>
                <w:sz w:val="24"/>
                <w:szCs w:val="24"/>
              </w:rPr>
              <w:t>Участие в установочном собрании.</w:t>
            </w:r>
          </w:p>
          <w:p w:rsidR="004E17E5" w:rsidRPr="0082636E" w:rsidRDefault="004E17E5" w:rsidP="0094332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E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 целями и зада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чами научно-исследовательской работы</w:t>
            </w:r>
          </w:p>
          <w:p w:rsidR="004E17E5" w:rsidRPr="0082636E" w:rsidRDefault="004E17E5" w:rsidP="0094332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E">
              <w:rPr>
                <w:rFonts w:ascii="Times New Roman" w:hAnsi="Times New Roman"/>
                <w:sz w:val="24"/>
                <w:szCs w:val="24"/>
              </w:rPr>
              <w:t>Изучение образцов заполнения отчетных документов по практике.</w:t>
            </w:r>
          </w:p>
          <w:p w:rsidR="004E17E5" w:rsidRPr="0082636E" w:rsidRDefault="004E17E5" w:rsidP="00943328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Составление, согласование и утверждение индивидуального задания практики</w:t>
            </w:r>
          </w:p>
        </w:tc>
        <w:tc>
          <w:tcPr>
            <w:tcW w:w="1276" w:type="dxa"/>
          </w:tcPr>
          <w:p w:rsidR="004E17E5" w:rsidRPr="0082636E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E17E5" w:rsidRPr="0082636E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85" w:type="dxa"/>
          </w:tcPr>
          <w:p w:rsidR="004E17E5" w:rsidRPr="00943328" w:rsidRDefault="004E17E5" w:rsidP="00943328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28">
              <w:rPr>
                <w:rFonts w:ascii="Times New Roman" w:hAnsi="Times New Roman"/>
                <w:sz w:val="24"/>
                <w:szCs w:val="24"/>
              </w:rPr>
              <w:t>[1, 2, 13, 17]</w:t>
            </w:r>
          </w:p>
        </w:tc>
        <w:tc>
          <w:tcPr>
            <w:tcW w:w="993" w:type="dxa"/>
          </w:tcPr>
          <w:p w:rsidR="004E17E5" w:rsidRPr="00EB2801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01"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4E17E5" w:rsidRPr="00654845" w:rsidTr="00943328">
        <w:trPr>
          <w:trHeight w:val="197"/>
        </w:trPr>
        <w:tc>
          <w:tcPr>
            <w:tcW w:w="9495" w:type="dxa"/>
            <w:gridSpan w:val="6"/>
          </w:tcPr>
          <w:p w:rsidR="004E17E5" w:rsidRPr="008342C0" w:rsidRDefault="004E17E5" w:rsidP="008342C0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(второй-седьмой этапы п.8 РПП) </w:t>
            </w:r>
            <w:r w:rsidRPr="008342C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342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280 часов</w:t>
            </w:r>
            <w:r w:rsidRPr="008342C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E17E5" w:rsidRPr="00654845" w:rsidTr="00943328">
        <w:trPr>
          <w:trHeight w:val="260"/>
        </w:trPr>
        <w:tc>
          <w:tcPr>
            <w:tcW w:w="850" w:type="dxa"/>
          </w:tcPr>
          <w:p w:rsidR="004E17E5" w:rsidRPr="00654845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4E17E5" w:rsidRDefault="004E17E5" w:rsidP="0082636E">
            <w:pPr>
              <w:tabs>
                <w:tab w:val="left" w:pos="4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методологии исследования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(постановка задачи исследования, проведение библиографической работы с привлечением современных электронных технологий,  накопление и анализ эксперимен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342C0">
              <w:rPr>
                <w:rFonts w:ascii="Times New Roman" w:hAnsi="Times New Roman"/>
                <w:sz w:val="24"/>
                <w:szCs w:val="24"/>
              </w:rPr>
              <w:t>тального (теоретического) матери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342C0">
              <w:rPr>
                <w:rFonts w:ascii="Times New Roman" w:hAnsi="Times New Roman"/>
                <w:sz w:val="24"/>
                <w:szCs w:val="24"/>
              </w:rPr>
              <w:t>ала, подготовка и оформление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342C0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та о проделанной работе и т.д.).</w:t>
            </w:r>
          </w:p>
          <w:p w:rsidR="004E17E5" w:rsidRDefault="004E17E5" w:rsidP="008342C0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использование различных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сбора, анализа и обработки научной информации,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задачам исследования; формирование умения инициа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>ивно избирать (модифицировать существующие, разрабатывать новые) методики исследования, соответствующие его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7E5" w:rsidRPr="008342C0" w:rsidRDefault="004E17E5" w:rsidP="008342C0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>полученны</w:t>
            </w:r>
            <w:r>
              <w:rPr>
                <w:rFonts w:ascii="Times New Roman" w:hAnsi="Times New Roman"/>
                <w:sz w:val="24"/>
                <w:szCs w:val="24"/>
              </w:rPr>
              <w:t>х в ходе исследования результатов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в виде законченных научно-исследова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342C0">
              <w:rPr>
                <w:rFonts w:ascii="Times New Roman" w:hAnsi="Times New Roman"/>
                <w:sz w:val="24"/>
                <w:szCs w:val="24"/>
              </w:rPr>
              <w:t>тельских разработок (отчет о НИР, научные статьи, тезисы докладов научных конференций, магистер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342C0">
              <w:rPr>
                <w:rFonts w:ascii="Times New Roman" w:hAnsi="Times New Roman"/>
                <w:sz w:val="24"/>
                <w:szCs w:val="24"/>
              </w:rPr>
              <w:t>ская диссертация)</w:t>
            </w:r>
          </w:p>
          <w:p w:rsidR="004E17E5" w:rsidRPr="008342C0" w:rsidRDefault="004E17E5" w:rsidP="0082636E">
            <w:pPr>
              <w:tabs>
                <w:tab w:val="left" w:pos="423"/>
              </w:tabs>
              <w:rPr>
                <w:rFonts w:ascii="Times New Roman" w:hAnsi="Times New Roman"/>
                <w:sz w:val="24"/>
                <w:szCs w:val="24"/>
              </w:rPr>
            </w:pPr>
            <w:r w:rsidRPr="0082636E">
              <w:rPr>
                <w:rFonts w:ascii="Times New Roman" w:hAnsi="Times New Roman"/>
                <w:sz w:val="24"/>
                <w:szCs w:val="24"/>
              </w:rPr>
              <w:t>Ведение отчетной документации (дневник практики, отчет о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2636E">
              <w:rPr>
                <w:rFonts w:ascii="Times New Roman" w:hAnsi="Times New Roman"/>
                <w:sz w:val="24"/>
                <w:szCs w:val="24"/>
              </w:rPr>
              <w:t>полнении заданий)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7E5" w:rsidRPr="00654845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4E17E5" w:rsidRPr="00654845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485" w:type="dxa"/>
          </w:tcPr>
          <w:p w:rsidR="004E17E5" w:rsidRPr="00654845" w:rsidRDefault="004E17E5" w:rsidP="00943328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328">
              <w:rPr>
                <w:rFonts w:ascii="Times New Roman" w:hAnsi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  <w:r w:rsidRPr="0094332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4E17E5" w:rsidRPr="00EB2801" w:rsidRDefault="004E17E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801">
              <w:rPr>
                <w:rFonts w:ascii="Times New Roman" w:hAnsi="Times New Roman"/>
                <w:sz w:val="24"/>
                <w:szCs w:val="24"/>
              </w:rPr>
              <w:t>ПК-5, ПК-6</w:t>
            </w:r>
          </w:p>
        </w:tc>
      </w:tr>
      <w:tr w:rsidR="004E17E5" w:rsidRPr="00654845" w:rsidTr="00943328">
        <w:trPr>
          <w:trHeight w:val="205"/>
        </w:trPr>
        <w:tc>
          <w:tcPr>
            <w:tcW w:w="9495" w:type="dxa"/>
            <w:gridSpan w:val="6"/>
          </w:tcPr>
          <w:p w:rsidR="004E17E5" w:rsidRPr="008342C0" w:rsidRDefault="004E17E5" w:rsidP="008342C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C0">
              <w:rPr>
                <w:rFonts w:ascii="Times New Roman" w:hAnsi="Times New Roman"/>
                <w:b/>
                <w:sz w:val="24"/>
                <w:szCs w:val="24"/>
              </w:rPr>
              <w:t>Итоговый этап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776">
              <w:rPr>
                <w:rFonts w:ascii="Times New Roman" w:hAnsi="Times New Roman"/>
                <w:b/>
                <w:sz w:val="24"/>
                <w:szCs w:val="24"/>
              </w:rPr>
              <w:t>(восьмой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п.8 РПП</w:t>
            </w:r>
            <w:r w:rsidRPr="00D627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342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 часов</w:t>
            </w:r>
            <w:r w:rsidRPr="008342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17E5" w:rsidRPr="00654845" w:rsidTr="00943328">
        <w:trPr>
          <w:trHeight w:val="195"/>
        </w:trPr>
        <w:tc>
          <w:tcPr>
            <w:tcW w:w="850" w:type="dxa"/>
          </w:tcPr>
          <w:p w:rsidR="004E17E5" w:rsidRPr="00654845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4E17E5" w:rsidRPr="0082636E" w:rsidRDefault="004E17E5" w:rsidP="0094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36E">
              <w:rPr>
                <w:rFonts w:ascii="Times New Roman" w:hAnsi="Times New Roman"/>
                <w:sz w:val="24"/>
                <w:szCs w:val="24"/>
              </w:rPr>
              <w:t>Оформление и сдача отчетных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82636E">
              <w:rPr>
                <w:rFonts w:ascii="Times New Roman" w:hAnsi="Times New Roman"/>
                <w:sz w:val="24"/>
                <w:szCs w:val="24"/>
              </w:rPr>
              <w:t>кументов практики.</w:t>
            </w:r>
          </w:p>
          <w:p w:rsidR="004E17E5" w:rsidRPr="0082636E" w:rsidRDefault="004E17E5" w:rsidP="009433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636E">
              <w:rPr>
                <w:rFonts w:ascii="Times New Roman" w:hAnsi="Times New Roman"/>
                <w:sz w:val="24"/>
                <w:szCs w:val="24"/>
              </w:rPr>
              <w:t xml:space="preserve">Защита отчетной документации практики: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на итого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вом занятии (конференции)</w:t>
            </w:r>
          </w:p>
        </w:tc>
        <w:tc>
          <w:tcPr>
            <w:tcW w:w="1276" w:type="dxa"/>
          </w:tcPr>
          <w:p w:rsidR="004E17E5" w:rsidRPr="00654845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4E17E5" w:rsidRPr="00654845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4E17E5" w:rsidRPr="00654845" w:rsidRDefault="004E17E5" w:rsidP="00EA35D9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328">
              <w:rPr>
                <w:rFonts w:ascii="Times New Roman" w:hAnsi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/>
                <w:sz w:val="24"/>
                <w:szCs w:val="24"/>
              </w:rPr>
              <w:t>-22</w:t>
            </w:r>
            <w:r w:rsidRPr="0094332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993" w:type="dxa"/>
          </w:tcPr>
          <w:p w:rsidR="004E17E5" w:rsidRPr="00654845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801">
              <w:rPr>
                <w:rFonts w:ascii="Times New Roman" w:hAnsi="Times New Roman"/>
                <w:sz w:val="24"/>
                <w:szCs w:val="24"/>
              </w:rPr>
              <w:t>ПК-5, ПК-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E17E5" w:rsidRPr="00654845" w:rsidTr="00943328">
        <w:trPr>
          <w:trHeight w:val="299"/>
        </w:trPr>
        <w:tc>
          <w:tcPr>
            <w:tcW w:w="4675" w:type="dxa"/>
            <w:gridSpan w:val="2"/>
          </w:tcPr>
          <w:p w:rsidR="004E17E5" w:rsidRPr="00654845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</w:tcPr>
          <w:p w:rsidR="004E17E5" w:rsidRPr="00654845" w:rsidRDefault="004E17E5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2C0"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  <w:r w:rsidRPr="008342C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324 часа</w:t>
            </w:r>
          </w:p>
        </w:tc>
      </w:tr>
    </w:tbl>
    <w:p w:rsidR="004E17E5" w:rsidRDefault="004E17E5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E17E5" w:rsidRPr="000A2E11" w:rsidRDefault="004E17E5" w:rsidP="000A2E11">
      <w:pPr>
        <w:pStyle w:val="ListParagraph"/>
        <w:numPr>
          <w:ilvl w:val="0"/>
          <w:numId w:val="40"/>
        </w:numPr>
        <w:spacing w:line="204" w:lineRule="auto"/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Формы отчётности по практике.</w:t>
      </w:r>
    </w:p>
    <w:p w:rsidR="004E17E5" w:rsidRDefault="004E17E5" w:rsidP="000A2E11">
      <w:pPr>
        <w:spacing w:before="240" w:after="0" w:line="20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4E17E5" w:rsidRPr="007A4595" w:rsidRDefault="004E17E5" w:rsidP="007A4595">
      <w:pPr>
        <w:spacing w:after="0" w:line="204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A4595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228"/>
        <w:gridCol w:w="3404"/>
        <w:gridCol w:w="1419"/>
      </w:tblGrid>
      <w:tr w:rsidR="004E17E5" w:rsidRPr="00654845" w:rsidTr="00654845">
        <w:tc>
          <w:tcPr>
            <w:tcW w:w="594" w:type="dxa"/>
            <w:vAlign w:val="center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26" w:type="dxa"/>
            <w:vAlign w:val="center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отчетной документации </w:t>
            </w:r>
          </w:p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2" w:type="dxa"/>
            <w:vAlign w:val="center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8" w:type="dxa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Сроки от</w:t>
            </w:r>
            <w:r w:rsidRPr="00EA35D9">
              <w:rPr>
                <w:rFonts w:ascii="Times New Roman" w:hAnsi="Times New Roman"/>
                <w:b/>
                <w:sz w:val="24"/>
                <w:szCs w:val="24"/>
              </w:rPr>
              <w:softHyphen/>
              <w:t>чета</w:t>
            </w:r>
          </w:p>
        </w:tc>
      </w:tr>
      <w:tr w:rsidR="004E17E5" w:rsidRPr="00654845" w:rsidTr="00654845">
        <w:tc>
          <w:tcPr>
            <w:tcW w:w="594" w:type="dxa"/>
            <w:vAlign w:val="center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26" w:type="dxa"/>
            <w:vAlign w:val="center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17E5" w:rsidRPr="00EA35D9" w:rsidRDefault="004E17E5" w:rsidP="00654845">
            <w:pPr>
              <w:spacing w:after="0" w:line="20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Pr="0065484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Составление, согласование и утверждение индивидуального задания практики (разделы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E17E5" w:rsidRPr="007A459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A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Дневник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база практики;</w:t>
            </w:r>
          </w:p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цели и задачи практики;</w:t>
            </w:r>
          </w:p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уальный план работы практиканта</w:t>
            </w:r>
          </w:p>
        </w:tc>
        <w:tc>
          <w:tcPr>
            <w:tcW w:w="1418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Pr="0065484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методологии исследования с учетом возможностей и особенностей базы практики</w:t>
            </w:r>
          </w:p>
        </w:tc>
        <w:tc>
          <w:tcPr>
            <w:tcW w:w="3402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 xml:space="preserve">текст введения </w:t>
            </w:r>
            <w:r>
              <w:rPr>
                <w:rFonts w:ascii="Times New Roman" w:hAnsi="Times New Roman"/>
                <w:sz w:val="24"/>
                <w:szCs w:val="24"/>
              </w:rPr>
              <w:t>ВКР магистранта</w:t>
            </w:r>
          </w:p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методов сбора, анализа и обработки информации</w:t>
            </w:r>
          </w:p>
        </w:tc>
        <w:tc>
          <w:tcPr>
            <w:tcW w:w="3402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 xml:space="preserve">описание диагностических методик в соответствии с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t>ВКР магистранта</w:t>
            </w:r>
          </w:p>
        </w:tc>
        <w:tc>
          <w:tcPr>
            <w:tcW w:w="1418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2018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заявки на участие в научно-практической конференции (НПК)</w:t>
            </w:r>
          </w:p>
        </w:tc>
        <w:tc>
          <w:tcPr>
            <w:tcW w:w="3402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-заявка на участие в НПК</w:t>
            </w:r>
          </w:p>
        </w:tc>
        <w:tc>
          <w:tcPr>
            <w:tcW w:w="1418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статьи по результатам исследования</w:t>
            </w:r>
          </w:p>
        </w:tc>
        <w:tc>
          <w:tcPr>
            <w:tcW w:w="3402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-текст статьи</w:t>
            </w:r>
          </w:p>
        </w:tc>
        <w:tc>
          <w:tcPr>
            <w:tcW w:w="1418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4E17E5" w:rsidRPr="009F26DD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отчет о выполнении индивидуального задания </w:t>
            </w:r>
            <w:r w:rsidRPr="009F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Дневник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Дневника практики с прогнозируемыми сроками представления результатов</w:t>
            </w:r>
          </w:p>
        </w:tc>
        <w:tc>
          <w:tcPr>
            <w:tcW w:w="1418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индивидуального задания </w:t>
            </w:r>
            <w:r w:rsidRPr="009F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Дневник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C09">
              <w:rPr>
                <w:rFonts w:ascii="Times New Roman" w:hAnsi="Times New Roman"/>
                <w:sz w:val="24"/>
                <w:szCs w:val="24"/>
              </w:rPr>
              <w:t>срок прохождения практики;</w:t>
            </w:r>
          </w:p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-качество выполненного индивиду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ального задания;</w:t>
            </w:r>
          </w:p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самостоятельность и инициатива;</w:t>
            </w:r>
          </w:p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навыки, приобретенные за время практики;</w:t>
            </w:r>
          </w:p>
          <w:p w:rsidR="004E17E5" w:rsidRPr="00713C09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отношение к работе;</w:t>
            </w:r>
          </w:p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3C09">
              <w:rPr>
                <w:rFonts w:ascii="Times New Roman" w:hAnsi="Times New Roman"/>
                <w:sz w:val="24"/>
                <w:szCs w:val="24"/>
              </w:rPr>
              <w:t>оценка за практику</w:t>
            </w:r>
          </w:p>
        </w:tc>
        <w:tc>
          <w:tcPr>
            <w:tcW w:w="1418" w:type="dxa"/>
          </w:tcPr>
          <w:p w:rsidR="004E17E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2018</w:t>
            </w:r>
          </w:p>
        </w:tc>
      </w:tr>
      <w:tr w:rsidR="004E17E5" w:rsidRPr="00654845" w:rsidTr="00654845">
        <w:tc>
          <w:tcPr>
            <w:tcW w:w="594" w:type="dxa"/>
          </w:tcPr>
          <w:p w:rsidR="004E17E5" w:rsidRPr="00654845" w:rsidRDefault="004E17E5" w:rsidP="007A4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Отзыв руководителя практики о работе обучающегося</w:t>
            </w:r>
          </w:p>
        </w:tc>
        <w:tc>
          <w:tcPr>
            <w:tcW w:w="3402" w:type="dxa"/>
          </w:tcPr>
          <w:p w:rsidR="004E17E5" w:rsidRPr="007A459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4595">
              <w:rPr>
                <w:rFonts w:ascii="Times New Roman" w:hAnsi="Times New Roman"/>
                <w:sz w:val="24"/>
                <w:szCs w:val="24"/>
              </w:rPr>
              <w:t xml:space="preserve">самостоятельность в определении цели и задач исследования, в подборе методов исследования, формулировании проблем и гипотез исследования; </w:t>
            </w:r>
          </w:p>
          <w:p w:rsidR="004E17E5" w:rsidRPr="007A459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95">
              <w:rPr>
                <w:rFonts w:ascii="Times New Roman" w:hAnsi="Times New Roman"/>
                <w:sz w:val="24"/>
                <w:szCs w:val="24"/>
              </w:rPr>
              <w:t xml:space="preserve">-грамотное использование основных научно-исследовательских категорий, терминов, понятий; </w:t>
            </w:r>
          </w:p>
          <w:p w:rsidR="004E17E5" w:rsidRPr="007A459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95">
              <w:rPr>
                <w:rFonts w:ascii="Times New Roman" w:hAnsi="Times New Roman"/>
                <w:sz w:val="24"/>
                <w:szCs w:val="24"/>
              </w:rPr>
              <w:t xml:space="preserve">-умение самостоятельно искать необходимую информацию с использованием различных источников; </w:t>
            </w:r>
          </w:p>
          <w:p w:rsidR="004E17E5" w:rsidRPr="007A459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95">
              <w:rPr>
                <w:rFonts w:ascii="Times New Roman" w:hAnsi="Times New Roman"/>
                <w:sz w:val="24"/>
                <w:szCs w:val="24"/>
              </w:rPr>
              <w:t xml:space="preserve">-умение самостоятельно обосновывать и описывать степень разработанности проблемы исследования; </w:t>
            </w:r>
          </w:p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595">
              <w:rPr>
                <w:rFonts w:ascii="Times New Roman" w:hAnsi="Times New Roman"/>
                <w:sz w:val="24"/>
                <w:szCs w:val="24"/>
              </w:rPr>
              <w:t>-адекватное использование методов математической статистики при обр</w:t>
            </w:r>
            <w:r>
              <w:rPr>
                <w:rFonts w:ascii="Times New Roman" w:hAnsi="Times New Roman"/>
                <w:sz w:val="24"/>
                <w:szCs w:val="24"/>
              </w:rPr>
              <w:t>аботке результатов исследования</w:t>
            </w:r>
          </w:p>
        </w:tc>
        <w:tc>
          <w:tcPr>
            <w:tcW w:w="1418" w:type="dxa"/>
          </w:tcPr>
          <w:p w:rsidR="004E17E5" w:rsidRPr="00654845" w:rsidRDefault="004E17E5" w:rsidP="007A4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2018</w:t>
            </w:r>
          </w:p>
        </w:tc>
      </w:tr>
    </w:tbl>
    <w:p w:rsidR="004E17E5" w:rsidRDefault="004E17E5" w:rsidP="007A45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Pr="00654845" w:rsidRDefault="004E17E5" w:rsidP="00F65D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4E17E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4E17E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Диагностическими материалами по научно-исследовательской практике становятся отчетная документация, отраженная в графах 2 и 3 таблицы 3.</w:t>
      </w:r>
    </w:p>
    <w:p w:rsidR="004E17E5" w:rsidRPr="00534D31" w:rsidRDefault="004E17E5" w:rsidP="00534D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сформированности профессиональных компетенций определяется на основании коэффициента успешности (КУ) на основе метода поэлементного и пооперационного анализа (по Беспалько В.П.):</w:t>
      </w:r>
    </w:p>
    <w:p w:rsidR="004E17E5" w:rsidRPr="00F80F6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</w:rPr>
        <w:t>КУ=</w:t>
      </w:r>
      <w:r w:rsidRPr="00F80F65">
        <w:rPr>
          <w:rFonts w:ascii="Times New Roman" w:hAnsi="Times New Roman"/>
          <w:sz w:val="24"/>
          <w:szCs w:val="24"/>
          <w:lang w:val="en-US"/>
        </w:rPr>
        <w:t>n</w:t>
      </w:r>
      <w:r w:rsidRPr="00F80F65">
        <w:rPr>
          <w:rFonts w:ascii="Times New Roman" w:hAnsi="Times New Roman"/>
          <w:sz w:val="24"/>
          <w:szCs w:val="24"/>
        </w:rPr>
        <w:t>/</w:t>
      </w:r>
      <w:r w:rsidRPr="00F80F65">
        <w:rPr>
          <w:rFonts w:ascii="Times New Roman" w:hAnsi="Times New Roman"/>
          <w:sz w:val="24"/>
          <w:szCs w:val="24"/>
          <w:lang w:val="en-US"/>
        </w:rPr>
        <w:t>m</w:t>
      </w:r>
      <w:r w:rsidRPr="00F80F65">
        <w:rPr>
          <w:rFonts w:ascii="Times New Roman" w:hAnsi="Times New Roman"/>
          <w:sz w:val="24"/>
          <w:szCs w:val="24"/>
        </w:rPr>
        <w:t>; где:</w:t>
      </w:r>
    </w:p>
    <w:p w:rsidR="004E17E5" w:rsidRPr="00F80F6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</w:rPr>
        <w:t>КУ – коэффициент успешности;</w:t>
      </w:r>
    </w:p>
    <w:p w:rsidR="004E17E5" w:rsidRPr="00F80F6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  <w:lang w:val="en-US"/>
        </w:rPr>
        <w:t>n</w:t>
      </w:r>
      <w:r w:rsidRPr="00F80F65">
        <w:rPr>
          <w:rFonts w:ascii="Times New Roman" w:hAnsi="Times New Roman"/>
          <w:sz w:val="24"/>
          <w:szCs w:val="24"/>
        </w:rPr>
        <w:t xml:space="preserve"> – количество выполненных операций (заданий) обучающимся; </w:t>
      </w:r>
    </w:p>
    <w:p w:rsidR="004E17E5" w:rsidRPr="00F80F6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F65">
        <w:rPr>
          <w:rFonts w:ascii="Times New Roman" w:hAnsi="Times New Roman"/>
          <w:sz w:val="24"/>
          <w:szCs w:val="24"/>
          <w:lang w:val="en-US"/>
        </w:rPr>
        <w:t>m</w:t>
      </w:r>
      <w:r w:rsidRPr="00F80F65">
        <w:rPr>
          <w:rFonts w:ascii="Times New Roman" w:hAnsi="Times New Roman"/>
          <w:sz w:val="24"/>
          <w:szCs w:val="24"/>
        </w:rPr>
        <w:t xml:space="preserve"> – общее количество операций (заданий), которые должен выполнить обучающийся.</w:t>
      </w:r>
    </w:p>
    <w:p w:rsidR="004E17E5" w:rsidRPr="008F43D1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Определение коэффициента сформированности компетенции (КСК) определяется по результатам выполнения заданий практики по формуле:</w:t>
      </w:r>
    </w:p>
    <w:p w:rsidR="004E17E5" w:rsidRPr="008F43D1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КСК=0,04*КУ</w:t>
      </w:r>
      <w:r w:rsidRPr="008F43D1">
        <w:rPr>
          <w:rFonts w:ascii="Times New Roman" w:hAnsi="Times New Roman"/>
          <w:sz w:val="24"/>
          <w:szCs w:val="24"/>
          <w:lang w:val="en-US"/>
        </w:rPr>
        <w:t>I</w:t>
      </w:r>
      <w:r w:rsidRPr="008F43D1">
        <w:rPr>
          <w:rFonts w:ascii="Times New Roman" w:hAnsi="Times New Roman"/>
          <w:sz w:val="24"/>
          <w:szCs w:val="24"/>
        </w:rPr>
        <w:t>+ 0,12*КУ</w:t>
      </w:r>
      <w:r w:rsidRPr="008F43D1">
        <w:rPr>
          <w:rFonts w:ascii="Times New Roman" w:hAnsi="Times New Roman"/>
          <w:sz w:val="24"/>
          <w:szCs w:val="24"/>
          <w:lang w:val="en-US"/>
        </w:rPr>
        <w:t>II</w:t>
      </w:r>
      <w:r w:rsidRPr="008F43D1">
        <w:rPr>
          <w:rFonts w:ascii="Times New Roman" w:hAnsi="Times New Roman"/>
          <w:sz w:val="24"/>
          <w:szCs w:val="24"/>
        </w:rPr>
        <w:t xml:space="preserve"> + 0,04*КУ</w:t>
      </w:r>
      <w:r w:rsidRPr="008F43D1">
        <w:rPr>
          <w:rFonts w:ascii="Times New Roman" w:hAnsi="Times New Roman"/>
          <w:sz w:val="24"/>
          <w:szCs w:val="24"/>
          <w:lang w:val="en-US"/>
        </w:rPr>
        <w:t>III</w:t>
      </w:r>
      <w:r w:rsidRPr="008F43D1">
        <w:rPr>
          <w:rFonts w:ascii="Times New Roman" w:hAnsi="Times New Roman"/>
          <w:sz w:val="24"/>
          <w:szCs w:val="24"/>
        </w:rPr>
        <w:t xml:space="preserve"> + 0,16*КУ</w:t>
      </w:r>
      <w:r w:rsidRPr="008F43D1">
        <w:rPr>
          <w:rFonts w:ascii="Times New Roman" w:hAnsi="Times New Roman"/>
          <w:sz w:val="24"/>
          <w:szCs w:val="24"/>
          <w:lang w:val="en-US"/>
        </w:rPr>
        <w:t>IV</w:t>
      </w:r>
      <w:r w:rsidRPr="008F43D1">
        <w:rPr>
          <w:rFonts w:ascii="Times New Roman" w:hAnsi="Times New Roman"/>
          <w:sz w:val="24"/>
          <w:szCs w:val="24"/>
        </w:rPr>
        <w:t xml:space="preserve"> + 0,28*КУ</w:t>
      </w:r>
      <w:r w:rsidRPr="008F43D1">
        <w:rPr>
          <w:rFonts w:ascii="Times New Roman" w:hAnsi="Times New Roman"/>
          <w:sz w:val="24"/>
          <w:szCs w:val="24"/>
          <w:lang w:val="en-US"/>
        </w:rPr>
        <w:t>V</w:t>
      </w:r>
      <w:r w:rsidRPr="008F43D1">
        <w:rPr>
          <w:rFonts w:ascii="Times New Roman" w:hAnsi="Times New Roman"/>
          <w:sz w:val="24"/>
          <w:szCs w:val="24"/>
        </w:rPr>
        <w:t xml:space="preserve"> + 0,36*КУ</w:t>
      </w:r>
      <w:r w:rsidRPr="008F43D1">
        <w:rPr>
          <w:rFonts w:ascii="Times New Roman" w:hAnsi="Times New Roman"/>
          <w:sz w:val="24"/>
          <w:szCs w:val="24"/>
          <w:lang w:val="en-US"/>
        </w:rPr>
        <w:t>VI</w:t>
      </w:r>
    </w:p>
    <w:p w:rsidR="004E17E5" w:rsidRPr="008F43D1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Используя шкалу В.П. Беспалько, можно сделать вывод, что если у обучающегося коэффициент составляет 0,5–0,7, то он готов и способен демонстрировать компетенцию в своей профессиональной деятельности, в частности на педагогической практике.</w:t>
      </w:r>
    </w:p>
    <w:p w:rsidR="004E17E5" w:rsidRPr="008F43D1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3D1">
        <w:rPr>
          <w:rFonts w:ascii="Times New Roman" w:hAnsi="Times New Roman"/>
          <w:sz w:val="24"/>
          <w:szCs w:val="24"/>
        </w:rPr>
        <w:t>На основании анализа отчетов и итогов текущего контроля определяются коэффициенты сформированности компетенций, измеряемых в рамках текущего контроля. Коэффициенты представляются в таблице 4.</w:t>
      </w:r>
    </w:p>
    <w:p w:rsidR="004E17E5" w:rsidRPr="008F43D1" w:rsidRDefault="004E17E5" w:rsidP="008F43D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F43D1">
        <w:rPr>
          <w:rFonts w:ascii="Times New Roman" w:hAnsi="Times New Roman"/>
          <w:b/>
          <w:sz w:val="24"/>
          <w:szCs w:val="24"/>
        </w:rPr>
        <w:t>Таблица 4</w:t>
      </w:r>
    </w:p>
    <w:p w:rsidR="004E17E5" w:rsidRPr="008F43D1" w:rsidRDefault="004E17E5" w:rsidP="008F43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43D1">
        <w:rPr>
          <w:rFonts w:ascii="Times New Roman" w:hAnsi="Times New Roman"/>
          <w:b/>
          <w:sz w:val="24"/>
          <w:szCs w:val="24"/>
        </w:rPr>
        <w:t>Примерные критерии оценивания обучающихся по практике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268"/>
      </w:tblGrid>
      <w:tr w:rsidR="004E17E5" w:rsidRPr="00197DAD" w:rsidTr="006A03B6">
        <w:trPr>
          <w:trHeight w:val="144"/>
        </w:trPr>
        <w:tc>
          <w:tcPr>
            <w:tcW w:w="7230" w:type="dxa"/>
          </w:tcPr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4E17E5" w:rsidRPr="00197DAD" w:rsidTr="006A03B6">
        <w:trPr>
          <w:trHeight w:val="144"/>
        </w:trPr>
        <w:tc>
          <w:tcPr>
            <w:tcW w:w="7230" w:type="dxa"/>
          </w:tcPr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от 0,7 до 1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– 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весь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владеет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ими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зн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иями на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еет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льн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ть и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э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ю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фес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ю зада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у;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являет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те сам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,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,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такт,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ю к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уль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4E17E5" w:rsidRPr="00197DAD" w:rsidTr="006A03B6">
        <w:trPr>
          <w:trHeight w:val="1910"/>
        </w:trPr>
        <w:tc>
          <w:tcPr>
            <w:tcW w:w="7230" w:type="dxa"/>
          </w:tcPr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от 0,6 до 0,69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вы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 в</w:t>
            </w:r>
            <w:r w:rsidRPr="008F43D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весь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34D31">
              <w:rPr>
                <w:rFonts w:ascii="Times New Roman" w:hAnsi="Times New Roman"/>
                <w:spacing w:val="-20"/>
                <w:sz w:val="24"/>
                <w:szCs w:val="24"/>
              </w:rPr>
              <w:t>умеет определять профессиональные задачи и способы их решения;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яет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ативу в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те,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э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 сл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F43D1">
              <w:rPr>
                <w:rFonts w:ascii="Times New Roman" w:hAnsi="Times New Roman"/>
                <w:spacing w:val="8"/>
                <w:sz w:val="24"/>
                <w:szCs w:val="24"/>
              </w:rPr>
              <w:t>ает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езна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владеет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ими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иями, но допускает неточности</w:t>
            </w:r>
          </w:p>
        </w:tc>
        <w:tc>
          <w:tcPr>
            <w:tcW w:w="2268" w:type="dxa"/>
            <w:vAlign w:val="center"/>
          </w:tcPr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4E17E5" w:rsidRPr="00197DAD" w:rsidTr="006A03B6">
        <w:trPr>
          <w:trHeight w:val="2250"/>
        </w:trPr>
        <w:tc>
          <w:tcPr>
            <w:tcW w:w="7230" w:type="dxa"/>
          </w:tcPr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от 0,5 до 0,59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вы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 весь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ты, 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 всегда демонстрирует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умения применять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ия различных отраслей науки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ке;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оп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ает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ва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ес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не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>яет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ф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ал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ач</w:t>
            </w:r>
          </w:p>
        </w:tc>
        <w:tc>
          <w:tcPr>
            <w:tcW w:w="2268" w:type="dxa"/>
            <w:vAlign w:val="center"/>
          </w:tcPr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4E17E5" w:rsidRPr="00197DAD" w:rsidTr="006A03B6">
        <w:trPr>
          <w:trHeight w:val="1476"/>
        </w:trPr>
        <w:tc>
          <w:tcPr>
            <w:tcW w:w="7230" w:type="dxa"/>
          </w:tcPr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л коэффициент сформированности компетенций ниже 0,5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 вы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еч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ты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етст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ам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ак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ж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слаб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ет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зн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я,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ме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еали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кт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х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ач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pacing w:val="29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л</w:t>
            </w:r>
            <w:r w:rsidRPr="008F43D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вил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оо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ш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</w:t>
            </w:r>
            <w:r w:rsidRPr="008F43D1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с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ъ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екта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;</w:t>
            </w:r>
            <w:r w:rsidRPr="008F43D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pacing w:val="29"/>
                <w:sz w:val="24"/>
                <w:szCs w:val="24"/>
              </w:rPr>
              <w:t>–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 xml:space="preserve">вал 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е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8F43D1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8F43D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в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8F43D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8F43D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8F43D1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8F43D1">
              <w:rPr>
                <w:rFonts w:ascii="Times New Roman" w:hAnsi="Times New Roman"/>
                <w:sz w:val="24"/>
                <w:szCs w:val="24"/>
              </w:rPr>
              <w:t>й уровень общей и профессиональной культуры;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проявил низкую активность;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не умеет анализировать результаты профессиональной деятельности;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во время прохождения практики неоднократно проявлял недисциплинированность;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отсутствовал на базе практике без уважительной причины;</w:t>
            </w:r>
          </w:p>
          <w:p w:rsidR="004E17E5" w:rsidRPr="008F43D1" w:rsidRDefault="004E17E5" w:rsidP="008F4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нарушал этические нормы поведения и правила внутреннего распорядка организации;</w:t>
            </w:r>
          </w:p>
          <w:p w:rsidR="004E17E5" w:rsidRPr="008F43D1" w:rsidRDefault="004E17E5" w:rsidP="008F43D1">
            <w:pPr>
              <w:spacing w:after="0" w:line="240" w:lineRule="auto"/>
              <w:rPr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– не сдал в установленные сроки отчетную документацию</w:t>
            </w:r>
          </w:p>
        </w:tc>
        <w:tc>
          <w:tcPr>
            <w:tcW w:w="2268" w:type="dxa"/>
            <w:vAlign w:val="center"/>
          </w:tcPr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4E17E5" w:rsidRPr="008F43D1" w:rsidRDefault="004E17E5" w:rsidP="008F4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D1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</w:tbl>
    <w:p w:rsidR="004E17E5" w:rsidRPr="00654845" w:rsidRDefault="004E17E5" w:rsidP="00F65D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4E17E5" w:rsidRPr="0008188B" w:rsidRDefault="004E17E5" w:rsidP="00F65D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4E17E5" w:rsidRPr="008F43D1" w:rsidRDefault="004E17E5" w:rsidP="00F65D8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обучающихся с ОВЗ и инвалидов для практики предлагаются представленные выше задания. Оценивание происходит по пятибалльной системе (без использования КУ и КСК).</w:t>
      </w:r>
    </w:p>
    <w:p w:rsidR="004E17E5" w:rsidRDefault="004E17E5" w:rsidP="00F65D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Pr="00654845" w:rsidRDefault="004E17E5" w:rsidP="00F65D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4E17E5" w:rsidRPr="001E7825" w:rsidRDefault="004E17E5" w:rsidP="00F65D8E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7825">
        <w:rPr>
          <w:rFonts w:ascii="Times New Roman" w:hAnsi="Times New Roman"/>
          <w:b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практике.</w:t>
      </w:r>
    </w:p>
    <w:p w:rsidR="004E17E5" w:rsidRPr="001E7825" w:rsidRDefault="004E17E5" w:rsidP="00F65D8E">
      <w:pPr>
        <w:pStyle w:val="ListParagraph"/>
        <w:tabs>
          <w:tab w:val="left" w:pos="993"/>
        </w:tabs>
        <w:adjustRightInd w:val="0"/>
        <w:spacing w:line="360" w:lineRule="auto"/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5.1.1.</w:t>
      </w:r>
      <w:r w:rsidRPr="001E7825">
        <w:rPr>
          <w:b/>
          <w:i/>
          <w:sz w:val="24"/>
          <w:szCs w:val="24"/>
        </w:rPr>
        <w:t>Основная литература</w:t>
      </w:r>
    </w:p>
    <w:p w:rsidR="004E17E5" w:rsidRPr="001E7825" w:rsidRDefault="004E17E5" w:rsidP="00F65D8E">
      <w:pPr>
        <w:pStyle w:val="Style12"/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b/>
          <w:bCs/>
        </w:rPr>
      </w:pPr>
      <w:r w:rsidRPr="001E7825">
        <w:t xml:space="preserve">Борытко, Н.М. </w:t>
      </w:r>
      <w:r w:rsidRPr="001E7825">
        <w:rPr>
          <w:bCs/>
          <w:kern w:val="36"/>
        </w:rPr>
        <w:t xml:space="preserve">Методология и методы психолого-педагогических исследований / </w:t>
      </w:r>
      <w:r w:rsidRPr="001E7825">
        <w:t>Н.М. Борытко, А.В. Моложавенко, И.А Соловцова. – М.: Академия, 2009. – 320 с.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>Загвязинский, В.И. Методология и методы психолого-педагогического исследования: учеб.пособие для пед. вузов / В.И. Загвязинский, Р. Атаханов. – М.:Академия, 2008. – 207 с.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>Зыкова, Н.Ю.  М</w:t>
      </w:r>
      <w:r w:rsidRPr="001E7825">
        <w:rPr>
          <w:rFonts w:ascii="Times New Roman" w:eastAsia="TimesNewRomanPS-BoldMT" w:hAnsi="Times New Roman"/>
          <w:bCs/>
          <w:sz w:val="24"/>
          <w:szCs w:val="24"/>
        </w:rPr>
        <w:t xml:space="preserve">етоды математической обработки данных психолого-педагогического исследования [Текст]:  </w:t>
      </w:r>
      <w:r w:rsidRPr="001E7825">
        <w:rPr>
          <w:rFonts w:ascii="Times New Roman" w:hAnsi="Times New Roman"/>
          <w:sz w:val="24"/>
          <w:szCs w:val="24"/>
        </w:rPr>
        <w:t xml:space="preserve">Учебное пособие для вузов </w:t>
      </w:r>
      <w:r w:rsidRPr="001E7825">
        <w:rPr>
          <w:rFonts w:ascii="Times New Roman" w:eastAsia="TimesNewRomanPS-BoldMT" w:hAnsi="Times New Roman"/>
          <w:bCs/>
          <w:sz w:val="24"/>
          <w:szCs w:val="24"/>
        </w:rPr>
        <w:t xml:space="preserve"> / Н.Ю. Зыкова, </w:t>
      </w:r>
      <w:r w:rsidRPr="001E7825">
        <w:rPr>
          <w:rFonts w:ascii="Times New Roman" w:hAnsi="Times New Roman"/>
          <w:sz w:val="24"/>
          <w:szCs w:val="24"/>
        </w:rPr>
        <w:t>О.С. Лапкова, Ю.Г. Хлоповских. – Воронеж: Издательско-полиграфический центр Воронежского государственного университета 2008. – 84 с.</w:t>
      </w:r>
    </w:p>
    <w:p w:rsidR="004E17E5" w:rsidRPr="001E7825" w:rsidRDefault="004E17E5" w:rsidP="00F65D8E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>Наследов, А.Д. Математические методы психологического исследования: анализ и интерпретация данных [Текст] – / А.Д. Наследов. – СПб.: Речь, 2012. – 392 с.</w:t>
      </w:r>
    </w:p>
    <w:p w:rsidR="004E17E5" w:rsidRDefault="004E17E5" w:rsidP="00F65D8E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7825">
        <w:rPr>
          <w:rFonts w:ascii="Times New Roman" w:hAnsi="Times New Roman"/>
          <w:b/>
          <w:i/>
          <w:sz w:val="24"/>
          <w:szCs w:val="24"/>
          <w:lang w:eastAsia="ru-RU"/>
        </w:rPr>
        <w:t>5.1.2.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Дополнительная литература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 xml:space="preserve">Давыдов, В.П. Методология и методика психолого-педагогического исследования: учебное пособие для вузов / В.П. Давыдов, П.И. Образцов, А.И. Уман. – М.: Логос, 2006. – 127 с. 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bCs/>
          <w:sz w:val="24"/>
          <w:szCs w:val="24"/>
        </w:rPr>
        <w:t>Краевский,</w:t>
      </w:r>
      <w:r w:rsidRPr="001E7825">
        <w:rPr>
          <w:rFonts w:ascii="Times New Roman" w:hAnsi="Times New Roman"/>
          <w:sz w:val="24"/>
          <w:szCs w:val="24"/>
        </w:rPr>
        <w:t xml:space="preserve"> </w:t>
      </w:r>
      <w:r w:rsidRPr="001E7825">
        <w:rPr>
          <w:rFonts w:ascii="Times New Roman" w:hAnsi="Times New Roman"/>
          <w:bCs/>
          <w:sz w:val="24"/>
          <w:szCs w:val="24"/>
        </w:rPr>
        <w:t>В</w:t>
      </w:r>
      <w:r w:rsidRPr="001E7825">
        <w:rPr>
          <w:rFonts w:ascii="Times New Roman" w:hAnsi="Times New Roman"/>
          <w:sz w:val="24"/>
          <w:szCs w:val="24"/>
        </w:rPr>
        <w:t xml:space="preserve">. </w:t>
      </w:r>
      <w:r w:rsidRPr="001E7825">
        <w:rPr>
          <w:rFonts w:ascii="Times New Roman" w:hAnsi="Times New Roman"/>
          <w:bCs/>
          <w:sz w:val="24"/>
          <w:szCs w:val="24"/>
        </w:rPr>
        <w:t>В</w:t>
      </w:r>
      <w:r w:rsidRPr="001E7825">
        <w:rPr>
          <w:rFonts w:ascii="Times New Roman" w:hAnsi="Times New Roman"/>
          <w:sz w:val="24"/>
          <w:szCs w:val="24"/>
        </w:rPr>
        <w:t xml:space="preserve">. </w:t>
      </w:r>
      <w:r w:rsidRPr="001E7825">
        <w:rPr>
          <w:rFonts w:ascii="Times New Roman" w:hAnsi="Times New Roman"/>
          <w:bCs/>
          <w:sz w:val="24"/>
          <w:szCs w:val="24"/>
        </w:rPr>
        <w:t>Методология</w:t>
      </w:r>
      <w:r w:rsidRPr="001E7825">
        <w:rPr>
          <w:rFonts w:ascii="Times New Roman" w:hAnsi="Times New Roman"/>
          <w:sz w:val="24"/>
          <w:szCs w:val="24"/>
        </w:rPr>
        <w:t xml:space="preserve"> педагогики: </w:t>
      </w:r>
      <w:r w:rsidRPr="001E7825">
        <w:rPr>
          <w:rFonts w:ascii="Times New Roman" w:hAnsi="Times New Roman"/>
          <w:bCs/>
          <w:sz w:val="24"/>
          <w:szCs w:val="24"/>
        </w:rPr>
        <w:t>пособие</w:t>
      </w:r>
      <w:r w:rsidRPr="001E7825">
        <w:rPr>
          <w:rFonts w:ascii="Times New Roman" w:hAnsi="Times New Roman"/>
          <w:sz w:val="24"/>
          <w:szCs w:val="24"/>
        </w:rPr>
        <w:t xml:space="preserve"> </w:t>
      </w:r>
      <w:r w:rsidRPr="001E7825">
        <w:rPr>
          <w:rFonts w:ascii="Times New Roman" w:hAnsi="Times New Roman"/>
          <w:bCs/>
          <w:sz w:val="24"/>
          <w:szCs w:val="24"/>
        </w:rPr>
        <w:t>для</w:t>
      </w:r>
      <w:r w:rsidRPr="001E7825">
        <w:rPr>
          <w:rFonts w:ascii="Times New Roman" w:hAnsi="Times New Roman"/>
          <w:sz w:val="24"/>
          <w:szCs w:val="24"/>
        </w:rPr>
        <w:t xml:space="preserve"> </w:t>
      </w:r>
      <w:r w:rsidRPr="001E7825">
        <w:rPr>
          <w:rFonts w:ascii="Times New Roman" w:hAnsi="Times New Roman"/>
          <w:bCs/>
          <w:sz w:val="24"/>
          <w:szCs w:val="24"/>
        </w:rPr>
        <w:t>педагогов</w:t>
      </w:r>
      <w:r w:rsidRPr="001E7825">
        <w:rPr>
          <w:rFonts w:ascii="Times New Roman" w:hAnsi="Times New Roman"/>
          <w:sz w:val="24"/>
          <w:szCs w:val="24"/>
        </w:rPr>
        <w:t>-</w:t>
      </w:r>
      <w:r w:rsidRPr="001E7825">
        <w:rPr>
          <w:rFonts w:ascii="Times New Roman" w:hAnsi="Times New Roman"/>
          <w:bCs/>
          <w:sz w:val="24"/>
          <w:szCs w:val="24"/>
        </w:rPr>
        <w:t>исследователей/В.В. Краевский</w:t>
      </w:r>
      <w:r w:rsidRPr="001E7825">
        <w:rPr>
          <w:rFonts w:ascii="Times New Roman" w:hAnsi="Times New Roman"/>
          <w:sz w:val="24"/>
          <w:szCs w:val="24"/>
        </w:rPr>
        <w:t>. – Чебоксары: Изд-во Чуваш. ун-та, 2001 – 244 с.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>Методическое пособие по выполнению и оформлению научного исследования в области педагогики и психологии. Авторский коллектив: д.п.н., профессор Е.А. Леванова, к.п.н., доцент В.А. Плешакова, к.п.н., доцент Т.В. Пушкарева, к.п.н., доцент С.Б. Серякова. – М.: МОСПИ – МПГУ, 2005 г. – 20 с.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 xml:space="preserve">Образцов, П.И. Методы и методология психолого-педагогического исследования / П.И. Образцов. – СПб.: Питер, 2004. – 267 с. 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 xml:space="preserve">Попков, В.А. Методология педагогики: учеб. пособие для вузов / В.А. Попков, А.В. Коржуев. – М.: МГУ, 2007. – 206 с. 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>Савина, И.А. Методика библиографического описания [Текст] : практ. пособие / И. А. Савина. – М.: Либерея–Бибинформ, 2007. – 144с.</w:t>
      </w:r>
    </w:p>
    <w:p w:rsidR="004E17E5" w:rsidRPr="001E7825" w:rsidRDefault="004E17E5" w:rsidP="00F65D8E">
      <w:pPr>
        <w:widowControl w:val="0"/>
        <w:numPr>
          <w:ilvl w:val="0"/>
          <w:numId w:val="44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 xml:space="preserve">Тютюник, И.И. Основы психологических исследований: учеб. пос. для студ. факульт. психол. высш. учеб. заведений / И.И. Тютюник. – М.: УМК «Психология», 2002. – 208 с. </w:t>
      </w:r>
    </w:p>
    <w:p w:rsidR="004E17E5" w:rsidRPr="001E7825" w:rsidRDefault="004E17E5" w:rsidP="00F65D8E">
      <w:pPr>
        <w:numPr>
          <w:ilvl w:val="0"/>
          <w:numId w:val="4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25">
        <w:rPr>
          <w:rFonts w:ascii="Times New Roman" w:hAnsi="Times New Roman"/>
          <w:sz w:val="24"/>
          <w:szCs w:val="24"/>
        </w:rPr>
        <w:t>Юревич, А.В. Психология и методология / А.В. Юревич. – М.: Ин-т психологии РАН, 2005. –311 с.</w:t>
      </w:r>
    </w:p>
    <w:p w:rsidR="004E17E5" w:rsidRPr="001E7825" w:rsidRDefault="004E17E5" w:rsidP="00F65D8E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E17E5" w:rsidRPr="001E782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7825">
        <w:rPr>
          <w:rFonts w:ascii="Times New Roman" w:hAnsi="Times New Roman"/>
          <w:b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4E17E5" w:rsidRPr="001E782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825">
        <w:rPr>
          <w:rFonts w:ascii="Times New Roman" w:hAnsi="Times New Roman"/>
          <w:sz w:val="24"/>
          <w:szCs w:val="24"/>
          <w:lang w:eastAsia="ru-RU"/>
        </w:rPr>
        <w:t>12.</w:t>
      </w:r>
      <w:r w:rsidRPr="001E7825">
        <w:rPr>
          <w:rFonts w:ascii="Times New Roman" w:hAnsi="Times New Roman"/>
          <w:sz w:val="24"/>
          <w:szCs w:val="24"/>
          <w:lang w:eastAsia="ru-RU"/>
        </w:rPr>
        <w:tab/>
        <w:t>Юревич, А.В. Психология и методология / А.В. Юревич. – М.: Ин-</w:t>
      </w:r>
      <w:r>
        <w:rPr>
          <w:rFonts w:ascii="Times New Roman" w:hAnsi="Times New Roman"/>
          <w:sz w:val="24"/>
          <w:szCs w:val="24"/>
          <w:lang w:eastAsia="ru-RU"/>
        </w:rPr>
        <w:t>т психологии РАН, 2005. –311 с.</w:t>
      </w:r>
    </w:p>
    <w:p w:rsidR="004E17E5" w:rsidRPr="00AD0BA9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A9">
        <w:rPr>
          <w:rFonts w:ascii="Times New Roman" w:hAnsi="Times New Roman"/>
          <w:sz w:val="24"/>
          <w:szCs w:val="24"/>
          <w:lang w:eastAsia="ru-RU"/>
        </w:rPr>
        <w:t>13.</w:t>
      </w:r>
      <w:r w:rsidRPr="00AD0BA9">
        <w:rPr>
          <w:rFonts w:ascii="Times New Roman" w:hAnsi="Times New Roman"/>
          <w:sz w:val="24"/>
          <w:szCs w:val="24"/>
          <w:lang w:eastAsia="ru-RU"/>
        </w:rPr>
        <w:tab/>
      </w:r>
      <w:r w:rsidRPr="00AD0BA9">
        <w:rPr>
          <w:rFonts w:ascii="Times New Roman" w:hAnsi="Times New Roman"/>
          <w:sz w:val="24"/>
          <w:szCs w:val="24"/>
        </w:rPr>
        <w:t>Положение о магистерской диссертации, утвержденное ректором ГОУ ВПО «Пермский государственный педагогический университет». 9 июня 2011 г.</w:t>
      </w:r>
      <w:r w:rsidRPr="00AD0BA9">
        <w:rPr>
          <w:rFonts w:ascii="Times New Roman" w:hAnsi="Times New Roman"/>
          <w:sz w:val="24"/>
          <w:szCs w:val="24"/>
          <w:lang w:eastAsia="ru-RU"/>
        </w:rPr>
        <w:t xml:space="preserve"> – 21 с.</w:t>
      </w:r>
    </w:p>
    <w:p w:rsidR="004E17E5" w:rsidRPr="001E782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825">
        <w:rPr>
          <w:rFonts w:ascii="Times New Roman" w:hAnsi="Times New Roman"/>
          <w:sz w:val="24"/>
          <w:szCs w:val="24"/>
          <w:lang w:eastAsia="ru-RU"/>
        </w:rPr>
        <w:t>14.</w:t>
      </w:r>
      <w:r w:rsidRPr="001E7825">
        <w:rPr>
          <w:rFonts w:ascii="Times New Roman" w:hAnsi="Times New Roman"/>
          <w:sz w:val="24"/>
          <w:szCs w:val="24"/>
          <w:lang w:eastAsia="ru-RU"/>
        </w:rPr>
        <w:tab/>
        <w:t>Сенкевич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E7825">
        <w:rPr>
          <w:rFonts w:ascii="Times New Roman" w:hAnsi="Times New Roman"/>
          <w:sz w:val="24"/>
          <w:szCs w:val="24"/>
          <w:lang w:eastAsia="ru-RU"/>
        </w:rPr>
        <w:t xml:space="preserve"> М.П. Стилистика нау</w:t>
      </w:r>
      <w:r>
        <w:rPr>
          <w:rFonts w:ascii="Times New Roman" w:hAnsi="Times New Roman"/>
          <w:sz w:val="24"/>
          <w:szCs w:val="24"/>
          <w:lang w:eastAsia="ru-RU"/>
        </w:rPr>
        <w:t>чной речи и литературное  редак</w:t>
      </w:r>
      <w:r w:rsidRPr="001E7825">
        <w:rPr>
          <w:rFonts w:ascii="Times New Roman" w:hAnsi="Times New Roman"/>
          <w:sz w:val="24"/>
          <w:szCs w:val="24"/>
          <w:lang w:eastAsia="ru-RU"/>
        </w:rPr>
        <w:t>тирование научных произведений [Текста] / М.П.Сенкевич. – 2-е изд., испр. и доп. – М., 1984.</w:t>
      </w:r>
    </w:p>
    <w:p w:rsidR="004E17E5" w:rsidRPr="001E782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825">
        <w:rPr>
          <w:rFonts w:ascii="Times New Roman" w:hAnsi="Times New Roman"/>
          <w:sz w:val="24"/>
          <w:szCs w:val="24"/>
          <w:lang w:eastAsia="ru-RU"/>
        </w:rPr>
        <w:t>15.</w:t>
      </w:r>
      <w:r w:rsidRPr="001E7825">
        <w:rPr>
          <w:rFonts w:ascii="Times New Roman" w:hAnsi="Times New Roman"/>
          <w:sz w:val="24"/>
          <w:szCs w:val="24"/>
          <w:lang w:eastAsia="ru-RU"/>
        </w:rPr>
        <w:tab/>
        <w:t>Солганик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E7825">
        <w:rPr>
          <w:rFonts w:ascii="Times New Roman" w:hAnsi="Times New Roman"/>
          <w:sz w:val="24"/>
          <w:szCs w:val="24"/>
          <w:lang w:eastAsia="ru-RU"/>
        </w:rPr>
        <w:t xml:space="preserve"> Г. Я. Стилистика текста [Текст]: учебное пособие / Г. Я. Солганик. – 4-е изд. – М., 2002.</w:t>
      </w:r>
    </w:p>
    <w:p w:rsidR="004E17E5" w:rsidRPr="001E782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</w:t>
      </w:r>
      <w:r>
        <w:rPr>
          <w:rFonts w:ascii="Times New Roman" w:hAnsi="Times New Roman"/>
          <w:sz w:val="24"/>
          <w:szCs w:val="24"/>
          <w:lang w:eastAsia="ru-RU"/>
        </w:rPr>
        <w:tab/>
        <w:t>Усачёв, И. В., Ильясов, И. И. Методика поиска научной литературы, чтения и</w:t>
      </w:r>
      <w:r w:rsidRPr="001E7825">
        <w:rPr>
          <w:rFonts w:ascii="Times New Roman" w:hAnsi="Times New Roman"/>
          <w:sz w:val="24"/>
          <w:szCs w:val="24"/>
          <w:lang w:eastAsia="ru-RU"/>
        </w:rPr>
        <w:t>составлен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обзора по теме исследования </w:t>
      </w:r>
      <w:r w:rsidRPr="001E7825">
        <w:rPr>
          <w:rFonts w:ascii="Times New Roman" w:hAnsi="Times New Roman"/>
          <w:sz w:val="24"/>
          <w:szCs w:val="24"/>
          <w:lang w:eastAsia="ru-RU"/>
        </w:rPr>
        <w:t xml:space="preserve"> проведение информационного этапа научно-</w:t>
      </w:r>
      <w:r>
        <w:rPr>
          <w:rFonts w:ascii="Times New Roman" w:hAnsi="Times New Roman"/>
          <w:sz w:val="24"/>
          <w:szCs w:val="24"/>
          <w:lang w:eastAsia="ru-RU"/>
        </w:rPr>
        <w:t xml:space="preserve">исследовательской  работы [Текст] / И. В. Усачёв, И. И. Ильясов. – </w:t>
      </w:r>
      <w:r w:rsidRPr="001E7825">
        <w:rPr>
          <w:rFonts w:ascii="Times New Roman" w:hAnsi="Times New Roman"/>
          <w:sz w:val="24"/>
          <w:szCs w:val="24"/>
          <w:lang w:eastAsia="ru-RU"/>
        </w:rPr>
        <w:t>М., 1980.</w:t>
      </w:r>
    </w:p>
    <w:p w:rsidR="004E17E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</w:t>
      </w:r>
      <w:r>
        <w:rPr>
          <w:rFonts w:ascii="Times New Roman" w:hAnsi="Times New Roman"/>
          <w:sz w:val="24"/>
          <w:szCs w:val="24"/>
          <w:lang w:eastAsia="ru-RU"/>
        </w:rPr>
        <w:tab/>
        <w:t>Эко Умберто</w:t>
      </w:r>
      <w:r w:rsidRPr="001E782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Как написать  дипломную работу. Гуманитарные науки: Учебно-методическое пособие/ пер. с итал. Е.Костюкович, - М.:Книжный </w:t>
      </w:r>
      <w:r w:rsidRPr="001E7825">
        <w:rPr>
          <w:rFonts w:ascii="Times New Roman" w:hAnsi="Times New Roman"/>
          <w:sz w:val="24"/>
          <w:szCs w:val="24"/>
          <w:lang w:eastAsia="ru-RU"/>
        </w:rPr>
        <w:t>дом «Университет», 2003. - 2 изд. - 240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E17E5" w:rsidRPr="00654845" w:rsidRDefault="004E17E5" w:rsidP="00F65D8E">
      <w:pPr>
        <w:tabs>
          <w:tab w:val="left" w:pos="0"/>
        </w:tabs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7E5" w:rsidRPr="001E782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7825">
        <w:rPr>
          <w:rFonts w:ascii="Times New Roman" w:hAnsi="Times New Roman"/>
          <w:b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4E17E5" w:rsidRPr="001E7825" w:rsidRDefault="004E17E5" w:rsidP="00F65D8E">
      <w:pPr>
        <w:pStyle w:val="ListParagraph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E7825">
        <w:rPr>
          <w:sz w:val="24"/>
          <w:szCs w:val="24"/>
        </w:rPr>
        <w:t>18. Рос</w:t>
      </w:r>
      <w:r>
        <w:rPr>
          <w:sz w:val="24"/>
          <w:szCs w:val="24"/>
        </w:rPr>
        <w:t xml:space="preserve">сийская национальная библиотека – Режим доступа: </w:t>
      </w:r>
      <w:hyperlink r:id="rId7" w:history="1">
        <w:r w:rsidRPr="001E7825">
          <w:rPr>
            <w:rStyle w:val="Hyperlink"/>
            <w:sz w:val="24"/>
            <w:szCs w:val="24"/>
          </w:rPr>
          <w:t>http://www.nlr.ru:8101/</w:t>
        </w:r>
      </w:hyperlink>
    </w:p>
    <w:p w:rsidR="004E17E5" w:rsidRPr="001E7825" w:rsidRDefault="004E17E5" w:rsidP="00F65D8E">
      <w:pPr>
        <w:pStyle w:val="ListParagraph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E7825">
        <w:rPr>
          <w:sz w:val="24"/>
          <w:szCs w:val="24"/>
        </w:rPr>
        <w:t>19. Научная библиотека МГУ им. М.</w:t>
      </w:r>
      <w:r>
        <w:rPr>
          <w:sz w:val="24"/>
          <w:szCs w:val="24"/>
        </w:rPr>
        <w:t xml:space="preserve"> В. Ломоносов– Режим доступа: </w:t>
      </w:r>
      <w:hyperlink r:id="rId8" w:history="1">
        <w:r w:rsidRPr="001E7825">
          <w:rPr>
            <w:rStyle w:val="Hyperlink"/>
            <w:sz w:val="24"/>
            <w:szCs w:val="24"/>
          </w:rPr>
          <w:t>http://www.lib.msu.su/</w:t>
        </w:r>
      </w:hyperlink>
    </w:p>
    <w:p w:rsidR="004E17E5" w:rsidRPr="001E7825" w:rsidRDefault="004E17E5" w:rsidP="00F65D8E">
      <w:pPr>
        <w:pStyle w:val="ListParagraph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E7825">
        <w:rPr>
          <w:sz w:val="24"/>
          <w:szCs w:val="24"/>
        </w:rPr>
        <w:t xml:space="preserve">20. Теория вероятностей и математическая статистика: учебник: </w:t>
      </w:r>
      <w:hyperlink r:id="rId9" w:history="1">
        <w:r w:rsidRPr="00ED26D4">
          <w:rPr>
            <w:rStyle w:val="Hyperlink"/>
            <w:sz w:val="24"/>
            <w:szCs w:val="24"/>
          </w:rPr>
          <w:t>http://teorver-online.narod.ru/</w:t>
        </w:r>
      </w:hyperlink>
      <w:r>
        <w:rPr>
          <w:sz w:val="24"/>
          <w:szCs w:val="24"/>
        </w:rPr>
        <w:t xml:space="preserve"> </w:t>
      </w:r>
    </w:p>
    <w:p w:rsidR="004E17E5" w:rsidRPr="001E7825" w:rsidRDefault="004E17E5" w:rsidP="00F65D8E">
      <w:pPr>
        <w:pStyle w:val="ListParagraph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E7825">
        <w:rPr>
          <w:sz w:val="24"/>
          <w:szCs w:val="24"/>
        </w:rPr>
        <w:t xml:space="preserve">21. Математическая статистика он-лайн (калькулятор): </w:t>
      </w:r>
      <w:hyperlink r:id="rId10" w:history="1">
        <w:r w:rsidRPr="00ED26D4">
          <w:rPr>
            <w:rStyle w:val="Hyperlink"/>
            <w:sz w:val="24"/>
            <w:szCs w:val="24"/>
          </w:rPr>
          <w:t>http://math.semestr.ru/group/sampling-method.php/</w:t>
        </w:r>
      </w:hyperlink>
      <w:r>
        <w:rPr>
          <w:sz w:val="24"/>
          <w:szCs w:val="24"/>
          <w:u w:val="single"/>
        </w:rPr>
        <w:t xml:space="preserve"> </w:t>
      </w:r>
    </w:p>
    <w:p w:rsidR="004E17E5" w:rsidRPr="001E7825" w:rsidRDefault="004E17E5" w:rsidP="00F65D8E">
      <w:pPr>
        <w:pStyle w:val="ListParagraph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1E7825">
        <w:rPr>
          <w:sz w:val="24"/>
          <w:szCs w:val="24"/>
        </w:rPr>
        <w:t xml:space="preserve">22. Математическая статистика он-лайн  </w:t>
      </w:r>
      <w:hyperlink r:id="rId11" w:history="1">
        <w:r w:rsidRPr="00ED26D4">
          <w:rPr>
            <w:rStyle w:val="Hyperlink"/>
            <w:sz w:val="24"/>
            <w:szCs w:val="24"/>
          </w:rPr>
          <w:t>http://www.psychol-ok.ru/lib/statistics.html/</w:t>
        </w:r>
      </w:hyperlink>
      <w:r>
        <w:rPr>
          <w:sz w:val="24"/>
          <w:szCs w:val="24"/>
        </w:rPr>
        <w:t xml:space="preserve"> </w:t>
      </w:r>
      <w:r w:rsidRPr="001E7825">
        <w:rPr>
          <w:sz w:val="24"/>
          <w:szCs w:val="24"/>
        </w:rPr>
        <w:t xml:space="preserve"> </w:t>
      </w:r>
    </w:p>
    <w:p w:rsidR="004E17E5" w:rsidRPr="0065484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7E5" w:rsidRDefault="004E17E5" w:rsidP="00F65D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6. Перечень информационных технологий</w:t>
      </w:r>
    </w:p>
    <w:p w:rsidR="004E17E5" w:rsidRPr="001E7825" w:rsidRDefault="004E17E5" w:rsidP="00F65D8E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1E7825">
        <w:rPr>
          <w:sz w:val="24"/>
          <w:szCs w:val="24"/>
        </w:rPr>
        <w:t xml:space="preserve">В период педагогической практики используются информационные технологии: </w:t>
      </w:r>
      <w:r w:rsidRPr="001E7825">
        <w:rPr>
          <w:color w:val="000000"/>
          <w:sz w:val="24"/>
          <w:szCs w:val="24"/>
          <w:shd w:val="clear" w:color="auto" w:fill="FFFFFF"/>
        </w:rPr>
        <w:t xml:space="preserve">приложения для создания и просмотра презентаций (MS Office Power Point), проигрыватели видео-аудио файлов (Windows Media), приложения для работы с документами (MS Office Word Excell), </w:t>
      </w:r>
      <w:r w:rsidRPr="001E7825">
        <w:rPr>
          <w:sz w:val="24"/>
          <w:szCs w:val="24"/>
        </w:rPr>
        <w:t xml:space="preserve">электронные учебно-методические материалы, электронная почта, </w:t>
      </w:r>
      <w:r w:rsidRPr="001E7825">
        <w:rPr>
          <w:color w:val="000000"/>
          <w:sz w:val="24"/>
          <w:szCs w:val="24"/>
          <w:shd w:val="clear" w:color="auto" w:fill="FFFFFF"/>
        </w:rPr>
        <w:t xml:space="preserve">а также </w:t>
      </w:r>
      <w:r w:rsidRPr="001E7825">
        <w:rPr>
          <w:sz w:val="24"/>
          <w:szCs w:val="24"/>
        </w:rPr>
        <w:t>образовательные технологии: технология индивидуального обучения, технология группового взаимодействия, здоровьесберегающие технологии.</w:t>
      </w:r>
    </w:p>
    <w:p w:rsidR="004E17E5" w:rsidRDefault="004E17E5" w:rsidP="00F65D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Default="004E17E5" w:rsidP="00F65D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4E17E5" w:rsidRPr="004856D5" w:rsidRDefault="004E17E5" w:rsidP="00F65D8E">
      <w:pPr>
        <w:pStyle w:val="BodyTextIndent2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6D5">
        <w:rPr>
          <w:rFonts w:ascii="Times New Roman" w:hAnsi="Times New Roman"/>
          <w:sz w:val="24"/>
          <w:szCs w:val="24"/>
        </w:rPr>
        <w:t>Лекционная аудитория, оснащенная мультимедийным комплексом.</w:t>
      </w:r>
    </w:p>
    <w:p w:rsidR="004E17E5" w:rsidRPr="004856D5" w:rsidRDefault="004E17E5" w:rsidP="00F65D8E">
      <w:pPr>
        <w:pStyle w:val="BodyTextIndent2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6D5">
        <w:rPr>
          <w:rFonts w:ascii="Times New Roman" w:hAnsi="Times New Roman"/>
          <w:sz w:val="24"/>
          <w:szCs w:val="24"/>
        </w:rPr>
        <w:t xml:space="preserve">Аудитория на 25 мест. </w:t>
      </w:r>
    </w:p>
    <w:p w:rsidR="004E17E5" w:rsidRPr="004856D5" w:rsidRDefault="004E17E5" w:rsidP="00F65D8E">
      <w:pPr>
        <w:pStyle w:val="BodyTextIndent2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на 15</w:t>
      </w:r>
      <w:r w:rsidRPr="004856D5">
        <w:rPr>
          <w:rFonts w:ascii="Times New Roman" w:hAnsi="Times New Roman"/>
          <w:sz w:val="24"/>
          <w:szCs w:val="24"/>
        </w:rPr>
        <w:t xml:space="preserve"> мест.</w:t>
      </w:r>
    </w:p>
    <w:p w:rsidR="004E17E5" w:rsidRPr="00654845" w:rsidRDefault="004E17E5" w:rsidP="00F65D8E">
      <w:pPr>
        <w:pStyle w:val="BodyTextIndent2"/>
        <w:tabs>
          <w:tab w:val="left" w:pos="0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56D5">
        <w:rPr>
          <w:rFonts w:ascii="Times New Roman" w:hAnsi="Times New Roman"/>
          <w:sz w:val="24"/>
          <w:szCs w:val="24"/>
        </w:rPr>
        <w:t xml:space="preserve">Методический кабинет (специализированная библиотека). </w:t>
      </w:r>
    </w:p>
    <w:p w:rsidR="004E17E5" w:rsidRDefault="004E17E5" w:rsidP="00F65D8E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17E5" w:rsidRPr="00654845" w:rsidRDefault="004E17E5" w:rsidP="00F65D8E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4E17E5" w:rsidRPr="004856D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56D5">
        <w:rPr>
          <w:rFonts w:ascii="Times New Roman" w:hAnsi="Times New Roman"/>
          <w:bCs/>
          <w:sz w:val="24"/>
          <w:szCs w:val="24"/>
          <w:lang w:eastAsia="ru-RU"/>
        </w:rPr>
        <w:t xml:space="preserve">Научно-исследовательская практика осуществляется в форме проведения реального исследовательского проекта, выполняемого студентом в рамках утвержденной темы научного исследования по направлению обучения и темы магистерской диссертации с учетом интересов и возможностей подразделений, в которых она проводится. </w:t>
      </w:r>
    </w:p>
    <w:p w:rsidR="004E17E5" w:rsidRPr="004856D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56D5">
        <w:rPr>
          <w:rFonts w:ascii="Times New Roman" w:hAnsi="Times New Roman"/>
          <w:bCs/>
          <w:sz w:val="24"/>
          <w:szCs w:val="24"/>
          <w:lang w:eastAsia="ru-RU"/>
        </w:rPr>
        <w:t>Работа магистрантов в период практики организуется в соответствии с логикой работы над магистерской диссертацией: выбор темы, определение проблемы, объекта и предмета исследования; формулирование цели и задач исследования; теоретический анализ литературы и исследований по проблеме, подбор необходимых источников по теме; составление библиографии; формулирование рабочей гипотезы; выбор базы проведения исследования; определение комплекса методов исследования; проведение констатирующего эксперимента; анализ экспериментальных данных; оформление результатов исследования. Магистранты работают с первоисточниками, монографиями, авторефератами и диссертационными исследованиями, консультируются с научным руководителем и преподавателями.</w:t>
      </w:r>
    </w:p>
    <w:p w:rsidR="004E17E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7E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7E5" w:rsidRPr="004856D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D5"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Научно-исследовательская практика проводится в определенной системе и включает следующие разделы (этапы) практики: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 xml:space="preserve">Первый этап практики - подготовительный. </w:t>
      </w:r>
      <w:r w:rsidRPr="004856D5">
        <w:rPr>
          <w:color w:val="auto"/>
        </w:rPr>
        <w:t xml:space="preserve">Проводится установочная конференция, на которой руководитель практики раскрывает её особенности по содержанию и по форме. В частности, раскрываются такие объективные моменты практики, как её цель, объект, предмет, задачи, методы, средства и результаты, в том числе и формы отчётности.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 xml:space="preserve">Второй этап практики – это самостоятельное определение магистрантом актуальной предметной области, </w:t>
      </w:r>
      <w:r w:rsidRPr="004856D5">
        <w:rPr>
          <w:color w:val="auto"/>
        </w:rPr>
        <w:t xml:space="preserve">в рамках которой предполагается выполнить исследование. Общие основания для определения суть обстоятельства наличной ситуации, в которой проводится практика. В числе этих обстоятельств, прежде всего, </w:t>
      </w:r>
      <w:r w:rsidRPr="004856D5">
        <w:rPr>
          <w:bCs/>
          <w:iCs/>
          <w:color w:val="auto"/>
        </w:rPr>
        <w:t>–</w:t>
      </w:r>
      <w:r w:rsidRPr="004856D5">
        <w:rPr>
          <w:color w:val="auto"/>
        </w:rPr>
        <w:t xml:space="preserve"> социальные ожидания-требования (социальный заказ), тема магистерской диссертации, а также личные установки и предпочтения магистранта.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 xml:space="preserve">Третий этап практики – это разработка программы психолого-педагогического исследования, в которой центральным звеном становится определение его рабочих понятий. </w:t>
      </w:r>
      <w:r w:rsidRPr="004856D5">
        <w:rPr>
          <w:color w:val="auto"/>
        </w:rPr>
        <w:t>В их числе такие понятия как проблема исследования, его цель, объект, предмет, гипотеза, задачи, методы, с</w:t>
      </w:r>
      <w:r>
        <w:rPr>
          <w:color w:val="auto"/>
        </w:rPr>
        <w:t>редства и вероятные результаты</w:t>
      </w:r>
      <w:r w:rsidRPr="004856D5">
        <w:rPr>
          <w:color w:val="auto"/>
        </w:rPr>
        <w:t xml:space="preserve">.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>Четвёртый эта</w:t>
      </w:r>
      <w:r>
        <w:rPr>
          <w:bCs/>
          <w:iCs/>
          <w:color w:val="auto"/>
        </w:rPr>
        <w:t>п практики – это сбор необходимого для исследования</w:t>
      </w:r>
      <w:r w:rsidRPr="004856D5">
        <w:rPr>
          <w:bCs/>
          <w:iCs/>
          <w:color w:val="auto"/>
        </w:rPr>
        <w:t xml:space="preserve"> эмпирического материала. Этап </w:t>
      </w:r>
      <w:r w:rsidRPr="004856D5">
        <w:rPr>
          <w:lang w:eastAsia="ru-RU"/>
        </w:rPr>
        <w:t>включает непосредственное участие практиканта в научно-исследовательской работе кафедры, научных подразделений (исследовательских групп), образовательных учреждений и др.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>Пятый этап практики – это обработка эмпирического материала в соответствии с исходными рабочими определениями</w:t>
      </w:r>
      <w:r w:rsidRPr="004856D5">
        <w:rPr>
          <w:color w:val="auto"/>
        </w:rPr>
        <w:t xml:space="preserve">, </w:t>
      </w:r>
      <w:r>
        <w:rPr>
          <w:color w:val="auto"/>
        </w:rPr>
        <w:t xml:space="preserve">его </w:t>
      </w:r>
      <w:r w:rsidRPr="004856D5">
        <w:rPr>
          <w:color w:val="auto"/>
        </w:rPr>
        <w:t>обобщающее количественное и аналитическое описа</w:t>
      </w:r>
      <w:r>
        <w:rPr>
          <w:color w:val="auto"/>
        </w:rPr>
        <w:t>ние</w:t>
      </w:r>
      <w:r w:rsidRPr="004856D5">
        <w:rPr>
          <w:color w:val="auto"/>
        </w:rPr>
        <w:t xml:space="preserve">.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>Шестой этап практики – это оценка и интерпретация полученных результатов обобщающего количественного описания. Д</w:t>
      </w:r>
      <w:r w:rsidRPr="004856D5">
        <w:rPr>
          <w:color w:val="auto"/>
        </w:rPr>
        <w:t xml:space="preserve">елаются выводы из проведённой работы и, по возможности, формулируются рекомендации, предполагающие использование полученных результатов.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 xml:space="preserve">Седьмой этап практики – это оформление проведённого исследования в виде научного отчёта. </w:t>
      </w:r>
      <w:r w:rsidRPr="004856D5">
        <w:rPr>
          <w:color w:val="auto"/>
        </w:rPr>
        <w:t xml:space="preserve">При оформлении отчёта помимо краткой речевой характеристики того, что и как сделано и что при этом получено, используются наглядные формы представления материала, такие как схемы, таблицы, диаграммы, графики, рисунки (причём все они тоже снабжаются описаниями), материалы, которые выносятся в приложения (тексты используемых диагностических методик, работы обследуемых). </w:t>
      </w:r>
    </w:p>
    <w:p w:rsidR="004E17E5" w:rsidRPr="004856D5" w:rsidRDefault="004E17E5" w:rsidP="00F65D8E">
      <w:pPr>
        <w:pStyle w:val="Default"/>
        <w:spacing w:line="360" w:lineRule="auto"/>
        <w:ind w:firstLine="709"/>
        <w:jc w:val="both"/>
        <w:rPr>
          <w:color w:val="auto"/>
        </w:rPr>
      </w:pPr>
      <w:r w:rsidRPr="004856D5">
        <w:rPr>
          <w:bCs/>
          <w:iCs/>
          <w:color w:val="auto"/>
        </w:rPr>
        <w:t xml:space="preserve">Восьмой этап практики – это выступление на итоговой конференции по результатам практики и участие в обсуждении выступлений и материалов других практикантов. </w:t>
      </w:r>
    </w:p>
    <w:p w:rsidR="004E17E5" w:rsidRPr="004856D5" w:rsidRDefault="004E17E5" w:rsidP="00F65D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D5">
        <w:rPr>
          <w:rFonts w:ascii="Times New Roman" w:hAnsi="Times New Roman"/>
          <w:sz w:val="24"/>
          <w:szCs w:val="24"/>
          <w:lang w:eastAsia="ru-RU"/>
        </w:rPr>
        <w:t xml:space="preserve">Программа научно-исследовательской практики для каждого студента магистратуры может конкретизироваться и дополняться в зависимости от специфики и характера выполняемой работы. </w:t>
      </w:r>
    </w:p>
    <w:p w:rsidR="004E17E5" w:rsidRPr="00654845" w:rsidRDefault="004E17E5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17E5" w:rsidRDefault="004E17E5" w:rsidP="00F65D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  <w:t>Приложение 1</w:t>
      </w:r>
    </w:p>
    <w:p w:rsidR="004E17E5" w:rsidRDefault="004E17E5" w:rsidP="00D627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дневника практики</w:t>
      </w:r>
    </w:p>
    <w:p w:rsidR="004E17E5" w:rsidRDefault="004E17E5" w:rsidP="00D627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5" w:name="OLE_LINK25"/>
      <w:bookmarkStart w:id="6" w:name="OLE_LINK26"/>
    </w:p>
    <w:p w:rsidR="004E17E5" w:rsidRDefault="004E17E5" w:rsidP="00D627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17E5" w:rsidRPr="00460AC5" w:rsidRDefault="004E17E5" w:rsidP="00D627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0AC5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Российской Федерации</w:t>
      </w:r>
    </w:p>
    <w:p w:rsidR="004E17E5" w:rsidRPr="00A018FA" w:rsidRDefault="004E17E5" w:rsidP="00D627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 «</w:t>
      </w:r>
      <w:r>
        <w:rPr>
          <w:rFonts w:ascii="Times New Roman" w:hAnsi="Times New Roman"/>
          <w:b/>
          <w:color w:val="000000"/>
          <w:sz w:val="28"/>
          <w:szCs w:val="28"/>
        </w:rPr>
        <w:t>Пермский государственный гуманитарно-</w:t>
      </w:r>
      <w:r w:rsidRPr="00A018FA">
        <w:rPr>
          <w:rFonts w:ascii="Times New Roman" w:hAnsi="Times New Roman"/>
          <w:b/>
          <w:color w:val="000000"/>
          <w:sz w:val="28"/>
          <w:szCs w:val="28"/>
        </w:rPr>
        <w:t>педагогический университет»</w:t>
      </w:r>
    </w:p>
    <w:bookmarkEnd w:id="5"/>
    <w:bookmarkEnd w:id="6"/>
    <w:p w:rsidR="004E17E5" w:rsidRPr="00A018FA" w:rsidRDefault="004E17E5" w:rsidP="00D6277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A018FA" w:rsidRDefault="004E17E5" w:rsidP="00D6277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A018FA" w:rsidRDefault="004E17E5" w:rsidP="00D6277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Индивидуальная программа научно-исследовательской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практики</w:t>
      </w:r>
    </w:p>
    <w:p w:rsidR="004E17E5" w:rsidRPr="00A018FA" w:rsidRDefault="004E17E5" w:rsidP="00D6277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Cs/>
          <w:color w:val="000000"/>
          <w:sz w:val="28"/>
          <w:szCs w:val="28"/>
        </w:rPr>
        <w:t>магистерская программа</w:t>
      </w: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 xml:space="preserve"> ______________________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A018FA" w:rsidRDefault="004E17E5" w:rsidP="00EA35D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4E17E5" w:rsidRPr="00D62776" w:rsidRDefault="004E17E5" w:rsidP="00EA35D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62776">
        <w:rPr>
          <w:rFonts w:ascii="Times New Roman" w:hAnsi="Times New Roman"/>
          <w:bCs/>
          <w:color w:val="000000"/>
          <w:sz w:val="24"/>
          <w:szCs w:val="24"/>
        </w:rPr>
        <w:t>(Ф.И.О. магистранта)</w:t>
      </w:r>
    </w:p>
    <w:p w:rsidR="004E17E5" w:rsidRPr="00A018FA" w:rsidRDefault="004E17E5" w:rsidP="00D62776">
      <w:pPr>
        <w:spacing w:line="240" w:lineRule="auto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EA35D9" w:rsidRDefault="004E17E5" w:rsidP="00EA35D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18FA">
        <w:rPr>
          <w:rFonts w:ascii="Times New Roman" w:hAnsi="Times New Roman"/>
          <w:bCs/>
          <w:color w:val="000000"/>
          <w:sz w:val="28"/>
          <w:szCs w:val="28"/>
        </w:rPr>
        <w:t>Руководитель практики</w:t>
      </w: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EA35D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17E5" w:rsidRPr="00EA35D9" w:rsidRDefault="004E17E5" w:rsidP="00EA35D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A35D9">
        <w:rPr>
          <w:rFonts w:ascii="Times New Roman" w:hAnsi="Times New Roman"/>
          <w:bCs/>
          <w:color w:val="000000"/>
          <w:sz w:val="24"/>
          <w:szCs w:val="24"/>
        </w:rPr>
        <w:t>(ученая степень, звание Ф.И.О.)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Pr="00A018FA" w:rsidRDefault="004E17E5" w:rsidP="00D6277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7E5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Пермь 20…</w:t>
      </w:r>
    </w:p>
    <w:p w:rsidR="004E17E5" w:rsidRDefault="004E17E5" w:rsidP="007D372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.  ОБЩИЕ СВЕДЕНИЯ</w:t>
      </w:r>
    </w:p>
    <w:p w:rsidR="004E17E5" w:rsidRPr="00A018FA" w:rsidRDefault="004E17E5" w:rsidP="00D6277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A018FA">
        <w:rPr>
          <w:rFonts w:ascii="Times New Roman" w:hAnsi="Times New Roman"/>
          <w:bCs/>
          <w:color w:val="000000"/>
          <w:sz w:val="28"/>
          <w:szCs w:val="28"/>
        </w:rPr>
        <w:t>Фамилия __________________________________________________________________</w:t>
      </w:r>
    </w:p>
    <w:p w:rsidR="004E17E5" w:rsidRPr="00A018FA" w:rsidRDefault="004E17E5" w:rsidP="00D6277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A018FA">
        <w:rPr>
          <w:rFonts w:ascii="Times New Roman" w:hAnsi="Times New Roman"/>
          <w:bCs/>
          <w:color w:val="000000"/>
          <w:sz w:val="28"/>
          <w:szCs w:val="28"/>
        </w:rPr>
        <w:t xml:space="preserve"> Имя __________________________________________________________________</w:t>
      </w:r>
    </w:p>
    <w:p w:rsidR="004E17E5" w:rsidRPr="00A018FA" w:rsidRDefault="004E17E5" w:rsidP="00D6277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A018FA">
        <w:rPr>
          <w:rFonts w:ascii="Times New Roman" w:hAnsi="Times New Roman"/>
          <w:bCs/>
          <w:color w:val="000000"/>
          <w:sz w:val="28"/>
          <w:szCs w:val="28"/>
        </w:rPr>
        <w:t>Отчество __________________________________________________________________</w:t>
      </w:r>
    </w:p>
    <w:p w:rsidR="004E17E5" w:rsidRDefault="004E17E5" w:rsidP="0094063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A018FA">
        <w:rPr>
          <w:rFonts w:ascii="Times New Roman" w:hAnsi="Times New Roman"/>
          <w:bCs/>
          <w:color w:val="000000"/>
          <w:sz w:val="28"/>
          <w:szCs w:val="28"/>
        </w:rPr>
        <w:t>Магистерская программа</w:t>
      </w:r>
    </w:p>
    <w:p w:rsidR="004E17E5" w:rsidRDefault="004E17E5" w:rsidP="0094063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7E5" w:rsidRPr="00A018FA" w:rsidRDefault="004E17E5" w:rsidP="0094063B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A018FA">
        <w:rPr>
          <w:rFonts w:ascii="Times New Roman" w:hAnsi="Times New Roman"/>
          <w:color w:val="000000"/>
          <w:sz w:val="28"/>
          <w:szCs w:val="28"/>
        </w:rPr>
        <w:t>Руководитель практики 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A018FA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д</w:t>
      </w:r>
      <w:r w:rsidRPr="00A018FA">
        <w:rPr>
          <w:rFonts w:ascii="Times New Roman" w:hAnsi="Times New Roman"/>
          <w:color w:val="000000"/>
          <w:sz w:val="28"/>
          <w:szCs w:val="28"/>
          <w:vertAlign w:val="superscript"/>
        </w:rPr>
        <w:t>олжность, ф.и.о.)</w:t>
      </w:r>
    </w:p>
    <w:p w:rsidR="004E17E5" w:rsidRDefault="004E17E5" w:rsidP="00D6277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A018FA">
        <w:rPr>
          <w:rFonts w:ascii="Times New Roman" w:hAnsi="Times New Roman"/>
          <w:bCs/>
          <w:color w:val="000000"/>
          <w:sz w:val="28"/>
          <w:szCs w:val="28"/>
        </w:rPr>
        <w:t>. Сроки практики 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</w:t>
      </w:r>
    </w:p>
    <w:p w:rsidR="004E17E5" w:rsidRDefault="004E17E5" w:rsidP="00D6277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17E5" w:rsidRPr="00A018FA" w:rsidRDefault="004E17E5" w:rsidP="00D6277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7.База практи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7E5" w:rsidRPr="00A018FA" w:rsidRDefault="004E17E5" w:rsidP="007D372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4E17E5" w:rsidRPr="00A018FA" w:rsidRDefault="004E17E5" w:rsidP="0094063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ИНДИВИДУАЛЬНОЕ </w:t>
      </w: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ЗАДАНИЕ</w:t>
      </w:r>
    </w:p>
    <w:p w:rsidR="004E17E5" w:rsidRDefault="004E17E5" w:rsidP="0094063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color w:val="000000"/>
          <w:sz w:val="28"/>
          <w:szCs w:val="28"/>
        </w:rPr>
        <w:t>выпускной квалификационной работы</w:t>
      </w:r>
      <w:r w:rsidRPr="00A018FA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4E17E5" w:rsidRDefault="004E17E5" w:rsidP="0094063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7E5" w:rsidRPr="0094063B" w:rsidRDefault="004E17E5" w:rsidP="0094063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6378"/>
        <w:gridCol w:w="2177"/>
      </w:tblGrid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94063B">
            <w:pPr>
              <w:pStyle w:val="BodyText"/>
              <w:tabs>
                <w:tab w:val="left" w:pos="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370E4D">
              <w:rPr>
                <w:b/>
                <w:sz w:val="24"/>
                <w:szCs w:val="24"/>
              </w:rPr>
              <w:t>№</w:t>
            </w:r>
          </w:p>
          <w:p w:rsidR="004E17E5" w:rsidRPr="00370E4D" w:rsidRDefault="004E17E5" w:rsidP="0094063B">
            <w:pPr>
              <w:pStyle w:val="BodyText"/>
              <w:ind w:right="-108"/>
              <w:jc w:val="center"/>
              <w:rPr>
                <w:b/>
                <w:sz w:val="24"/>
                <w:szCs w:val="24"/>
              </w:rPr>
            </w:pPr>
            <w:r w:rsidRPr="00370E4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8" w:type="dxa"/>
            <w:vAlign w:val="center"/>
          </w:tcPr>
          <w:p w:rsidR="004E17E5" w:rsidRPr="00370E4D" w:rsidRDefault="004E17E5" w:rsidP="0094063B">
            <w:pPr>
              <w:pStyle w:val="BodyText"/>
              <w:ind w:right="-64"/>
              <w:jc w:val="center"/>
              <w:rPr>
                <w:b/>
                <w:sz w:val="24"/>
                <w:szCs w:val="24"/>
              </w:rPr>
            </w:pPr>
            <w:r w:rsidRPr="00370E4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063B">
            <w:pPr>
              <w:pStyle w:val="BodyText"/>
              <w:ind w:right="-129"/>
              <w:jc w:val="center"/>
              <w:rPr>
                <w:b/>
                <w:sz w:val="24"/>
                <w:szCs w:val="24"/>
              </w:rPr>
            </w:pPr>
            <w:r w:rsidRPr="00370E4D">
              <w:rPr>
                <w:b/>
                <w:sz w:val="24"/>
                <w:szCs w:val="24"/>
              </w:rPr>
              <w:t>Сроки выполнения</w:t>
            </w: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202"/>
                <w:tab w:val="left" w:pos="918"/>
              </w:tabs>
              <w:spacing w:after="0"/>
              <w:ind w:right="-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94063B">
            <w:pPr>
              <w:pStyle w:val="BodyText"/>
              <w:rPr>
                <w:b/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Выбор актуального направления (области), в рамках которого будет проводиться исследование. Определение темы ВКР, требований социального заказа, а также личных установок магистранта для проведения исследования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202"/>
                <w:tab w:val="left" w:pos="918"/>
              </w:tabs>
              <w:spacing w:after="0"/>
              <w:ind w:right="-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310029">
            <w:pPr>
              <w:pStyle w:val="BodyText"/>
              <w:rPr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Определение методологии исследования, его рабочих понятий (проблема исследования, его цель, объект, предмет, гипотеза, задачи, методы, средства и вероятные результаты)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202"/>
                <w:tab w:val="left" w:pos="918"/>
              </w:tabs>
              <w:spacing w:after="0"/>
              <w:ind w:right="-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310029">
            <w:pPr>
              <w:pStyle w:val="BodyText"/>
              <w:rPr>
                <w:sz w:val="24"/>
                <w:szCs w:val="24"/>
              </w:rPr>
            </w:pPr>
            <w:r w:rsidRPr="00370E4D">
              <w:rPr>
                <w:bCs/>
                <w:iCs/>
                <w:sz w:val="24"/>
                <w:szCs w:val="24"/>
              </w:rPr>
              <w:t>Описание диагностических методик  для проведения исследования. Сбор необходимого для исследования эмпирического материала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202"/>
                <w:tab w:val="left" w:pos="918"/>
              </w:tabs>
              <w:spacing w:after="0"/>
              <w:ind w:right="-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137531">
            <w:pPr>
              <w:pStyle w:val="BodyText"/>
              <w:rPr>
                <w:bCs/>
                <w:iCs/>
                <w:sz w:val="24"/>
                <w:szCs w:val="24"/>
              </w:rPr>
            </w:pPr>
            <w:r w:rsidRPr="00370E4D">
              <w:rPr>
                <w:bCs/>
                <w:iCs/>
                <w:sz w:val="24"/>
                <w:szCs w:val="24"/>
              </w:rPr>
              <w:t xml:space="preserve">Обработка эмпирического материала в соответствии с исходными рабочими определениями, его обобщающее количественное и аналитическое описание 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202"/>
                <w:tab w:val="left" w:pos="918"/>
              </w:tabs>
              <w:spacing w:after="0"/>
              <w:ind w:right="-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137531">
            <w:pPr>
              <w:pStyle w:val="BodyText"/>
              <w:rPr>
                <w:bCs/>
                <w:iCs/>
                <w:sz w:val="24"/>
                <w:szCs w:val="24"/>
              </w:rPr>
            </w:pPr>
            <w:r w:rsidRPr="00370E4D">
              <w:rPr>
                <w:bCs/>
                <w:iCs/>
                <w:sz w:val="24"/>
                <w:szCs w:val="24"/>
              </w:rPr>
              <w:t>Оценка и интерпретация полученных результатов обобщающего количественного описания. Выводы из проведённой работы и формулировка  рекомендаций, предполагающих использование полученных результатов.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202"/>
                <w:tab w:val="left" w:pos="918"/>
              </w:tabs>
              <w:spacing w:after="0"/>
              <w:ind w:right="-13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137531">
            <w:pPr>
              <w:pStyle w:val="BodyText"/>
              <w:rPr>
                <w:bCs/>
                <w:iCs/>
                <w:sz w:val="24"/>
                <w:szCs w:val="24"/>
              </w:rPr>
            </w:pPr>
            <w:r w:rsidRPr="00370E4D">
              <w:rPr>
                <w:bCs/>
                <w:iCs/>
                <w:sz w:val="24"/>
                <w:szCs w:val="24"/>
              </w:rPr>
              <w:t>Оформление проведённого исследования в виде научного отчёта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0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943328">
            <w:pPr>
              <w:pStyle w:val="BodyText"/>
              <w:rPr>
                <w:b/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Рецензия на одну научную статью или раздел монографии, научного издания объемом не менее 2 страниц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943328">
            <w:pPr>
              <w:pStyle w:val="BodyText"/>
              <w:rPr>
                <w:b/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Научная статья по теме диссертации объемом не менее 2 страниц с рецензией научного руководителя (в случае опубликования – предоставляется ксерокопия сборника)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  <w:tr w:rsidR="004E17E5" w:rsidRPr="00497CD3" w:rsidTr="00943328">
        <w:trPr>
          <w:jc w:val="center"/>
        </w:trPr>
        <w:tc>
          <w:tcPr>
            <w:tcW w:w="903" w:type="dxa"/>
          </w:tcPr>
          <w:p w:rsidR="004E17E5" w:rsidRPr="00370E4D" w:rsidRDefault="004E17E5" w:rsidP="00D62776">
            <w:pPr>
              <w:pStyle w:val="BodyText"/>
              <w:numPr>
                <w:ilvl w:val="0"/>
                <w:numId w:val="45"/>
              </w:numPr>
              <w:tabs>
                <w:tab w:val="left" w:pos="-319"/>
                <w:tab w:val="left" w:pos="-177"/>
                <w:tab w:val="left" w:pos="0"/>
                <w:tab w:val="left" w:pos="532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4E17E5" w:rsidRPr="00370E4D" w:rsidRDefault="004E17E5" w:rsidP="00A64C9F">
            <w:pPr>
              <w:pStyle w:val="BodyText"/>
              <w:rPr>
                <w:b/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Выступление на конференции  по итогам  НИР студентов ПГГПУ. Подготовка текста выступления, презентации для выступления на итоговой конференции</w:t>
            </w:r>
          </w:p>
        </w:tc>
        <w:tc>
          <w:tcPr>
            <w:tcW w:w="2177" w:type="dxa"/>
            <w:vAlign w:val="center"/>
          </w:tcPr>
          <w:p w:rsidR="004E17E5" w:rsidRPr="00370E4D" w:rsidRDefault="004E17E5" w:rsidP="00943328">
            <w:pPr>
              <w:pStyle w:val="BodyText"/>
              <w:ind w:right="-57"/>
              <w:rPr>
                <w:b/>
                <w:sz w:val="24"/>
                <w:szCs w:val="24"/>
              </w:rPr>
            </w:pPr>
          </w:p>
        </w:tc>
      </w:tr>
    </w:tbl>
    <w:p w:rsidR="004E17E5" w:rsidRDefault="004E17E5" w:rsidP="00D6277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17E5" w:rsidRPr="00A018FA" w:rsidRDefault="004E17E5" w:rsidP="007D37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E17E5" w:rsidRPr="00A018FA" w:rsidRDefault="004E17E5" w:rsidP="001375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A018FA">
        <w:rPr>
          <w:rFonts w:ascii="Times New Roman" w:hAnsi="Times New Roman"/>
          <w:b/>
          <w:bCs/>
          <w:color w:val="000000"/>
          <w:sz w:val="28"/>
          <w:szCs w:val="28"/>
        </w:rPr>
        <w:t>.  ДНЕВНИК-ОТЧЕТ О ВЫПОЛНЕНИИ ИНДИВИДУАЛЬНОГО ЗАДАНИЯ</w:t>
      </w:r>
    </w:p>
    <w:p w:rsidR="004E17E5" w:rsidRPr="00137531" w:rsidRDefault="004E17E5" w:rsidP="0013753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A018FA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137531">
        <w:rPr>
          <w:rFonts w:ascii="Times New Roman" w:hAnsi="Times New Roman"/>
          <w:bCs/>
          <w:color w:val="000000"/>
          <w:sz w:val="20"/>
          <w:szCs w:val="20"/>
        </w:rPr>
        <w:t>заполняется магистрантом самостоятельно с отметкой о выполнении работ</w:t>
      </w:r>
    </w:p>
    <w:p w:rsidR="004E17E5" w:rsidRPr="00137531" w:rsidRDefault="004E17E5" w:rsidP="0013753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137531">
        <w:rPr>
          <w:rFonts w:ascii="Times New Roman" w:hAnsi="Times New Roman"/>
          <w:bCs/>
          <w:color w:val="000000"/>
          <w:sz w:val="20"/>
          <w:szCs w:val="20"/>
        </w:rPr>
        <w:t>руководителя практики)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5867"/>
        <w:gridCol w:w="1911"/>
      </w:tblGrid>
      <w:tr w:rsidR="004E17E5" w:rsidRPr="00A018FA" w:rsidTr="001F03A2">
        <w:trPr>
          <w:trHeight w:val="573"/>
        </w:trPr>
        <w:tc>
          <w:tcPr>
            <w:tcW w:w="1793" w:type="dxa"/>
            <w:vAlign w:val="center"/>
          </w:tcPr>
          <w:p w:rsidR="004E17E5" w:rsidRPr="001F03A2" w:rsidRDefault="004E17E5" w:rsidP="001F0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0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:rsidR="004E17E5" w:rsidRPr="001F03A2" w:rsidRDefault="004E17E5" w:rsidP="001F0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0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5867" w:type="dxa"/>
            <w:vAlign w:val="center"/>
          </w:tcPr>
          <w:p w:rsidR="004E17E5" w:rsidRPr="001F03A2" w:rsidRDefault="004E17E5" w:rsidP="001F0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0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содержание выполняемых работ</w:t>
            </w:r>
          </w:p>
        </w:tc>
        <w:tc>
          <w:tcPr>
            <w:tcW w:w="1911" w:type="dxa"/>
            <w:vAlign w:val="center"/>
          </w:tcPr>
          <w:p w:rsidR="004E17E5" w:rsidRPr="001F03A2" w:rsidRDefault="004E17E5" w:rsidP="001F0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03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руководителя о выполнении</w:t>
            </w: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E17E5" w:rsidRPr="00A018FA" w:rsidTr="001F03A2">
        <w:tc>
          <w:tcPr>
            <w:tcW w:w="1793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7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4E17E5" w:rsidRPr="001F03A2" w:rsidRDefault="004E17E5" w:rsidP="001F0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E17E5" w:rsidRPr="00A018FA" w:rsidRDefault="004E17E5" w:rsidP="00D62776">
      <w:pPr>
        <w:spacing w:line="240" w:lineRule="auto"/>
        <w:contextualSpacing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4E17E5" w:rsidRPr="00A018FA" w:rsidRDefault="004E17E5" w:rsidP="00D6277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b/>
          <w:color w:val="000000"/>
          <w:spacing w:val="-6"/>
          <w:sz w:val="28"/>
          <w:szCs w:val="28"/>
        </w:rPr>
        <w:t>ВЫВОД:   программу практики  ___</w:t>
      </w:r>
      <w:r w:rsidRPr="00A018FA">
        <w:rPr>
          <w:rFonts w:ascii="Times New Roman" w:hAnsi="Times New Roman"/>
          <w:color w:val="000000"/>
          <w:sz w:val="28"/>
          <w:szCs w:val="28"/>
        </w:rPr>
        <w:t>_________________________________</w:t>
      </w:r>
    </w:p>
    <w:p w:rsidR="004E17E5" w:rsidRPr="00A018FA" w:rsidRDefault="004E17E5" w:rsidP="00D62776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A018FA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(выполнил, не выполнил)</w:t>
      </w:r>
    </w:p>
    <w:p w:rsidR="004E17E5" w:rsidRPr="00A018FA" w:rsidRDefault="004E17E5" w:rsidP="00D6277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Руководитель практики </w:t>
      </w:r>
    </w:p>
    <w:p w:rsidR="004E17E5" w:rsidRPr="00A018FA" w:rsidRDefault="004E17E5" w:rsidP="00D6277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________________________________ </w:t>
      </w:r>
    </w:p>
    <w:p w:rsidR="004E17E5" w:rsidRPr="00A018FA" w:rsidRDefault="004E17E5" w:rsidP="00D6277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018FA">
        <w:rPr>
          <w:rFonts w:ascii="Times New Roman" w:hAnsi="Times New Roman"/>
          <w:color w:val="000000"/>
          <w:sz w:val="28"/>
          <w:szCs w:val="28"/>
          <w:vertAlign w:val="superscript"/>
        </w:rPr>
        <w:t>(подпись, инициалы имени, фамилия)</w:t>
      </w:r>
    </w:p>
    <w:p w:rsidR="004E17E5" w:rsidRDefault="004E17E5" w:rsidP="00D62776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>«____» ______________ 201__ г.</w:t>
      </w:r>
    </w:p>
    <w:p w:rsidR="004E17E5" w:rsidRPr="00A018FA" w:rsidRDefault="004E17E5" w:rsidP="007D3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A018FA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A018FA">
        <w:rPr>
          <w:rFonts w:ascii="Times New Roman" w:hAnsi="Times New Roman"/>
          <w:b/>
          <w:sz w:val="28"/>
          <w:szCs w:val="28"/>
          <w:lang w:eastAsia="ru-RU"/>
        </w:rPr>
        <w:t>. О Т З Ы В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>на  ________________________________________________________________</w:t>
      </w:r>
    </w:p>
    <w:p w:rsidR="004E17E5" w:rsidRPr="00EA35D9" w:rsidRDefault="004E17E5" w:rsidP="00EA35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>(</w:t>
      </w:r>
      <w:r w:rsidRPr="00EA35D9">
        <w:rPr>
          <w:rFonts w:ascii="Times New Roman" w:hAnsi="Times New Roman"/>
          <w:sz w:val="20"/>
          <w:szCs w:val="20"/>
          <w:lang w:eastAsia="ru-RU"/>
        </w:rPr>
        <w:t>фамилия, имя, отчество</w:t>
      </w:r>
      <w:r>
        <w:rPr>
          <w:rFonts w:ascii="Times New Roman" w:hAnsi="Times New Roman"/>
          <w:sz w:val="20"/>
          <w:szCs w:val="20"/>
          <w:lang w:eastAsia="ru-RU"/>
        </w:rPr>
        <w:t xml:space="preserve"> магистранта</w:t>
      </w:r>
      <w:r w:rsidRPr="00EA35D9">
        <w:rPr>
          <w:rFonts w:ascii="Times New Roman" w:hAnsi="Times New Roman"/>
          <w:sz w:val="20"/>
          <w:szCs w:val="20"/>
          <w:lang w:eastAsia="ru-RU"/>
        </w:rPr>
        <w:t>)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 xml:space="preserve">о прохождении научно-исследовательской практики в период 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>с _______________по _________________ г.г.</w:t>
      </w:r>
    </w:p>
    <w:p w:rsidR="004E17E5" w:rsidRPr="00A018FA" w:rsidRDefault="004E17E5" w:rsidP="00137531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A018FA">
        <w:rPr>
          <w:rFonts w:ascii="Times New Roman" w:hAnsi="Times New Roman"/>
          <w:sz w:val="28"/>
          <w:szCs w:val="28"/>
          <w:lang w:eastAsia="ru-RU"/>
        </w:rPr>
        <w:tab/>
      </w:r>
      <w:r w:rsidRPr="00A018FA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4E17E5" w:rsidRPr="00A018FA" w:rsidRDefault="004E17E5" w:rsidP="00D6277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18FA">
        <w:rPr>
          <w:rFonts w:ascii="Times New Roman" w:hAnsi="Times New Roman"/>
          <w:sz w:val="28"/>
          <w:szCs w:val="28"/>
          <w:lang w:eastAsia="ru-RU"/>
        </w:rPr>
        <w:t>Оценка за научно-исследовательскую  практику __________________________________</w:t>
      </w:r>
    </w:p>
    <w:p w:rsidR="004E17E5" w:rsidRPr="00A018FA" w:rsidRDefault="004E17E5" w:rsidP="00EA35D9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Руководитель практики </w:t>
      </w:r>
    </w:p>
    <w:p w:rsidR="004E17E5" w:rsidRPr="00A018FA" w:rsidRDefault="004E17E5" w:rsidP="00EA35D9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________________________________ </w:t>
      </w:r>
    </w:p>
    <w:p w:rsidR="004E17E5" w:rsidRPr="00A018FA" w:rsidRDefault="004E17E5" w:rsidP="00EA35D9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018FA">
        <w:rPr>
          <w:rFonts w:ascii="Times New Roman" w:hAnsi="Times New Roman"/>
          <w:color w:val="000000"/>
          <w:sz w:val="28"/>
          <w:szCs w:val="28"/>
          <w:vertAlign w:val="superscript"/>
        </w:rPr>
        <w:t>(подпись, инициалы имени, фамилия)</w:t>
      </w:r>
    </w:p>
    <w:p w:rsidR="004E17E5" w:rsidRDefault="004E17E5" w:rsidP="00EA35D9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A018FA">
        <w:rPr>
          <w:rFonts w:ascii="Times New Roman" w:hAnsi="Times New Roman"/>
          <w:color w:val="000000"/>
          <w:sz w:val="28"/>
          <w:szCs w:val="28"/>
        </w:rPr>
        <w:t>«____» ______________ 201__ г.</w:t>
      </w:r>
    </w:p>
    <w:p w:rsidR="004E17E5" w:rsidRDefault="004E17E5" w:rsidP="00F65D8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4E17E5" w:rsidRDefault="004E17E5" w:rsidP="00D351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дневника практики</w:t>
      </w:r>
    </w:p>
    <w:p w:rsidR="004E17E5" w:rsidRDefault="004E17E5" w:rsidP="00D3513E">
      <w:pPr>
        <w:pStyle w:val="ListParagraph"/>
        <w:tabs>
          <w:tab w:val="left" w:pos="408"/>
        </w:tabs>
        <w:ind w:left="0"/>
        <w:jc w:val="center"/>
        <w:rPr>
          <w:b/>
          <w:sz w:val="28"/>
          <w:szCs w:val="28"/>
        </w:rPr>
      </w:pPr>
      <w:r w:rsidRPr="0024110B">
        <w:rPr>
          <w:b/>
          <w:sz w:val="28"/>
          <w:szCs w:val="28"/>
        </w:rPr>
        <w:t xml:space="preserve">Лист </w:t>
      </w:r>
    </w:p>
    <w:p w:rsidR="004E17E5" w:rsidRDefault="004E17E5" w:rsidP="00D3513E">
      <w:pPr>
        <w:pStyle w:val="ListParagraph"/>
        <w:tabs>
          <w:tab w:val="left" w:pos="408"/>
        </w:tabs>
        <w:ind w:left="0"/>
        <w:jc w:val="center"/>
        <w:rPr>
          <w:b/>
          <w:sz w:val="28"/>
          <w:szCs w:val="28"/>
        </w:rPr>
      </w:pPr>
      <w:r w:rsidRPr="0024110B">
        <w:rPr>
          <w:b/>
          <w:sz w:val="28"/>
          <w:szCs w:val="28"/>
        </w:rPr>
        <w:t xml:space="preserve">экспертной оценки результатов </w:t>
      </w:r>
      <w:r>
        <w:rPr>
          <w:b/>
          <w:sz w:val="28"/>
          <w:szCs w:val="28"/>
        </w:rPr>
        <w:t>научно-исследовательской</w:t>
      </w:r>
      <w:r w:rsidRPr="0024110B">
        <w:rPr>
          <w:b/>
          <w:sz w:val="28"/>
          <w:szCs w:val="28"/>
        </w:rPr>
        <w:t xml:space="preserve"> практики</w:t>
      </w:r>
    </w:p>
    <w:p w:rsidR="004E17E5" w:rsidRPr="0024110B" w:rsidRDefault="004E17E5" w:rsidP="00D3513E">
      <w:pPr>
        <w:pStyle w:val="ListParagraph"/>
        <w:tabs>
          <w:tab w:val="left" w:pos="408"/>
        </w:tabs>
        <w:ind w:left="0"/>
        <w:jc w:val="center"/>
        <w:rPr>
          <w:b/>
          <w:sz w:val="28"/>
          <w:szCs w:val="28"/>
        </w:rPr>
      </w:pPr>
    </w:p>
    <w:p w:rsidR="004E17E5" w:rsidRPr="00132C95" w:rsidRDefault="004E17E5" w:rsidP="008F43D1">
      <w:pPr>
        <w:pStyle w:val="ListParagraph"/>
        <w:tabs>
          <w:tab w:val="left" w:pos="408"/>
        </w:tabs>
        <w:ind w:left="175"/>
        <w:jc w:val="both"/>
        <w:rPr>
          <w:sz w:val="28"/>
          <w:szCs w:val="28"/>
        </w:rPr>
      </w:pPr>
      <w:r w:rsidRPr="0024110B">
        <w:rPr>
          <w:sz w:val="28"/>
          <w:szCs w:val="28"/>
        </w:rPr>
        <w:t>Ф.И.О. магистранта _____________________________________________</w:t>
      </w:r>
    </w:p>
    <w:tbl>
      <w:tblPr>
        <w:tblW w:w="928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7"/>
        <w:gridCol w:w="993"/>
        <w:gridCol w:w="2268"/>
        <w:gridCol w:w="992"/>
        <w:gridCol w:w="992"/>
        <w:gridCol w:w="992"/>
        <w:gridCol w:w="851"/>
        <w:gridCol w:w="1134"/>
      </w:tblGrid>
      <w:tr w:rsidR="004E17E5" w:rsidRPr="00197DAD" w:rsidTr="006A03B6">
        <w:trPr>
          <w:trHeight w:val="511"/>
        </w:trPr>
        <w:tc>
          <w:tcPr>
            <w:tcW w:w="2060" w:type="dxa"/>
            <w:gridSpan w:val="2"/>
            <w:vMerge w:val="restart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Компетенции</w:t>
            </w:r>
          </w:p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E17E5" w:rsidRPr="00D3513E" w:rsidRDefault="004E17E5" w:rsidP="005C1A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 xml:space="preserve">Задания для проверки / </w:t>
            </w:r>
            <w:r>
              <w:rPr>
                <w:b/>
                <w:sz w:val="24"/>
                <w:szCs w:val="24"/>
                <w:lang w:eastAsia="en-US"/>
              </w:rPr>
              <w:t>код коэффициента успешности (КУ)</w:t>
            </w:r>
          </w:p>
        </w:tc>
        <w:tc>
          <w:tcPr>
            <w:tcW w:w="3827" w:type="dxa"/>
            <w:gridSpan w:val="4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Оценка результатов практики (в баллах)</w:t>
            </w:r>
            <w:r w:rsidRPr="00D3513E">
              <w:rPr>
                <w:b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 xml:space="preserve">Коэффициент </w:t>
            </w:r>
          </w:p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успешности</w:t>
            </w:r>
          </w:p>
        </w:tc>
      </w:tr>
      <w:tr w:rsidR="004E17E5" w:rsidRPr="00197DAD" w:rsidTr="006A03B6">
        <w:trPr>
          <w:trHeight w:val="1414"/>
        </w:trPr>
        <w:tc>
          <w:tcPr>
            <w:tcW w:w="2060" w:type="dxa"/>
            <w:gridSpan w:val="2"/>
            <w:vMerge/>
            <w:vAlign w:val="center"/>
          </w:tcPr>
          <w:p w:rsidR="004E17E5" w:rsidRPr="00197DAD" w:rsidRDefault="004E17E5" w:rsidP="006A03B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E17E5" w:rsidRPr="00197DAD" w:rsidRDefault="004E17E5" w:rsidP="006A03B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Внеш</w:t>
            </w:r>
            <w:r>
              <w:rPr>
                <w:b/>
                <w:sz w:val="24"/>
                <w:szCs w:val="24"/>
                <w:lang w:eastAsia="en-US"/>
              </w:rPr>
              <w:t>ний руководите</w:t>
            </w:r>
            <w:r w:rsidRPr="00D3513E">
              <w:rPr>
                <w:b/>
                <w:sz w:val="24"/>
                <w:szCs w:val="24"/>
                <w:lang w:eastAsia="en-US"/>
              </w:rPr>
              <w:t>ль практики</w:t>
            </w:r>
          </w:p>
        </w:tc>
        <w:tc>
          <w:tcPr>
            <w:tcW w:w="992" w:type="dxa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Науч</w:t>
            </w:r>
            <w:r>
              <w:rPr>
                <w:b/>
                <w:sz w:val="24"/>
                <w:szCs w:val="24"/>
                <w:lang w:eastAsia="en-US"/>
              </w:rPr>
              <w:softHyphen/>
            </w:r>
            <w:r w:rsidRPr="00D3513E">
              <w:rPr>
                <w:b/>
                <w:sz w:val="24"/>
                <w:szCs w:val="24"/>
                <w:lang w:eastAsia="en-US"/>
              </w:rPr>
              <w:t xml:space="preserve">ный </w:t>
            </w:r>
            <w:r>
              <w:rPr>
                <w:b/>
                <w:sz w:val="24"/>
                <w:szCs w:val="24"/>
                <w:lang w:eastAsia="en-US"/>
              </w:rPr>
              <w:t>руко</w:t>
            </w:r>
            <w:r>
              <w:rPr>
                <w:b/>
                <w:sz w:val="24"/>
                <w:szCs w:val="24"/>
                <w:lang w:eastAsia="en-US"/>
              </w:rPr>
              <w:softHyphen/>
              <w:t>води</w:t>
            </w:r>
            <w:r>
              <w:rPr>
                <w:b/>
                <w:sz w:val="24"/>
                <w:szCs w:val="24"/>
                <w:lang w:eastAsia="en-US"/>
              </w:rPr>
              <w:softHyphen/>
              <w:t>тель</w:t>
            </w:r>
            <w:r w:rsidRPr="00D3513E">
              <w:rPr>
                <w:b/>
                <w:sz w:val="24"/>
                <w:szCs w:val="24"/>
                <w:lang w:eastAsia="en-US"/>
              </w:rPr>
              <w:t>ль</w:t>
            </w:r>
          </w:p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Само</w:t>
            </w:r>
            <w:r>
              <w:rPr>
                <w:b/>
                <w:sz w:val="24"/>
                <w:szCs w:val="24"/>
                <w:lang w:eastAsia="en-US"/>
              </w:rPr>
              <w:softHyphen/>
            </w:r>
            <w:r w:rsidRPr="00D3513E">
              <w:rPr>
                <w:b/>
                <w:sz w:val="24"/>
                <w:szCs w:val="24"/>
                <w:lang w:eastAsia="en-US"/>
              </w:rPr>
              <w:t xml:space="preserve">оценка </w:t>
            </w:r>
          </w:p>
        </w:tc>
        <w:tc>
          <w:tcPr>
            <w:tcW w:w="851" w:type="dxa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Сред-ний балл</w:t>
            </w:r>
          </w:p>
        </w:tc>
        <w:tc>
          <w:tcPr>
            <w:tcW w:w="1134" w:type="dxa"/>
            <w:vMerge/>
            <w:vAlign w:val="center"/>
          </w:tcPr>
          <w:p w:rsidR="004E17E5" w:rsidRPr="00197DAD" w:rsidRDefault="004E17E5" w:rsidP="006A03B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E17E5" w:rsidRPr="00197DAD" w:rsidTr="00132C95">
        <w:trPr>
          <w:trHeight w:val="850"/>
        </w:trPr>
        <w:tc>
          <w:tcPr>
            <w:tcW w:w="1067" w:type="dxa"/>
            <w:vMerge w:val="restart"/>
            <w:vAlign w:val="center"/>
          </w:tcPr>
          <w:p w:rsidR="004E17E5" w:rsidRPr="00D3513E" w:rsidRDefault="004E17E5" w:rsidP="006A03B6">
            <w:pPr>
              <w:pStyle w:val="ListParagraph"/>
              <w:tabs>
                <w:tab w:val="left" w:pos="408"/>
              </w:tabs>
              <w:ind w:left="0"/>
              <w:rPr>
                <w:b/>
                <w:sz w:val="24"/>
                <w:szCs w:val="24"/>
                <w:lang w:eastAsia="en-US"/>
              </w:rPr>
            </w:pPr>
            <w:r w:rsidRPr="00D3513E">
              <w:rPr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993" w:type="dxa"/>
            <w:vAlign w:val="center"/>
          </w:tcPr>
          <w:p w:rsidR="004E17E5" w:rsidRPr="00197DAD" w:rsidRDefault="004E17E5" w:rsidP="00132C95">
            <w:pPr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З1</w:t>
            </w:r>
          </w:p>
        </w:tc>
        <w:tc>
          <w:tcPr>
            <w:tcW w:w="2268" w:type="dxa"/>
          </w:tcPr>
          <w:p w:rsidR="004E17E5" w:rsidRPr="00D3513E" w:rsidRDefault="004E17E5" w:rsidP="0013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практики </w:t>
            </w:r>
            <w:r w:rsidRPr="008F43D1">
              <w:rPr>
                <w:rFonts w:ascii="Times New Roman" w:hAnsi="Times New Roman"/>
                <w:b/>
                <w:sz w:val="24"/>
                <w:szCs w:val="24"/>
              </w:rPr>
              <w:t>/(КУ1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132C95">
        <w:trPr>
          <w:trHeight w:val="850"/>
        </w:trPr>
        <w:tc>
          <w:tcPr>
            <w:tcW w:w="1067" w:type="dxa"/>
            <w:vMerge/>
            <w:vAlign w:val="center"/>
          </w:tcPr>
          <w:p w:rsidR="004E17E5" w:rsidRDefault="004E17E5" w:rsidP="006A03B6">
            <w:pPr>
              <w:pStyle w:val="ListParagraph"/>
              <w:tabs>
                <w:tab w:val="left" w:pos="408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E17E5" w:rsidRDefault="004E17E5" w:rsidP="00132C95">
            <w:pPr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З2, У1 В1</w:t>
            </w:r>
          </w:p>
        </w:tc>
        <w:tc>
          <w:tcPr>
            <w:tcW w:w="2268" w:type="dxa"/>
          </w:tcPr>
          <w:p w:rsidR="004E17E5" w:rsidRPr="00370E4D" w:rsidRDefault="004E17E5" w:rsidP="00D3513E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-введение ВКР ма</w:t>
            </w:r>
            <w:r w:rsidRPr="00370E4D">
              <w:rPr>
                <w:sz w:val="24"/>
                <w:szCs w:val="24"/>
              </w:rPr>
              <w:softHyphen/>
              <w:t>гистранта</w:t>
            </w:r>
            <w:r w:rsidRPr="00370E4D">
              <w:rPr>
                <w:sz w:val="24"/>
                <w:szCs w:val="24"/>
              </w:rPr>
              <w:br/>
              <w:t xml:space="preserve"> </w:t>
            </w:r>
            <w:r w:rsidRPr="00370E4D">
              <w:rPr>
                <w:b/>
                <w:sz w:val="24"/>
                <w:szCs w:val="24"/>
              </w:rPr>
              <w:t>/(КУ2)</w:t>
            </w: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132C95">
        <w:trPr>
          <w:trHeight w:val="850"/>
        </w:trPr>
        <w:tc>
          <w:tcPr>
            <w:tcW w:w="1067" w:type="dxa"/>
            <w:vMerge/>
            <w:vAlign w:val="center"/>
          </w:tcPr>
          <w:p w:rsidR="004E17E5" w:rsidRDefault="004E17E5" w:rsidP="006A03B6">
            <w:pPr>
              <w:pStyle w:val="ListParagraph"/>
              <w:tabs>
                <w:tab w:val="left" w:pos="408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E17E5" w:rsidRDefault="004E17E5" w:rsidP="00132C95">
            <w:pPr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У2, В2</w:t>
            </w:r>
          </w:p>
        </w:tc>
        <w:tc>
          <w:tcPr>
            <w:tcW w:w="2268" w:type="dxa"/>
          </w:tcPr>
          <w:p w:rsidR="004E17E5" w:rsidRPr="00197DAD" w:rsidRDefault="004E17E5" w:rsidP="006A03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-описание диагно</w:t>
            </w:r>
            <w:r>
              <w:rPr>
                <w:rFonts w:ascii="Times New Roman" w:hAnsi="Times New Roman"/>
              </w:rPr>
              <w:softHyphen/>
              <w:t>стических методик в соответствии с про</w:t>
            </w:r>
            <w:r>
              <w:rPr>
                <w:rFonts w:ascii="Times New Roman" w:hAnsi="Times New Roman"/>
              </w:rPr>
              <w:softHyphen/>
              <w:t>граммой ВКР маги</w:t>
            </w:r>
            <w:r>
              <w:rPr>
                <w:rFonts w:ascii="Times New Roman" w:hAnsi="Times New Roman"/>
              </w:rPr>
              <w:softHyphen/>
              <w:t xml:space="preserve">странта </w:t>
            </w:r>
            <w:r>
              <w:rPr>
                <w:rFonts w:ascii="Times New Roman" w:hAnsi="Times New Roman"/>
              </w:rPr>
              <w:br/>
            </w:r>
            <w:r w:rsidRPr="008F43D1">
              <w:rPr>
                <w:rFonts w:ascii="Times New Roman" w:hAnsi="Times New Roman"/>
                <w:b/>
              </w:rPr>
              <w:t>/(КУ 3)</w:t>
            </w: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132C95">
        <w:trPr>
          <w:trHeight w:val="185"/>
        </w:trPr>
        <w:tc>
          <w:tcPr>
            <w:tcW w:w="1067" w:type="dxa"/>
            <w:vMerge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E17E5" w:rsidRPr="00132C95" w:rsidRDefault="004E17E5" w:rsidP="00132C95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В1, В2</w:t>
            </w:r>
          </w:p>
        </w:tc>
        <w:tc>
          <w:tcPr>
            <w:tcW w:w="2268" w:type="dxa"/>
            <w:vAlign w:val="center"/>
          </w:tcPr>
          <w:p w:rsidR="004E17E5" w:rsidRPr="007C3A07" w:rsidRDefault="004E17E5" w:rsidP="006A03B6">
            <w:pPr>
              <w:pStyle w:val="ListParagraph"/>
              <w:tabs>
                <w:tab w:val="left" w:pos="408"/>
              </w:tabs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-отчет о выполне</w:t>
            </w:r>
            <w:r>
              <w:rPr>
                <w:sz w:val="24"/>
                <w:szCs w:val="24"/>
              </w:rPr>
              <w:softHyphen/>
              <w:t>нии индивидуаль</w:t>
            </w:r>
            <w:r>
              <w:rPr>
                <w:sz w:val="24"/>
                <w:szCs w:val="24"/>
              </w:rPr>
              <w:softHyphen/>
              <w:t>ного задания прак</w:t>
            </w:r>
            <w:r>
              <w:rPr>
                <w:sz w:val="24"/>
                <w:szCs w:val="24"/>
              </w:rPr>
              <w:softHyphen/>
              <w:t xml:space="preserve">тики/ </w:t>
            </w:r>
            <w:r w:rsidRPr="008F43D1">
              <w:rPr>
                <w:b/>
                <w:sz w:val="24"/>
                <w:szCs w:val="24"/>
              </w:rPr>
              <w:t>(КУ 4)</w:t>
            </w: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132C95">
        <w:trPr>
          <w:trHeight w:val="185"/>
        </w:trPr>
        <w:tc>
          <w:tcPr>
            <w:tcW w:w="1067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993" w:type="dxa"/>
            <w:vAlign w:val="center"/>
          </w:tcPr>
          <w:p w:rsidR="004E17E5" w:rsidRPr="00132C95" w:rsidRDefault="004E17E5" w:rsidP="00132C95">
            <w:pPr>
              <w:tabs>
                <w:tab w:val="left" w:pos="4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32C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У1, В</w:t>
            </w:r>
            <w:r w:rsidRPr="00132C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E17E5" w:rsidRPr="00370E4D" w:rsidRDefault="004E17E5" w:rsidP="00132C95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 xml:space="preserve">-заявка на участие в НПК </w:t>
            </w:r>
            <w:r w:rsidRPr="00370E4D">
              <w:rPr>
                <w:sz w:val="24"/>
                <w:szCs w:val="24"/>
              </w:rPr>
              <w:br/>
            </w:r>
            <w:r w:rsidRPr="00370E4D">
              <w:rPr>
                <w:b/>
                <w:sz w:val="24"/>
                <w:szCs w:val="24"/>
              </w:rPr>
              <w:t>/(КУ 5)</w:t>
            </w: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132C95">
        <w:trPr>
          <w:trHeight w:val="185"/>
        </w:trPr>
        <w:tc>
          <w:tcPr>
            <w:tcW w:w="1067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993" w:type="dxa"/>
            <w:vAlign w:val="center"/>
          </w:tcPr>
          <w:p w:rsidR="004E17E5" w:rsidRPr="00132C95" w:rsidRDefault="004E17E5" w:rsidP="00132C95">
            <w:pPr>
              <w:tabs>
                <w:tab w:val="left" w:pos="4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32C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У1, В</w:t>
            </w:r>
            <w:r w:rsidRPr="00132C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E17E5" w:rsidRPr="00370E4D" w:rsidRDefault="004E17E5" w:rsidP="008F43D1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370E4D">
              <w:rPr>
                <w:sz w:val="24"/>
                <w:szCs w:val="24"/>
              </w:rPr>
              <w:t>-текст статьи</w:t>
            </w:r>
            <w:r w:rsidRPr="00370E4D">
              <w:rPr>
                <w:sz w:val="24"/>
                <w:szCs w:val="24"/>
              </w:rPr>
              <w:br/>
              <w:t>/</w:t>
            </w:r>
            <w:r w:rsidRPr="00370E4D">
              <w:rPr>
                <w:b/>
                <w:sz w:val="24"/>
                <w:szCs w:val="24"/>
              </w:rPr>
              <w:t>(КУ 6)</w:t>
            </w: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6A03B6">
        <w:trPr>
          <w:trHeight w:val="557"/>
        </w:trPr>
        <w:tc>
          <w:tcPr>
            <w:tcW w:w="8155" w:type="dxa"/>
            <w:gridSpan w:val="7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>Среднее значение коэффициента сформированности компетенций</w:t>
            </w:r>
          </w:p>
        </w:tc>
        <w:tc>
          <w:tcPr>
            <w:tcW w:w="1134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E17E5" w:rsidRPr="00197DAD" w:rsidTr="006A03B6">
        <w:trPr>
          <w:trHeight w:val="557"/>
        </w:trPr>
        <w:tc>
          <w:tcPr>
            <w:tcW w:w="8155" w:type="dxa"/>
            <w:gridSpan w:val="7"/>
            <w:vAlign w:val="center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>Оценка за выполнение заданий по методической составляющей прак</w:t>
            </w:r>
            <w:r>
              <w:rPr>
                <w:b/>
                <w:sz w:val="24"/>
                <w:szCs w:val="24"/>
                <w:lang w:eastAsia="en-US"/>
              </w:rPr>
              <w:softHyphen/>
            </w:r>
            <w:r w:rsidRPr="00197DAD">
              <w:rPr>
                <w:b/>
                <w:sz w:val="24"/>
                <w:szCs w:val="24"/>
                <w:lang w:eastAsia="en-US"/>
              </w:rPr>
              <w:t>тики</w:t>
            </w:r>
          </w:p>
        </w:tc>
        <w:tc>
          <w:tcPr>
            <w:tcW w:w="1134" w:type="dxa"/>
          </w:tcPr>
          <w:p w:rsidR="004E17E5" w:rsidRPr="00197DAD" w:rsidRDefault="004E17E5" w:rsidP="006A03B6">
            <w:pPr>
              <w:pStyle w:val="ListParagraph"/>
              <w:tabs>
                <w:tab w:val="left" w:pos="408"/>
              </w:tabs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E17E5" w:rsidRPr="0024110B" w:rsidRDefault="004E17E5" w:rsidP="00D3513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4E17E5" w:rsidRPr="00132C95" w:rsidRDefault="004E17E5" w:rsidP="00D3513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32C95">
        <w:rPr>
          <w:rFonts w:ascii="Times New Roman" w:hAnsi="Times New Roman"/>
          <w:sz w:val="24"/>
          <w:szCs w:val="24"/>
        </w:rPr>
        <w:t>Групповой руководитель _____________ / __________________Ф.И.О.</w:t>
      </w:r>
    </w:p>
    <w:p w:rsidR="004E17E5" w:rsidRPr="00132C95" w:rsidRDefault="004E17E5" w:rsidP="00132C9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32C95">
        <w:rPr>
          <w:rFonts w:ascii="Times New Roman" w:hAnsi="Times New Roman"/>
          <w:sz w:val="24"/>
          <w:szCs w:val="24"/>
        </w:rPr>
        <w:t>Дата ____________</w:t>
      </w:r>
    </w:p>
    <w:p w:rsidR="004E17E5" w:rsidRPr="00132C95" w:rsidRDefault="004E17E5" w:rsidP="00132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2C95">
        <w:rPr>
          <w:rFonts w:ascii="Times New Roman" w:hAnsi="Times New Roman"/>
          <w:sz w:val="24"/>
          <w:szCs w:val="24"/>
        </w:rPr>
        <w:t xml:space="preserve">Показатели: </w:t>
      </w:r>
    </w:p>
    <w:p w:rsidR="004E17E5" w:rsidRPr="00132C95" w:rsidRDefault="004E17E5" w:rsidP="00132C9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C95">
        <w:rPr>
          <w:rFonts w:ascii="Times New Roman" w:hAnsi="Times New Roman"/>
          <w:b/>
          <w:sz w:val="24"/>
          <w:szCs w:val="24"/>
        </w:rPr>
        <w:t xml:space="preserve">0 баллов – показатель не выражен; </w:t>
      </w:r>
    </w:p>
    <w:p w:rsidR="004E17E5" w:rsidRPr="00132C95" w:rsidRDefault="004E17E5" w:rsidP="00132C9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C95">
        <w:rPr>
          <w:rFonts w:ascii="Times New Roman" w:hAnsi="Times New Roman"/>
          <w:b/>
          <w:sz w:val="24"/>
          <w:szCs w:val="24"/>
        </w:rPr>
        <w:t xml:space="preserve">0,5 баллов – показатель слабо выражен; </w:t>
      </w:r>
    </w:p>
    <w:p w:rsidR="004E17E5" w:rsidRPr="00132C95" w:rsidRDefault="004E17E5" w:rsidP="00132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2C95">
        <w:rPr>
          <w:rFonts w:ascii="Times New Roman" w:hAnsi="Times New Roman"/>
          <w:b/>
          <w:sz w:val="24"/>
          <w:szCs w:val="24"/>
        </w:rPr>
        <w:t>1 балл – показатель ярко выражен.</w:t>
      </w:r>
    </w:p>
    <w:p w:rsidR="004E17E5" w:rsidRPr="00EA35D9" w:rsidRDefault="004E17E5" w:rsidP="00EA35D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4E17E5" w:rsidRPr="00EA35D9" w:rsidSect="00534D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E5" w:rsidRDefault="004E17E5" w:rsidP="00476BC2">
      <w:pPr>
        <w:spacing w:after="0" w:line="240" w:lineRule="auto"/>
      </w:pPr>
      <w:r>
        <w:separator/>
      </w:r>
    </w:p>
  </w:endnote>
  <w:endnote w:type="continuationSeparator" w:id="0">
    <w:p w:rsidR="004E17E5" w:rsidRDefault="004E17E5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5" w:rsidRDefault="004E17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5" w:rsidRDefault="004E17E5">
    <w:pPr>
      <w:pStyle w:val="Footer"/>
      <w:jc w:val="right"/>
    </w:pPr>
    <w:fldSimple w:instr="PAGE   \* MERGEFORMAT">
      <w:r>
        <w:rPr>
          <w:noProof/>
        </w:rPr>
        <w:t>17</w:t>
      </w:r>
    </w:fldSimple>
  </w:p>
  <w:p w:rsidR="004E17E5" w:rsidRDefault="004E17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5" w:rsidRDefault="004E17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E5" w:rsidRDefault="004E17E5" w:rsidP="00476BC2">
      <w:pPr>
        <w:spacing w:after="0" w:line="240" w:lineRule="auto"/>
      </w:pPr>
      <w:r>
        <w:separator/>
      </w:r>
    </w:p>
  </w:footnote>
  <w:footnote w:type="continuationSeparator" w:id="0">
    <w:p w:rsidR="004E17E5" w:rsidRDefault="004E17E5" w:rsidP="0047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5" w:rsidRDefault="004E17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5" w:rsidRDefault="004E17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E5" w:rsidRDefault="004E17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93E35"/>
    <w:multiLevelType w:val="multilevel"/>
    <w:tmpl w:val="0B2256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cs="Times New Roman" w:hint="default"/>
      </w:rPr>
    </w:lvl>
  </w:abstractNum>
  <w:abstractNum w:abstractNumId="7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D823F9A"/>
    <w:multiLevelType w:val="hybridMultilevel"/>
    <w:tmpl w:val="2C9A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cs="Times New Roman" w:hint="default"/>
      </w:rPr>
    </w:lvl>
  </w:abstractNum>
  <w:abstractNum w:abstractNumId="23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29024FC"/>
    <w:multiLevelType w:val="hybridMultilevel"/>
    <w:tmpl w:val="DEFC1FCA"/>
    <w:lvl w:ilvl="0" w:tplc="F31891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6E2507"/>
    <w:multiLevelType w:val="hybridMultilevel"/>
    <w:tmpl w:val="B552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F164F"/>
    <w:multiLevelType w:val="hybridMultilevel"/>
    <w:tmpl w:val="D09C8FF4"/>
    <w:lvl w:ilvl="0" w:tplc="7B6A24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C66DF4">
      <w:numFmt w:val="bullet"/>
      <w:lvlText w:val="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686928"/>
    <w:multiLevelType w:val="hybridMultilevel"/>
    <w:tmpl w:val="D88AC086"/>
    <w:lvl w:ilvl="0" w:tplc="5E2E7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4"/>
  </w:num>
  <w:num w:numId="4">
    <w:abstractNumId w:val="38"/>
  </w:num>
  <w:num w:numId="5">
    <w:abstractNumId w:val="8"/>
  </w:num>
  <w:num w:numId="6">
    <w:abstractNumId w:val="7"/>
  </w:num>
  <w:num w:numId="7">
    <w:abstractNumId w:val="10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13"/>
  </w:num>
  <w:num w:numId="13">
    <w:abstractNumId w:val="20"/>
  </w:num>
  <w:num w:numId="14">
    <w:abstractNumId w:val="30"/>
  </w:num>
  <w:num w:numId="15">
    <w:abstractNumId w:val="11"/>
  </w:num>
  <w:num w:numId="16">
    <w:abstractNumId w:val="25"/>
  </w:num>
  <w:num w:numId="17">
    <w:abstractNumId w:val="19"/>
  </w:num>
  <w:num w:numId="18">
    <w:abstractNumId w:val="31"/>
  </w:num>
  <w:num w:numId="19">
    <w:abstractNumId w:val="28"/>
  </w:num>
  <w:num w:numId="20">
    <w:abstractNumId w:val="33"/>
  </w:num>
  <w:num w:numId="21">
    <w:abstractNumId w:val="15"/>
  </w:num>
  <w:num w:numId="22">
    <w:abstractNumId w:val="0"/>
  </w:num>
  <w:num w:numId="23">
    <w:abstractNumId w:val="3"/>
  </w:num>
  <w:num w:numId="24">
    <w:abstractNumId w:val="24"/>
  </w:num>
  <w:num w:numId="25">
    <w:abstractNumId w:val="6"/>
  </w:num>
  <w:num w:numId="26">
    <w:abstractNumId w:val="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</w:num>
  <w:num w:numId="31">
    <w:abstractNumId w:val="23"/>
  </w:num>
  <w:num w:numId="32">
    <w:abstractNumId w:val="29"/>
  </w:num>
  <w:num w:numId="33">
    <w:abstractNumId w:val="17"/>
  </w:num>
  <w:num w:numId="34">
    <w:abstractNumId w:val="21"/>
  </w:num>
  <w:num w:numId="35">
    <w:abstractNumId w:val="35"/>
  </w:num>
  <w:num w:numId="36">
    <w:abstractNumId w:val="37"/>
  </w:num>
  <w:num w:numId="37">
    <w:abstractNumId w:val="27"/>
  </w:num>
  <w:num w:numId="38">
    <w:abstractNumId w:val="32"/>
  </w:num>
  <w:num w:numId="39">
    <w:abstractNumId w:val="12"/>
  </w:num>
  <w:num w:numId="40">
    <w:abstractNumId w:val="5"/>
  </w:num>
  <w:num w:numId="41">
    <w:abstractNumId w:val="3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9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3A"/>
    <w:rsid w:val="00026B86"/>
    <w:rsid w:val="000271C9"/>
    <w:rsid w:val="000746B3"/>
    <w:rsid w:val="000767A7"/>
    <w:rsid w:val="0008188B"/>
    <w:rsid w:val="000A2E11"/>
    <w:rsid w:val="00101A01"/>
    <w:rsid w:val="00132C95"/>
    <w:rsid w:val="00132D3A"/>
    <w:rsid w:val="00137531"/>
    <w:rsid w:val="001734F7"/>
    <w:rsid w:val="00176B7F"/>
    <w:rsid w:val="0018312C"/>
    <w:rsid w:val="00184F69"/>
    <w:rsid w:val="00197DAD"/>
    <w:rsid w:val="001A040F"/>
    <w:rsid w:val="001E7825"/>
    <w:rsid w:val="001F03A2"/>
    <w:rsid w:val="00210A41"/>
    <w:rsid w:val="00210FAF"/>
    <w:rsid w:val="002313B0"/>
    <w:rsid w:val="00235232"/>
    <w:rsid w:val="0024110B"/>
    <w:rsid w:val="002557F3"/>
    <w:rsid w:val="00277BEF"/>
    <w:rsid w:val="0029258C"/>
    <w:rsid w:val="00294276"/>
    <w:rsid w:val="002A3C72"/>
    <w:rsid w:val="002D13EF"/>
    <w:rsid w:val="002F3564"/>
    <w:rsid w:val="00310029"/>
    <w:rsid w:val="00325973"/>
    <w:rsid w:val="00370E4D"/>
    <w:rsid w:val="003A5090"/>
    <w:rsid w:val="003B734A"/>
    <w:rsid w:val="003F44AB"/>
    <w:rsid w:val="00404358"/>
    <w:rsid w:val="00460AC5"/>
    <w:rsid w:val="00467FA8"/>
    <w:rsid w:val="00476BC2"/>
    <w:rsid w:val="004856D5"/>
    <w:rsid w:val="00497CD3"/>
    <w:rsid w:val="004E17E5"/>
    <w:rsid w:val="00534D31"/>
    <w:rsid w:val="005770DE"/>
    <w:rsid w:val="005964DC"/>
    <w:rsid w:val="005A7494"/>
    <w:rsid w:val="005C1AB6"/>
    <w:rsid w:val="005E4C0A"/>
    <w:rsid w:val="006322F2"/>
    <w:rsid w:val="00636F7A"/>
    <w:rsid w:val="00644A51"/>
    <w:rsid w:val="006460A9"/>
    <w:rsid w:val="00646487"/>
    <w:rsid w:val="00651A98"/>
    <w:rsid w:val="00654845"/>
    <w:rsid w:val="00663482"/>
    <w:rsid w:val="006761DC"/>
    <w:rsid w:val="00676A34"/>
    <w:rsid w:val="00687BF0"/>
    <w:rsid w:val="006A03B6"/>
    <w:rsid w:val="006D3107"/>
    <w:rsid w:val="006F08EC"/>
    <w:rsid w:val="006F70B7"/>
    <w:rsid w:val="00713C09"/>
    <w:rsid w:val="007A068D"/>
    <w:rsid w:val="007A4595"/>
    <w:rsid w:val="007C3A07"/>
    <w:rsid w:val="007D3726"/>
    <w:rsid w:val="008126BD"/>
    <w:rsid w:val="0082636E"/>
    <w:rsid w:val="008342C0"/>
    <w:rsid w:val="0084049A"/>
    <w:rsid w:val="00876DA7"/>
    <w:rsid w:val="008F43D1"/>
    <w:rsid w:val="008F6365"/>
    <w:rsid w:val="00930DE8"/>
    <w:rsid w:val="009346B5"/>
    <w:rsid w:val="0094063B"/>
    <w:rsid w:val="00943328"/>
    <w:rsid w:val="00943DB5"/>
    <w:rsid w:val="00944A8E"/>
    <w:rsid w:val="0099163C"/>
    <w:rsid w:val="00991782"/>
    <w:rsid w:val="009B3D3C"/>
    <w:rsid w:val="009E4D5C"/>
    <w:rsid w:val="009F26DD"/>
    <w:rsid w:val="00A018FA"/>
    <w:rsid w:val="00A05DB4"/>
    <w:rsid w:val="00A1030C"/>
    <w:rsid w:val="00A64C9F"/>
    <w:rsid w:val="00A815AD"/>
    <w:rsid w:val="00AD0BA9"/>
    <w:rsid w:val="00AE67AE"/>
    <w:rsid w:val="00B14DA8"/>
    <w:rsid w:val="00B37001"/>
    <w:rsid w:val="00B64B39"/>
    <w:rsid w:val="00B71B96"/>
    <w:rsid w:val="00BB0E3B"/>
    <w:rsid w:val="00BC19B5"/>
    <w:rsid w:val="00BD119F"/>
    <w:rsid w:val="00C3368A"/>
    <w:rsid w:val="00C34A17"/>
    <w:rsid w:val="00CD4FD6"/>
    <w:rsid w:val="00CD701F"/>
    <w:rsid w:val="00D16E55"/>
    <w:rsid w:val="00D33873"/>
    <w:rsid w:val="00D3513E"/>
    <w:rsid w:val="00D62776"/>
    <w:rsid w:val="00D81A30"/>
    <w:rsid w:val="00D82BB2"/>
    <w:rsid w:val="00DB6322"/>
    <w:rsid w:val="00DE6CA3"/>
    <w:rsid w:val="00E1294F"/>
    <w:rsid w:val="00E24436"/>
    <w:rsid w:val="00E8386D"/>
    <w:rsid w:val="00EA35D9"/>
    <w:rsid w:val="00EB2801"/>
    <w:rsid w:val="00EB539D"/>
    <w:rsid w:val="00EC06CD"/>
    <w:rsid w:val="00ED26D4"/>
    <w:rsid w:val="00F01D1C"/>
    <w:rsid w:val="00F12A7B"/>
    <w:rsid w:val="00F454EA"/>
    <w:rsid w:val="00F65D8E"/>
    <w:rsid w:val="00F80F65"/>
    <w:rsid w:val="00F85E5B"/>
    <w:rsid w:val="00F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D9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BC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BC2"/>
    <w:pPr>
      <w:keepNext/>
      <w:spacing w:after="0" w:line="240" w:lineRule="auto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6BC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BC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6BC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BC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BC2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BC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BC2"/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6BC2"/>
    <w:rPr>
      <w:rFonts w:ascii="Cambria" w:hAnsi="Cambria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6BC2"/>
    <w:rPr>
      <w:rFonts w:ascii="Cambria" w:hAnsi="Cambria"/>
      <w:color w:val="243F60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6BC2"/>
    <w:rPr>
      <w:rFonts w:ascii="Times New Roman" w:hAnsi="Times New Roman"/>
      <w:b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6BC2"/>
    <w:rPr>
      <w:rFonts w:ascii="Times New Roman" w:hAnsi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6BC2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476BC2"/>
    <w:pPr>
      <w:spacing w:after="0" w:line="240" w:lineRule="auto"/>
      <w:ind w:left="709" w:hanging="709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BC2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99"/>
    <w:rsid w:val="00476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BC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BC2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76BC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6BC2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76BC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6BC2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uiPriority w:val="99"/>
    <w:rsid w:val="00476BC2"/>
  </w:style>
  <w:style w:type="character" w:styleId="HTMLCite">
    <w:name w:val="HTML Cite"/>
    <w:basedOn w:val="DefaultParagraphFont"/>
    <w:uiPriority w:val="99"/>
    <w:rsid w:val="00476BC2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6BC2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76BC2"/>
    <w:rPr>
      <w:rFonts w:cs="Times New Roman"/>
      <w:b/>
    </w:rPr>
  </w:style>
  <w:style w:type="table" w:customStyle="1" w:styleId="1">
    <w:name w:val="Сетка таблицы1"/>
    <w:uiPriority w:val="99"/>
    <w:rsid w:val="0047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6BC2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BC2"/>
    <w:rPr>
      <w:rFonts w:ascii="Times New Roman" w:hAnsi="Times New Roman"/>
      <w:sz w:val="20"/>
      <w:lang w:eastAsia="ru-RU"/>
    </w:rPr>
  </w:style>
  <w:style w:type="character" w:customStyle="1" w:styleId="TitleChar">
    <w:name w:val="Title Char"/>
    <w:uiPriority w:val="99"/>
    <w:locked/>
    <w:rsid w:val="00476BC2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476BC2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476BC2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476BC2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476BC2"/>
  </w:style>
  <w:style w:type="paragraph" w:styleId="FootnoteText">
    <w:name w:val="footnote text"/>
    <w:basedOn w:val="Normal"/>
    <w:link w:val="FootnoteTextChar"/>
    <w:uiPriority w:val="99"/>
    <w:rsid w:val="00476BC2"/>
    <w:pPr>
      <w:spacing w:after="0" w:line="240" w:lineRule="auto"/>
      <w:ind w:left="-57" w:right="-57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6BC2"/>
    <w:rPr>
      <w:rFonts w:ascii="Calibri" w:hAnsi="Calibri"/>
      <w:sz w:val="20"/>
    </w:rPr>
  </w:style>
  <w:style w:type="paragraph" w:styleId="BlockText">
    <w:name w:val="Block Text"/>
    <w:basedOn w:val="Normal"/>
    <w:uiPriority w:val="99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76BC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76BC2"/>
    <w:rPr>
      <w:rFonts w:cs="Times New Roman"/>
    </w:rPr>
  </w:style>
  <w:style w:type="paragraph" w:customStyle="1" w:styleId="ConsNormal">
    <w:name w:val="ConsNormal"/>
    <w:uiPriority w:val="99"/>
    <w:rsid w:val="00476B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76BC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476BC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476BC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BC2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rsid w:val="00476BC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6BC2"/>
    <w:rPr>
      <w:rFonts w:ascii="Times New Roman" w:hAnsi="Times New Roman"/>
      <w:sz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476BC2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76B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76BC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BC2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BC2"/>
    <w:rPr>
      <w:b/>
    </w:rPr>
  </w:style>
  <w:style w:type="paragraph" w:customStyle="1" w:styleId="ConsPlusNormal">
    <w:name w:val="ConsPlusNormal"/>
    <w:uiPriority w:val="99"/>
    <w:rsid w:val="00476BC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1"/>
    <w:uiPriority w:val="99"/>
    <w:qFormat/>
    <w:rsid w:val="00476BC2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636F7A"/>
    <w:rPr>
      <w:rFonts w:ascii="Cambria" w:hAnsi="Cambria"/>
      <w:b/>
      <w:kern w:val="28"/>
      <w:sz w:val="32"/>
      <w:lang w:eastAsia="en-US"/>
    </w:rPr>
  </w:style>
  <w:style w:type="character" w:customStyle="1" w:styleId="2">
    <w:name w:val="Заголовок Знак2"/>
    <w:uiPriority w:val="99"/>
    <w:rsid w:val="00476BC2"/>
    <w:rPr>
      <w:rFonts w:ascii="Calibri Light" w:hAnsi="Calibri Light"/>
      <w:spacing w:val="-10"/>
      <w:kern w:val="28"/>
      <w:sz w:val="56"/>
    </w:rPr>
  </w:style>
  <w:style w:type="character" w:styleId="FollowedHyperlink">
    <w:name w:val="FollowedHyperlink"/>
    <w:basedOn w:val="DefaultParagraphFont"/>
    <w:uiPriority w:val="99"/>
    <w:semiHidden/>
    <w:rsid w:val="00646487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6464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46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+ 11"/>
    <w:aliases w:val="5 pt3"/>
    <w:uiPriority w:val="99"/>
    <w:rsid w:val="00D81A30"/>
    <w:rPr>
      <w:sz w:val="23"/>
    </w:rPr>
  </w:style>
  <w:style w:type="paragraph" w:styleId="BodyTextIndent2">
    <w:name w:val="Body Text Indent 2"/>
    <w:basedOn w:val="Normal"/>
    <w:link w:val="BodyTextIndent2Char"/>
    <w:uiPriority w:val="99"/>
    <w:locked/>
    <w:rsid w:val="004856D5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856D5"/>
    <w:rPr>
      <w:lang w:eastAsia="en-US"/>
    </w:rPr>
  </w:style>
  <w:style w:type="paragraph" w:customStyle="1" w:styleId="Default">
    <w:name w:val="Default"/>
    <w:uiPriority w:val="99"/>
    <w:rsid w:val="004856D5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ko-KR"/>
    </w:rPr>
  </w:style>
  <w:style w:type="paragraph" w:customStyle="1" w:styleId="Style12">
    <w:name w:val="Style12"/>
    <w:basedOn w:val="Normal"/>
    <w:uiPriority w:val="99"/>
    <w:rsid w:val="001E782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msu.s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r.ru:8101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-ok.ru/lib/statistics.htm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math.semestr.ru/group/sampling-method.ph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orver-online.naro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378</TotalTime>
  <Pages>20</Pages>
  <Words>4652</Words>
  <Characters>26521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shekina</cp:lastModifiedBy>
  <cp:revision>25</cp:revision>
  <cp:lastPrinted>2017-11-09T04:38:00Z</cp:lastPrinted>
  <dcterms:created xsi:type="dcterms:W3CDTF">2017-11-05T02:14:00Z</dcterms:created>
  <dcterms:modified xsi:type="dcterms:W3CDTF">2017-11-09T04:39:00Z</dcterms:modified>
</cp:coreProperties>
</file>