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B5" w:rsidRPr="00186585" w:rsidRDefault="00DB6877" w:rsidP="00224313">
      <w:pPr>
        <w:tabs>
          <w:tab w:val="left" w:pos="100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8658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-325755</wp:posOffset>
            </wp:positionV>
            <wp:extent cx="2151380" cy="1985010"/>
            <wp:effectExtent l="19050" t="0" r="1270" b="0"/>
            <wp:wrapSquare wrapText="bothSides"/>
            <wp:docPr id="2" name="Рисунок 2" descr="символ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8B5" w:rsidRPr="00186585">
        <w:rPr>
          <w:b/>
          <w:bCs/>
          <w:sz w:val="28"/>
          <w:szCs w:val="28"/>
        </w:rPr>
        <w:t>ФГБОУ ВО</w:t>
      </w:r>
    </w:p>
    <w:p w:rsidR="00D408B5" w:rsidRPr="00186585" w:rsidRDefault="00D408B5" w:rsidP="00224313">
      <w:pPr>
        <w:tabs>
          <w:tab w:val="left" w:pos="1000"/>
        </w:tabs>
        <w:jc w:val="center"/>
        <w:rPr>
          <w:b/>
          <w:bCs/>
          <w:sz w:val="28"/>
          <w:szCs w:val="28"/>
        </w:rPr>
      </w:pPr>
      <w:r w:rsidRPr="00186585">
        <w:rPr>
          <w:b/>
          <w:bCs/>
          <w:sz w:val="28"/>
          <w:szCs w:val="28"/>
        </w:rPr>
        <w:t>Пермский государственный</w:t>
      </w:r>
    </w:p>
    <w:p w:rsidR="00D408B5" w:rsidRPr="00186585" w:rsidRDefault="00D408B5" w:rsidP="00224313">
      <w:pPr>
        <w:tabs>
          <w:tab w:val="left" w:pos="1000"/>
        </w:tabs>
        <w:jc w:val="center"/>
        <w:rPr>
          <w:b/>
          <w:bCs/>
          <w:sz w:val="28"/>
          <w:szCs w:val="28"/>
        </w:rPr>
      </w:pPr>
      <w:r w:rsidRPr="00186585">
        <w:rPr>
          <w:b/>
          <w:bCs/>
          <w:sz w:val="28"/>
          <w:szCs w:val="28"/>
        </w:rPr>
        <w:t>гуманитарно-педагогический университет</w:t>
      </w:r>
    </w:p>
    <w:p w:rsidR="00D408B5" w:rsidRPr="004A08FC" w:rsidRDefault="00D408B5" w:rsidP="00224313">
      <w:pPr>
        <w:tabs>
          <w:tab w:val="left" w:pos="1000"/>
        </w:tabs>
        <w:jc w:val="center"/>
        <w:rPr>
          <w:b/>
          <w:bCs/>
          <w:sz w:val="30"/>
          <w:szCs w:val="30"/>
        </w:rPr>
      </w:pPr>
    </w:p>
    <w:p w:rsidR="00D408B5" w:rsidRDefault="00D408B5" w:rsidP="00A10642">
      <w:pPr>
        <w:spacing w:line="360" w:lineRule="auto"/>
        <w:jc w:val="center"/>
        <w:rPr>
          <w:sz w:val="28"/>
          <w:szCs w:val="28"/>
        </w:rPr>
      </w:pPr>
    </w:p>
    <w:p w:rsidR="00D408B5" w:rsidRDefault="00D408B5" w:rsidP="004A08FC">
      <w:pPr>
        <w:spacing w:line="360" w:lineRule="auto"/>
        <w:jc w:val="right"/>
        <w:rPr>
          <w:sz w:val="28"/>
          <w:szCs w:val="28"/>
        </w:rPr>
      </w:pPr>
    </w:p>
    <w:p w:rsidR="00186585" w:rsidRDefault="00186585" w:rsidP="00186585">
      <w:pPr>
        <w:spacing w:line="360" w:lineRule="auto"/>
        <w:jc w:val="center"/>
        <w:rPr>
          <w:sz w:val="28"/>
          <w:szCs w:val="28"/>
        </w:rPr>
      </w:pPr>
    </w:p>
    <w:p w:rsidR="00D408B5" w:rsidRPr="00186585" w:rsidRDefault="00D408B5" w:rsidP="00186585">
      <w:pPr>
        <w:spacing w:line="360" w:lineRule="auto"/>
        <w:jc w:val="center"/>
        <w:rPr>
          <w:b/>
          <w:sz w:val="28"/>
          <w:szCs w:val="28"/>
        </w:rPr>
      </w:pPr>
      <w:r w:rsidRPr="00186585">
        <w:rPr>
          <w:b/>
          <w:sz w:val="28"/>
          <w:szCs w:val="28"/>
        </w:rPr>
        <w:t>Информационное письмо № 1</w:t>
      </w:r>
    </w:p>
    <w:p w:rsidR="00D408B5" w:rsidRPr="0079537B" w:rsidRDefault="00D408B5" w:rsidP="001865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408B5" w:rsidRDefault="00D408B5" w:rsidP="00032D90">
      <w:pPr>
        <w:spacing w:after="120"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во </w:t>
      </w:r>
      <w:r>
        <w:rPr>
          <w:bCs/>
          <w:sz w:val="28"/>
          <w:szCs w:val="28"/>
        </w:rPr>
        <w:t>Всероссийской методико-математической олимпиаде</w:t>
      </w:r>
      <w:r w:rsidRPr="00795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студентов вузов, осуществляющих подготовку по направлению 44.03.01 «Педагогическое образование», профиль «Математика» (или 44.03.05 с двумя профилями подготовки, один из которых – математика), которая состоится </w:t>
      </w:r>
    </w:p>
    <w:p w:rsidR="00D408B5" w:rsidRPr="00E40B39" w:rsidRDefault="00D408B5" w:rsidP="00032D90">
      <w:pPr>
        <w:spacing w:line="312" w:lineRule="auto"/>
        <w:ind w:firstLine="709"/>
        <w:jc w:val="center"/>
        <w:rPr>
          <w:bCs/>
          <w:sz w:val="32"/>
          <w:szCs w:val="28"/>
        </w:rPr>
      </w:pPr>
      <w:r w:rsidRPr="00E40B39">
        <w:rPr>
          <w:b/>
          <w:bCs/>
          <w:sz w:val="32"/>
          <w:szCs w:val="28"/>
        </w:rPr>
        <w:t xml:space="preserve">7–8 апреля </w:t>
      </w:r>
      <w:smartTag w:uri="urn:schemas-microsoft-com:office:smarttags" w:element="metricconverter">
        <w:smartTagPr>
          <w:attr w:name="ProductID" w:val="2017 г"/>
        </w:smartTagPr>
        <w:r w:rsidRPr="00E40B39">
          <w:rPr>
            <w:b/>
            <w:bCs/>
            <w:sz w:val="32"/>
            <w:szCs w:val="28"/>
          </w:rPr>
          <w:t>2017 г</w:t>
        </w:r>
      </w:smartTag>
      <w:r w:rsidRPr="00E40B39">
        <w:rPr>
          <w:bCs/>
          <w:sz w:val="32"/>
          <w:szCs w:val="28"/>
        </w:rPr>
        <w:t>.</w:t>
      </w:r>
    </w:p>
    <w:p w:rsidR="00D408B5" w:rsidRDefault="00D408B5" w:rsidP="00032D9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вузов для участия в олимпиаде приглашаются команды. В каждой команде должно быть четыре участника. Количество команд, представляющих один вуз, не ограничено.</w:t>
      </w:r>
      <w:r w:rsidRPr="00C57C31">
        <w:rPr>
          <w:bCs/>
          <w:sz w:val="28"/>
          <w:szCs w:val="28"/>
        </w:rPr>
        <w:t xml:space="preserve"> </w:t>
      </w:r>
    </w:p>
    <w:p w:rsidR="00D408B5" w:rsidRDefault="00D408B5" w:rsidP="00032D90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9D1209">
        <w:rPr>
          <w:bCs/>
          <w:sz w:val="28"/>
          <w:szCs w:val="28"/>
        </w:rPr>
        <w:t xml:space="preserve">Олимпиада предполагает </w:t>
      </w:r>
      <w:r w:rsidRPr="009D1209">
        <w:rPr>
          <w:bCs/>
          <w:i/>
          <w:sz w:val="28"/>
          <w:szCs w:val="28"/>
        </w:rPr>
        <w:t>командное</w:t>
      </w:r>
      <w:r w:rsidRPr="009D1209">
        <w:rPr>
          <w:bCs/>
          <w:sz w:val="28"/>
          <w:szCs w:val="28"/>
        </w:rPr>
        <w:t xml:space="preserve"> и </w:t>
      </w:r>
      <w:r w:rsidRPr="009D1209">
        <w:rPr>
          <w:bCs/>
          <w:i/>
          <w:sz w:val="28"/>
          <w:szCs w:val="28"/>
        </w:rPr>
        <w:t>личное</w:t>
      </w:r>
      <w:r w:rsidRPr="009D1209">
        <w:rPr>
          <w:bCs/>
          <w:sz w:val="28"/>
          <w:szCs w:val="28"/>
        </w:rPr>
        <w:t xml:space="preserve"> первенство. Рекомендации по составу команд: студенты </w:t>
      </w:r>
      <w:proofErr w:type="spellStart"/>
      <w:r w:rsidRPr="009D1209">
        <w:rPr>
          <w:bCs/>
          <w:sz w:val="28"/>
          <w:szCs w:val="28"/>
        </w:rPr>
        <w:t>бакалавриата</w:t>
      </w:r>
      <w:proofErr w:type="spellEnd"/>
      <w:r w:rsidRPr="009D1209">
        <w:rPr>
          <w:bCs/>
          <w:sz w:val="28"/>
          <w:szCs w:val="28"/>
        </w:rPr>
        <w:t xml:space="preserve"> очной формы обучения, изучающие (изучившие) дисциплину «Методика обучения математике» (или дисциплину с аналогичным содержанием).</w:t>
      </w:r>
    </w:p>
    <w:p w:rsidR="00D408B5" w:rsidRDefault="00D408B5" w:rsidP="00032D90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участие одной команды в олимпиаде взимается </w:t>
      </w:r>
      <w:proofErr w:type="spellStart"/>
      <w:r>
        <w:rPr>
          <w:bCs/>
          <w:sz w:val="28"/>
          <w:szCs w:val="28"/>
        </w:rPr>
        <w:t>оргвзнос</w:t>
      </w:r>
      <w:proofErr w:type="spellEnd"/>
      <w:r>
        <w:rPr>
          <w:bCs/>
          <w:sz w:val="28"/>
          <w:szCs w:val="28"/>
        </w:rPr>
        <w:t xml:space="preserve"> в размере 4800 р. </w:t>
      </w:r>
      <w:proofErr w:type="spellStart"/>
      <w:r>
        <w:rPr>
          <w:bCs/>
          <w:sz w:val="28"/>
          <w:szCs w:val="28"/>
        </w:rPr>
        <w:t>Оргвзнос</w:t>
      </w:r>
      <w:proofErr w:type="spellEnd"/>
      <w:r>
        <w:rPr>
          <w:bCs/>
          <w:sz w:val="28"/>
          <w:szCs w:val="28"/>
        </w:rPr>
        <w:t xml:space="preserve"> будет направлен на заработную плату составителям заданий олимпиады, печать материалов, организацию кофе-брейка, призы, грамоты и дипломы</w:t>
      </w:r>
      <w:r w:rsidRPr="009D12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призёрам олимпиады. Проживание и питание участников осуществляется за счёт отправляющей стороны.</w:t>
      </w:r>
    </w:p>
    <w:p w:rsidR="00D408B5" w:rsidRDefault="00D408B5" w:rsidP="00032D90">
      <w:pPr>
        <w:spacing w:before="120" w:line="312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Примерное время проведения мероприятий олимпиады:</w:t>
      </w:r>
    </w:p>
    <w:p w:rsidR="00D408B5" w:rsidRDefault="00D408B5" w:rsidP="00032D90">
      <w:pPr>
        <w:spacing w:line="312" w:lineRule="auto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начало – 7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bCs/>
            <w:sz w:val="28"/>
            <w:szCs w:val="28"/>
          </w:rPr>
          <w:t>2017 г</w:t>
        </w:r>
      </w:smartTag>
      <w:r>
        <w:rPr>
          <w:bCs/>
          <w:sz w:val="28"/>
          <w:szCs w:val="28"/>
        </w:rPr>
        <w:t>. (пятница), 12.00,</w:t>
      </w:r>
    </w:p>
    <w:p w:rsidR="00D408B5" w:rsidRDefault="00D408B5" w:rsidP="00032D90">
      <w:pPr>
        <w:spacing w:line="312" w:lineRule="auto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окончание – 8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bCs/>
            <w:sz w:val="28"/>
            <w:szCs w:val="28"/>
          </w:rPr>
          <w:t>2017 г</w:t>
        </w:r>
      </w:smartTag>
      <w:r>
        <w:rPr>
          <w:bCs/>
          <w:sz w:val="28"/>
          <w:szCs w:val="28"/>
        </w:rPr>
        <w:t>. (суббота), 16.30.</w:t>
      </w:r>
    </w:p>
    <w:p w:rsidR="00D408B5" w:rsidRDefault="00D408B5" w:rsidP="00032D90">
      <w:pPr>
        <w:spacing w:before="120" w:line="312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9537B">
        <w:rPr>
          <w:bCs/>
          <w:sz w:val="28"/>
          <w:szCs w:val="28"/>
        </w:rPr>
        <w:t xml:space="preserve"> намерении принять участие в олимпиаде </w:t>
      </w:r>
      <w:r>
        <w:rPr>
          <w:bCs/>
          <w:sz w:val="28"/>
          <w:szCs w:val="28"/>
        </w:rPr>
        <w:t xml:space="preserve">просим сообщить </w:t>
      </w:r>
      <w:r w:rsidRPr="0079537B">
        <w:rPr>
          <w:bCs/>
          <w:sz w:val="28"/>
          <w:szCs w:val="28"/>
        </w:rPr>
        <w:t xml:space="preserve">до </w:t>
      </w:r>
      <w:r w:rsidRPr="00C040AF">
        <w:rPr>
          <w:b/>
          <w:bCs/>
          <w:sz w:val="28"/>
          <w:szCs w:val="28"/>
        </w:rPr>
        <w:t>«30» ноября 2016 г.</w:t>
      </w:r>
      <w:r w:rsidRPr="007953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адрес электронной почты оргкомитета олимпиады</w:t>
      </w:r>
      <w:r w:rsidRPr="004E212C">
        <w:t xml:space="preserve"> </w:t>
      </w:r>
      <w:hyperlink r:id="rId6" w:history="1">
        <w:r w:rsidRPr="00363F10">
          <w:rPr>
            <w:rStyle w:val="a3"/>
            <w:b/>
            <w:bCs/>
            <w:sz w:val="28"/>
            <w:szCs w:val="28"/>
            <w:lang w:val="en-US"/>
          </w:rPr>
          <w:t>metmat</w:t>
        </w:r>
        <w:r w:rsidRPr="00363F10">
          <w:rPr>
            <w:rStyle w:val="a3"/>
            <w:b/>
            <w:bCs/>
            <w:sz w:val="28"/>
            <w:szCs w:val="28"/>
          </w:rPr>
          <w:t>.</w:t>
        </w:r>
        <w:r w:rsidRPr="00363F10">
          <w:rPr>
            <w:rStyle w:val="a3"/>
            <w:b/>
            <w:bCs/>
            <w:sz w:val="28"/>
            <w:szCs w:val="28"/>
            <w:lang w:val="en-US"/>
          </w:rPr>
          <w:t>olimp</w:t>
        </w:r>
        <w:r w:rsidRPr="00363F10">
          <w:rPr>
            <w:rStyle w:val="a3"/>
            <w:b/>
            <w:bCs/>
            <w:sz w:val="28"/>
            <w:szCs w:val="28"/>
          </w:rPr>
          <w:t>@</w:t>
        </w:r>
        <w:r w:rsidRPr="00363F10">
          <w:rPr>
            <w:rStyle w:val="a3"/>
            <w:b/>
            <w:bCs/>
            <w:sz w:val="28"/>
            <w:szCs w:val="28"/>
            <w:lang w:val="en-US"/>
          </w:rPr>
          <w:t>gmail</w:t>
        </w:r>
        <w:r w:rsidRPr="00363F10">
          <w:rPr>
            <w:rStyle w:val="a3"/>
            <w:b/>
            <w:bCs/>
            <w:sz w:val="28"/>
            <w:szCs w:val="28"/>
          </w:rPr>
          <w:t>.</w:t>
        </w:r>
        <w:r w:rsidRPr="00363F10">
          <w:rPr>
            <w:rStyle w:val="a3"/>
            <w:b/>
            <w:bCs/>
            <w:sz w:val="28"/>
            <w:szCs w:val="28"/>
            <w:lang w:val="en-US"/>
          </w:rPr>
          <w:t>com</w:t>
        </w:r>
      </w:hyperlink>
      <w:r>
        <w:rPr>
          <w:bCs/>
          <w:sz w:val="28"/>
          <w:szCs w:val="28"/>
        </w:rPr>
        <w:t>. Всем командам, желающим принять участие в олимпиаде, будет отправлено 2-е информационное письмо.</w:t>
      </w:r>
    </w:p>
    <w:p w:rsidR="00D408B5" w:rsidRDefault="00D408B5" w:rsidP="00032D90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втором информационном письме будут представлены</w:t>
      </w:r>
      <w:r w:rsidR="00C040AF">
        <w:rPr>
          <w:sz w:val="28"/>
          <w:szCs w:val="28"/>
        </w:rPr>
        <w:t>:</w:t>
      </w:r>
    </w:p>
    <w:p w:rsidR="00D408B5" w:rsidRDefault="00D408B5" w:rsidP="00032D90">
      <w:pPr>
        <w:pStyle w:val="a7"/>
        <w:numPr>
          <w:ilvl w:val="0"/>
          <w:numId w:val="1"/>
        </w:num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заявки для участников олимпиады;</w:t>
      </w:r>
    </w:p>
    <w:p w:rsidR="00D408B5" w:rsidRDefault="00D408B5" w:rsidP="00032D90">
      <w:pPr>
        <w:pStyle w:val="a7"/>
        <w:numPr>
          <w:ilvl w:val="0"/>
          <w:numId w:val="1"/>
        </w:num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формат олимпиады;</w:t>
      </w:r>
    </w:p>
    <w:p w:rsidR="00D408B5" w:rsidRDefault="00D408B5" w:rsidP="00032D90">
      <w:pPr>
        <w:pStyle w:val="a7"/>
        <w:numPr>
          <w:ilvl w:val="0"/>
          <w:numId w:val="1"/>
        </w:num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олимпиады;</w:t>
      </w:r>
    </w:p>
    <w:p w:rsidR="00D408B5" w:rsidRDefault="00D408B5" w:rsidP="00032D90">
      <w:pPr>
        <w:pStyle w:val="a7"/>
        <w:numPr>
          <w:ilvl w:val="0"/>
          <w:numId w:val="1"/>
        </w:num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тематика олимпиадных мероприятий.</w:t>
      </w:r>
    </w:p>
    <w:p w:rsidR="00D408B5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15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bCs/>
            <w:sz w:val="28"/>
            <w:szCs w:val="28"/>
          </w:rPr>
          <w:t>2017 г</w:t>
        </w:r>
      </w:smartTag>
      <w:r>
        <w:rPr>
          <w:bCs/>
          <w:sz w:val="28"/>
          <w:szCs w:val="28"/>
        </w:rPr>
        <w:t xml:space="preserve">. вузам, приславшим заявки, будет отправлено </w:t>
      </w:r>
      <w:r w:rsidR="00C040AF">
        <w:rPr>
          <w:bCs/>
          <w:sz w:val="28"/>
          <w:szCs w:val="28"/>
        </w:rPr>
        <w:t>третье</w:t>
      </w:r>
      <w:r>
        <w:rPr>
          <w:bCs/>
          <w:sz w:val="28"/>
          <w:szCs w:val="28"/>
        </w:rPr>
        <w:t xml:space="preserve"> информационное письмо, содержащее материалы для подготовки и участия в олимпиаде (домашнее задание).</w:t>
      </w:r>
    </w:p>
    <w:p w:rsidR="00D408B5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всем вопросам об олимпиаде можно обратиться по телефонам: </w:t>
      </w:r>
    </w:p>
    <w:p w:rsidR="00D408B5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(342) 2 12 75 73 – деканат математического факультета ПГГПУ;</w:t>
      </w:r>
    </w:p>
    <w:p w:rsidR="00D408B5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8 908 242 81 72</w:t>
      </w:r>
      <w:r w:rsidR="00894B2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Корзнякова</w:t>
      </w:r>
      <w:proofErr w:type="spellEnd"/>
      <w:r>
        <w:rPr>
          <w:bCs/>
          <w:sz w:val="28"/>
          <w:szCs w:val="28"/>
        </w:rPr>
        <w:t xml:space="preserve"> Юлия Викторовна, к. п. н., доцент кафедры высшей математики ПГГПУ (член оргкомитета олимпиады).</w:t>
      </w:r>
    </w:p>
    <w:p w:rsidR="00D408B5" w:rsidRDefault="00D408B5" w:rsidP="00032D90">
      <w:pPr>
        <w:pStyle w:val="a7"/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D408B5" w:rsidRPr="00510499" w:rsidRDefault="00D408B5" w:rsidP="00032D90">
      <w:pPr>
        <w:pStyle w:val="a7"/>
        <w:spacing w:line="312" w:lineRule="auto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 уважением, оргкомитет олимпиады</w:t>
      </w:r>
    </w:p>
    <w:sectPr w:rsidR="00D408B5" w:rsidRPr="00510499" w:rsidSect="00186585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2144"/>
    <w:multiLevelType w:val="hybridMultilevel"/>
    <w:tmpl w:val="54CECADE"/>
    <w:lvl w:ilvl="0" w:tplc="5F2CB2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0642"/>
    <w:rsid w:val="00032D90"/>
    <w:rsid w:val="000650E1"/>
    <w:rsid w:val="000D53D9"/>
    <w:rsid w:val="00102D66"/>
    <w:rsid w:val="00122B54"/>
    <w:rsid w:val="00162266"/>
    <w:rsid w:val="00186585"/>
    <w:rsid w:val="001B6DC5"/>
    <w:rsid w:val="00224313"/>
    <w:rsid w:val="00254ACA"/>
    <w:rsid w:val="002804CA"/>
    <w:rsid w:val="002A348C"/>
    <w:rsid w:val="002E7080"/>
    <w:rsid w:val="00304619"/>
    <w:rsid w:val="00363F10"/>
    <w:rsid w:val="00390279"/>
    <w:rsid w:val="003C3E4E"/>
    <w:rsid w:val="004063D5"/>
    <w:rsid w:val="00441D26"/>
    <w:rsid w:val="004612DD"/>
    <w:rsid w:val="004A08FC"/>
    <w:rsid w:val="004A3251"/>
    <w:rsid w:val="004D0ABA"/>
    <w:rsid w:val="004D6527"/>
    <w:rsid w:val="004E212C"/>
    <w:rsid w:val="00510499"/>
    <w:rsid w:val="00561B63"/>
    <w:rsid w:val="00576458"/>
    <w:rsid w:val="00595F42"/>
    <w:rsid w:val="0062018B"/>
    <w:rsid w:val="00677F4A"/>
    <w:rsid w:val="00685D35"/>
    <w:rsid w:val="006D78CA"/>
    <w:rsid w:val="006F20BF"/>
    <w:rsid w:val="00717443"/>
    <w:rsid w:val="00792FC6"/>
    <w:rsid w:val="0079537B"/>
    <w:rsid w:val="007B53EA"/>
    <w:rsid w:val="00894B20"/>
    <w:rsid w:val="008E1BBE"/>
    <w:rsid w:val="008F61F5"/>
    <w:rsid w:val="009121EE"/>
    <w:rsid w:val="009352C4"/>
    <w:rsid w:val="00965F45"/>
    <w:rsid w:val="009D1209"/>
    <w:rsid w:val="00A10642"/>
    <w:rsid w:val="00A11DE3"/>
    <w:rsid w:val="00A935A0"/>
    <w:rsid w:val="00B14AF3"/>
    <w:rsid w:val="00B25795"/>
    <w:rsid w:val="00BE6CA0"/>
    <w:rsid w:val="00C024E9"/>
    <w:rsid w:val="00C040AF"/>
    <w:rsid w:val="00C534CE"/>
    <w:rsid w:val="00C57C31"/>
    <w:rsid w:val="00D341F8"/>
    <w:rsid w:val="00D40261"/>
    <w:rsid w:val="00D408B5"/>
    <w:rsid w:val="00DB6877"/>
    <w:rsid w:val="00DE1022"/>
    <w:rsid w:val="00E40B39"/>
    <w:rsid w:val="00F632EE"/>
    <w:rsid w:val="00FE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642"/>
    <w:rPr>
      <w:rFonts w:cs="Times New Roman"/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A10642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1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1DE3"/>
    <w:rPr>
      <w:rFonts w:ascii="Tahom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rsid w:val="004063D5"/>
    <w:rPr>
      <w:rFonts w:cs="Times New Roman"/>
      <w:color w:val="800080"/>
      <w:u w:val="single"/>
    </w:rPr>
  </w:style>
  <w:style w:type="paragraph" w:styleId="a7">
    <w:name w:val="List Paragraph"/>
    <w:basedOn w:val="a"/>
    <w:uiPriority w:val="99"/>
    <w:qFormat/>
    <w:rsid w:val="00510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4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642"/>
    <w:rPr>
      <w:rFonts w:cs="Times New Roman"/>
      <w:color w:val="0000FF"/>
      <w:u w:val="single"/>
    </w:rPr>
  </w:style>
  <w:style w:type="paragraph" w:customStyle="1" w:styleId="1">
    <w:name w:val="заголовок 1"/>
    <w:basedOn w:val="a"/>
    <w:next w:val="a"/>
    <w:uiPriority w:val="99"/>
    <w:rsid w:val="00A10642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1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1DE3"/>
    <w:rPr>
      <w:rFonts w:ascii="Tahoma" w:hAnsi="Tahoma" w:cs="Tahoma"/>
      <w:sz w:val="16"/>
      <w:szCs w:val="16"/>
      <w:lang w:val="x-none" w:eastAsia="ru-RU"/>
    </w:rPr>
  </w:style>
  <w:style w:type="character" w:styleId="a6">
    <w:name w:val="FollowedHyperlink"/>
    <w:basedOn w:val="a0"/>
    <w:uiPriority w:val="99"/>
    <w:semiHidden/>
    <w:rsid w:val="004063D5"/>
    <w:rPr>
      <w:rFonts w:cs="Times New Roman"/>
      <w:color w:val="800080"/>
      <w:u w:val="single"/>
    </w:rPr>
  </w:style>
  <w:style w:type="paragraph" w:styleId="a7">
    <w:name w:val="List Paragraph"/>
    <w:basedOn w:val="a"/>
    <w:uiPriority w:val="99"/>
    <w:qFormat/>
    <w:rsid w:val="00510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mat.olim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</vt:lpstr>
    </vt:vector>
  </TitlesOfParts>
  <Company>CSPU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</dc:title>
  <dc:creator>dammermd</dc:creator>
  <cp:lastModifiedBy>Asus</cp:lastModifiedBy>
  <cp:revision>5</cp:revision>
  <cp:lastPrinted>2014-11-21T08:48:00Z</cp:lastPrinted>
  <dcterms:created xsi:type="dcterms:W3CDTF">2016-11-13T16:32:00Z</dcterms:created>
  <dcterms:modified xsi:type="dcterms:W3CDTF">2016-12-02T09:00:00Z</dcterms:modified>
</cp:coreProperties>
</file>